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C074" w14:textId="77777777" w:rsidR="005B37F3" w:rsidRPr="00B26A1F" w:rsidRDefault="005B37F3" w:rsidP="005B37F3">
      <w:pPr>
        <w:spacing w:line="312" w:lineRule="auto"/>
        <w:jc w:val="center"/>
        <w:rPr>
          <w:rFonts w:ascii="Times New Roman" w:hAnsi="Times New Roman" w:cs="B Nazanin"/>
          <w:sz w:val="24"/>
          <w:lang w:bidi="fa-IR"/>
        </w:rPr>
      </w:pPr>
      <w:r w:rsidRPr="00B26A1F">
        <w:rPr>
          <w:rFonts w:ascii="Times New Roman" w:hAnsi="Times New Roman" w:cs="B Nazanin"/>
          <w:sz w:val="24"/>
          <w:lang w:bidi="fa-IR"/>
        </w:rPr>
        <w:t>The effect of progressive aerobic training along with rice bran consumption on the serum levels of some inflammatory markers of overweight men</w:t>
      </w:r>
    </w:p>
    <w:p w14:paraId="63B6D218" w14:textId="6968FEF6" w:rsidR="005B37F3" w:rsidRDefault="005B37F3" w:rsidP="005B37F3">
      <w:pPr>
        <w:spacing w:line="312" w:lineRule="auto"/>
        <w:jc w:val="both"/>
        <w:rPr>
          <w:b/>
          <w:bCs/>
          <w:sz w:val="20"/>
          <w:szCs w:val="20"/>
          <w:vertAlign w:val="superscript"/>
          <w:rtl/>
        </w:rPr>
      </w:pPr>
      <w:r w:rsidRPr="00B26A1F">
        <w:rPr>
          <w:b/>
          <w:bCs/>
          <w:sz w:val="20"/>
          <w:szCs w:val="20"/>
        </w:rPr>
        <w:t xml:space="preserve">Abbas Laal </w:t>
      </w:r>
      <w:proofErr w:type="spellStart"/>
      <w:r w:rsidRPr="00B26A1F">
        <w:rPr>
          <w:b/>
          <w:bCs/>
          <w:sz w:val="20"/>
          <w:szCs w:val="20"/>
        </w:rPr>
        <w:t>Sazegar</w:t>
      </w:r>
      <w:proofErr w:type="spellEnd"/>
      <w:r w:rsidRPr="00B26A1F">
        <w:rPr>
          <w:b/>
          <w:bCs/>
          <w:sz w:val="20"/>
          <w:szCs w:val="20"/>
        </w:rPr>
        <w:t xml:space="preserve"> </w:t>
      </w:r>
      <w:r w:rsidRPr="00B26A1F">
        <w:rPr>
          <w:b/>
          <w:bCs/>
          <w:sz w:val="20"/>
          <w:szCs w:val="20"/>
          <w:vertAlign w:val="superscript"/>
        </w:rPr>
        <w:t>1</w:t>
      </w:r>
      <w:r w:rsidRPr="00B26A1F">
        <w:rPr>
          <w:b/>
          <w:bCs/>
          <w:sz w:val="20"/>
          <w:szCs w:val="20"/>
        </w:rPr>
        <w:t xml:space="preserve">, Shahram </w:t>
      </w:r>
      <w:proofErr w:type="spellStart"/>
      <w:r w:rsidRPr="00B26A1F">
        <w:rPr>
          <w:b/>
          <w:bCs/>
          <w:sz w:val="20"/>
          <w:szCs w:val="20"/>
        </w:rPr>
        <w:t>Gholamrezaei</w:t>
      </w:r>
      <w:proofErr w:type="spellEnd"/>
      <w:r w:rsidRPr="00B26A1F">
        <w:rPr>
          <w:b/>
          <w:bCs/>
          <w:sz w:val="20"/>
          <w:szCs w:val="20"/>
        </w:rPr>
        <w:t xml:space="preserve"> </w:t>
      </w:r>
      <w:proofErr w:type="spellStart"/>
      <w:r w:rsidRPr="00B26A1F">
        <w:rPr>
          <w:b/>
          <w:bCs/>
          <w:sz w:val="20"/>
          <w:szCs w:val="20"/>
        </w:rPr>
        <w:t>Darsara</w:t>
      </w:r>
      <w:proofErr w:type="spellEnd"/>
      <w:r w:rsidRPr="00B26A1F">
        <w:rPr>
          <w:b/>
          <w:bCs/>
          <w:sz w:val="20"/>
          <w:szCs w:val="20"/>
        </w:rPr>
        <w:t xml:space="preserve"> </w:t>
      </w:r>
      <w:r w:rsidRPr="00B26A1F">
        <w:rPr>
          <w:b/>
          <w:bCs/>
          <w:sz w:val="20"/>
          <w:szCs w:val="20"/>
          <w:vertAlign w:val="superscript"/>
        </w:rPr>
        <w:t xml:space="preserve">* </w:t>
      </w:r>
      <w:proofErr w:type="gramStart"/>
      <w:r>
        <w:rPr>
          <w:b/>
          <w:bCs/>
          <w:sz w:val="20"/>
          <w:szCs w:val="20"/>
          <w:vertAlign w:val="superscript"/>
        </w:rPr>
        <w:t>2</w:t>
      </w:r>
      <w:r w:rsidRPr="00B26A1F">
        <w:rPr>
          <w:b/>
          <w:bCs/>
          <w:sz w:val="20"/>
          <w:szCs w:val="20"/>
        </w:rPr>
        <w:t xml:space="preserve">, </w:t>
      </w:r>
      <w:r w:rsidRPr="00B26A1F">
        <w:rPr>
          <w:b/>
          <w:bCs/>
          <w:sz w:val="20"/>
          <w:szCs w:val="20"/>
          <w:vertAlign w:val="superscript"/>
        </w:rPr>
        <w:t xml:space="preserve"> </w:t>
      </w:r>
      <w:r w:rsidRPr="00B26A1F">
        <w:rPr>
          <w:b/>
          <w:bCs/>
          <w:sz w:val="20"/>
          <w:szCs w:val="20"/>
        </w:rPr>
        <w:t>Mohammad</w:t>
      </w:r>
      <w:proofErr w:type="gramEnd"/>
      <w:r w:rsidRPr="00B26A1F">
        <w:rPr>
          <w:b/>
          <w:bCs/>
          <w:sz w:val="20"/>
          <w:szCs w:val="20"/>
        </w:rPr>
        <w:t xml:space="preserve"> Reza Fadai </w:t>
      </w:r>
      <w:proofErr w:type="spellStart"/>
      <w:r w:rsidRPr="00B26A1F">
        <w:rPr>
          <w:b/>
          <w:bCs/>
          <w:sz w:val="20"/>
          <w:szCs w:val="20"/>
        </w:rPr>
        <w:t>Chaf</w:t>
      </w:r>
      <w:r>
        <w:rPr>
          <w:b/>
          <w:bCs/>
          <w:sz w:val="20"/>
          <w:szCs w:val="20"/>
        </w:rPr>
        <w:t>y</w:t>
      </w:r>
      <w:proofErr w:type="spellEnd"/>
      <w:r w:rsidRPr="00B26A1F">
        <w:rPr>
          <w:b/>
          <w:bCs/>
          <w:sz w:val="20"/>
          <w:szCs w:val="20"/>
        </w:rPr>
        <w:t xml:space="preserve"> </w:t>
      </w:r>
      <w:r w:rsidRPr="00B26A1F">
        <w:rPr>
          <w:b/>
          <w:bCs/>
          <w:sz w:val="20"/>
          <w:szCs w:val="20"/>
          <w:vertAlign w:val="superscript"/>
        </w:rPr>
        <w:t xml:space="preserve"> </w:t>
      </w:r>
      <w:r>
        <w:rPr>
          <w:b/>
          <w:bCs/>
          <w:sz w:val="20"/>
          <w:szCs w:val="20"/>
          <w:vertAlign w:val="superscript"/>
        </w:rPr>
        <w:t>3</w:t>
      </w:r>
    </w:p>
    <w:p w14:paraId="317D242B" w14:textId="255AF58A" w:rsidR="005B37F3" w:rsidRDefault="005B37F3" w:rsidP="005B37F3">
      <w:pPr>
        <w:spacing w:line="276" w:lineRule="auto"/>
        <w:rPr>
          <w:b/>
          <w:bCs/>
          <w:sz w:val="18"/>
          <w:szCs w:val="18"/>
        </w:rPr>
      </w:pPr>
      <w:r w:rsidRPr="005B37F3">
        <w:rPr>
          <w:b/>
          <w:bCs/>
          <w:sz w:val="18"/>
          <w:szCs w:val="18"/>
        </w:rPr>
        <w:t>1</w:t>
      </w:r>
      <w:r w:rsidRPr="005B37F3">
        <w:rPr>
          <w:b/>
          <w:bCs/>
          <w:sz w:val="18"/>
          <w:szCs w:val="18"/>
        </w:rPr>
        <w:t xml:space="preserve"> </w:t>
      </w:r>
      <w:r>
        <w:rPr>
          <w:b/>
          <w:bCs/>
          <w:sz w:val="18"/>
          <w:szCs w:val="18"/>
        </w:rPr>
        <w:t>P</w:t>
      </w:r>
      <w:r w:rsidRPr="005B37F3">
        <w:rPr>
          <w:b/>
          <w:bCs/>
          <w:sz w:val="18"/>
          <w:szCs w:val="18"/>
        </w:rPr>
        <w:t>h</w:t>
      </w:r>
      <w:r>
        <w:rPr>
          <w:b/>
          <w:bCs/>
          <w:sz w:val="18"/>
          <w:szCs w:val="18"/>
        </w:rPr>
        <w:t>D</w:t>
      </w:r>
      <w:r w:rsidRPr="005B37F3">
        <w:rPr>
          <w:b/>
          <w:bCs/>
          <w:sz w:val="18"/>
          <w:szCs w:val="18"/>
        </w:rPr>
        <w:t xml:space="preserve"> student, </w:t>
      </w:r>
      <w:r w:rsidRPr="005B37F3">
        <w:rPr>
          <w:b/>
          <w:bCs/>
          <w:sz w:val="18"/>
          <w:szCs w:val="18"/>
        </w:rPr>
        <w:t xml:space="preserve">Department </w:t>
      </w:r>
      <w:r w:rsidRPr="00B26A1F">
        <w:rPr>
          <w:b/>
          <w:bCs/>
          <w:sz w:val="18"/>
          <w:szCs w:val="18"/>
        </w:rPr>
        <w:t>of Physical Education and Sports Sciences, Islamic Azad University,</w:t>
      </w:r>
      <w:r w:rsidRPr="00145D08">
        <w:rPr>
          <w:b/>
          <w:bCs/>
          <w:sz w:val="18"/>
          <w:szCs w:val="18"/>
        </w:rPr>
        <w:t xml:space="preserve"> </w:t>
      </w:r>
      <w:r w:rsidRPr="00B26A1F">
        <w:rPr>
          <w:b/>
          <w:bCs/>
          <w:sz w:val="18"/>
          <w:szCs w:val="18"/>
        </w:rPr>
        <w:t>Rasht Branch, Iran.</w:t>
      </w:r>
    </w:p>
    <w:p w14:paraId="37228946" w14:textId="28302E34" w:rsidR="005B37F3" w:rsidRDefault="005B37F3" w:rsidP="005B37F3">
      <w:pPr>
        <w:spacing w:line="276" w:lineRule="auto"/>
        <w:rPr>
          <w:rFonts w:cs="B Nazanin"/>
          <w:b/>
          <w:bCs/>
          <w:lang w:bidi="fa-IR"/>
        </w:rPr>
      </w:pPr>
      <w:hyperlink r:id="rId8" w:history="1">
        <w:r w:rsidRPr="00575FC3">
          <w:rPr>
            <w:rStyle w:val="Hyperlink"/>
            <w:b/>
            <w:bCs/>
            <w:sz w:val="18"/>
            <w:szCs w:val="18"/>
          </w:rPr>
          <w:t>a.l.sazegar1974@gmail.com</w:t>
        </w:r>
      </w:hyperlink>
      <w:r>
        <w:rPr>
          <w:b/>
          <w:bCs/>
          <w:sz w:val="18"/>
          <w:szCs w:val="18"/>
        </w:rPr>
        <w:t xml:space="preserve">  ORCID: </w:t>
      </w:r>
      <w:r>
        <w:rPr>
          <w:rFonts w:cs="B Nazanin"/>
          <w:b/>
          <w:bCs/>
          <w:lang w:bidi="fa-IR"/>
        </w:rPr>
        <w:t xml:space="preserve">0009,0005,5873,8264    </w:t>
      </w:r>
      <w:r>
        <w:rPr>
          <w:rFonts w:cs="B Nazanin" w:hint="cs"/>
          <w:b/>
          <w:bCs/>
          <w:rtl/>
          <w:lang w:bidi="fa-IR"/>
        </w:rPr>
        <w:t xml:space="preserve">        </w:t>
      </w:r>
    </w:p>
    <w:p w14:paraId="79294BE6" w14:textId="238B9DD0" w:rsidR="005B37F3" w:rsidRDefault="005B37F3" w:rsidP="005B37F3">
      <w:pPr>
        <w:spacing w:line="276" w:lineRule="auto"/>
        <w:rPr>
          <w:b/>
          <w:bCs/>
          <w:sz w:val="18"/>
          <w:szCs w:val="18"/>
        </w:rPr>
      </w:pPr>
      <w:r>
        <w:rPr>
          <w:b/>
          <w:bCs/>
          <w:sz w:val="18"/>
          <w:szCs w:val="18"/>
        </w:rPr>
        <w:t>2</w:t>
      </w:r>
      <w:r w:rsidRPr="005B37F3">
        <w:rPr>
          <w:b/>
          <w:bCs/>
          <w:sz w:val="18"/>
          <w:szCs w:val="18"/>
        </w:rPr>
        <w:t xml:space="preserve"> </w:t>
      </w:r>
      <w:r>
        <w:rPr>
          <w:b/>
          <w:bCs/>
          <w:sz w:val="18"/>
          <w:szCs w:val="18"/>
        </w:rPr>
        <w:t>Assistant Professor,</w:t>
      </w:r>
      <w:r w:rsidRPr="005B37F3">
        <w:rPr>
          <w:b/>
          <w:bCs/>
          <w:sz w:val="18"/>
          <w:szCs w:val="18"/>
        </w:rPr>
        <w:t xml:space="preserve"> Department </w:t>
      </w:r>
      <w:r w:rsidRPr="00B26A1F">
        <w:rPr>
          <w:b/>
          <w:bCs/>
          <w:sz w:val="18"/>
          <w:szCs w:val="18"/>
        </w:rPr>
        <w:t>of Physical Education and Sports Sciences, Islamic Azad University,</w:t>
      </w:r>
      <w:r w:rsidRPr="00145D08">
        <w:rPr>
          <w:b/>
          <w:bCs/>
          <w:sz w:val="18"/>
          <w:szCs w:val="18"/>
        </w:rPr>
        <w:t xml:space="preserve"> </w:t>
      </w:r>
      <w:r w:rsidRPr="00B26A1F">
        <w:rPr>
          <w:b/>
          <w:bCs/>
          <w:sz w:val="18"/>
          <w:szCs w:val="18"/>
        </w:rPr>
        <w:t>Rasht Branch, Iran.</w:t>
      </w:r>
    </w:p>
    <w:p w14:paraId="42F91048" w14:textId="3B43DCA1" w:rsidR="005B37F3" w:rsidRDefault="005B37F3" w:rsidP="005B37F3">
      <w:pPr>
        <w:spacing w:line="276" w:lineRule="auto"/>
        <w:rPr>
          <w:rFonts w:cs="B Nazanin"/>
          <w:b/>
          <w:bCs/>
          <w:lang w:bidi="fa-IR"/>
        </w:rPr>
      </w:pPr>
      <w:hyperlink r:id="rId9" w:history="1">
        <w:r w:rsidRPr="00575FC3">
          <w:rPr>
            <w:rStyle w:val="Hyperlink"/>
            <w:b/>
            <w:bCs/>
            <w:sz w:val="18"/>
            <w:szCs w:val="18"/>
          </w:rPr>
          <w:t>shahram1347@iau.ac.ir</w:t>
        </w:r>
      </w:hyperlink>
      <w:r>
        <w:rPr>
          <w:b/>
          <w:bCs/>
          <w:sz w:val="18"/>
          <w:szCs w:val="18"/>
        </w:rPr>
        <w:t xml:space="preserve">        ORCID: </w:t>
      </w:r>
      <w:r>
        <w:rPr>
          <w:rFonts w:cs="B Nazanin" w:hint="cs"/>
          <w:b/>
          <w:bCs/>
          <w:rtl/>
          <w:lang w:bidi="fa-IR"/>
        </w:rPr>
        <w:t xml:space="preserve"> </w:t>
      </w:r>
      <w:r>
        <w:rPr>
          <w:rFonts w:cs="B Nazanin"/>
          <w:b/>
          <w:bCs/>
          <w:lang w:bidi="fa-IR"/>
        </w:rPr>
        <w:t>0000,0003,0265.4329</w:t>
      </w:r>
    </w:p>
    <w:p w14:paraId="26AD6A93" w14:textId="1A620EF2" w:rsidR="005B37F3" w:rsidRDefault="005B37F3" w:rsidP="005B37F3">
      <w:pPr>
        <w:spacing w:line="276" w:lineRule="auto"/>
        <w:rPr>
          <w:b/>
          <w:bCs/>
          <w:sz w:val="18"/>
          <w:szCs w:val="18"/>
        </w:rPr>
      </w:pPr>
      <w:r>
        <w:rPr>
          <w:b/>
          <w:bCs/>
          <w:sz w:val="18"/>
          <w:szCs w:val="18"/>
        </w:rPr>
        <w:t>3</w:t>
      </w:r>
      <w:r w:rsidRPr="005B37F3">
        <w:rPr>
          <w:b/>
          <w:bCs/>
          <w:sz w:val="18"/>
          <w:szCs w:val="18"/>
        </w:rPr>
        <w:t xml:space="preserve"> </w:t>
      </w:r>
      <w:r>
        <w:rPr>
          <w:b/>
          <w:bCs/>
          <w:sz w:val="18"/>
          <w:szCs w:val="18"/>
        </w:rPr>
        <w:t>Assistant Professor,</w:t>
      </w:r>
      <w:r w:rsidRPr="005B37F3">
        <w:rPr>
          <w:b/>
          <w:bCs/>
          <w:sz w:val="18"/>
          <w:szCs w:val="18"/>
        </w:rPr>
        <w:t xml:space="preserve"> Department </w:t>
      </w:r>
      <w:r w:rsidRPr="00B26A1F">
        <w:rPr>
          <w:b/>
          <w:bCs/>
          <w:sz w:val="18"/>
          <w:szCs w:val="18"/>
        </w:rPr>
        <w:t>of Physical Education and Sports Sciences, Islamic Azad University,</w:t>
      </w:r>
      <w:r w:rsidRPr="00145D08">
        <w:rPr>
          <w:b/>
          <w:bCs/>
          <w:sz w:val="18"/>
          <w:szCs w:val="18"/>
        </w:rPr>
        <w:t xml:space="preserve"> </w:t>
      </w:r>
      <w:r w:rsidRPr="00B26A1F">
        <w:rPr>
          <w:b/>
          <w:bCs/>
          <w:sz w:val="18"/>
          <w:szCs w:val="18"/>
        </w:rPr>
        <w:t>Rasht Branch, Iran.</w:t>
      </w:r>
    </w:p>
    <w:p w14:paraId="67F2696E" w14:textId="57926E42" w:rsidR="005B37F3" w:rsidRDefault="005B37F3" w:rsidP="005B37F3">
      <w:pPr>
        <w:spacing w:line="276" w:lineRule="auto"/>
        <w:rPr>
          <w:rFonts w:ascii="Times New Roman" w:hAnsi="Times New Roman" w:cs="B Nazanin"/>
          <w:sz w:val="24"/>
          <w:szCs w:val="26"/>
          <w:rtl/>
          <w:lang w:bidi="fa-IR"/>
        </w:rPr>
      </w:pPr>
      <w:hyperlink r:id="rId10" w:history="1">
        <w:r w:rsidRPr="00575FC3">
          <w:rPr>
            <w:rStyle w:val="Hyperlink"/>
            <w:b/>
            <w:bCs/>
            <w:sz w:val="18"/>
            <w:szCs w:val="18"/>
          </w:rPr>
          <w:t>mfadaei@iaurasht.ac.ir</w:t>
        </w:r>
      </w:hyperlink>
      <w:r>
        <w:rPr>
          <w:b/>
          <w:bCs/>
          <w:sz w:val="18"/>
          <w:szCs w:val="18"/>
        </w:rPr>
        <w:t xml:space="preserve">          ORCID:</w:t>
      </w:r>
      <w:r>
        <w:rPr>
          <w:rFonts w:cs="B Nazanin" w:hint="cs"/>
          <w:b/>
          <w:bCs/>
          <w:rtl/>
          <w:lang w:bidi="fa-IR"/>
        </w:rPr>
        <w:t xml:space="preserve"> </w:t>
      </w:r>
      <w:r w:rsidRPr="00601659">
        <w:rPr>
          <w:rFonts w:cs="B Nazanin"/>
          <w:b/>
          <w:bCs/>
          <w:lang w:bidi="fa-IR"/>
        </w:rPr>
        <w:t>0000,0003,3105,6819</w:t>
      </w:r>
    </w:p>
    <w:p w14:paraId="59C3818B" w14:textId="77777777" w:rsidR="005B37F3" w:rsidRDefault="005B37F3" w:rsidP="005B37F3">
      <w:pPr>
        <w:bidi/>
        <w:spacing w:line="271" w:lineRule="auto"/>
        <w:jc w:val="both"/>
        <w:rPr>
          <w:rFonts w:cs="B Nazanin"/>
          <w:b/>
          <w:bCs/>
          <w:lang w:bidi="fa-IR"/>
        </w:rPr>
      </w:pPr>
    </w:p>
    <w:p w14:paraId="7F13D6C0" w14:textId="77777777" w:rsidR="005B37F3" w:rsidRPr="00B26A1F" w:rsidRDefault="005B37F3" w:rsidP="005B37F3">
      <w:pPr>
        <w:spacing w:line="312" w:lineRule="auto"/>
        <w:jc w:val="both"/>
        <w:rPr>
          <w:rFonts w:ascii="Times New Roman" w:hAnsi="Times New Roman" w:cs="B Nazanin"/>
          <w:b/>
          <w:bCs/>
          <w:szCs w:val="20"/>
          <w:lang w:bidi="fa-IR"/>
        </w:rPr>
      </w:pPr>
    </w:p>
    <w:p w14:paraId="77A6C625" w14:textId="77777777" w:rsidR="005B37F3" w:rsidRDefault="005B37F3" w:rsidP="005B37F3">
      <w:pPr>
        <w:spacing w:line="312" w:lineRule="auto"/>
        <w:jc w:val="both"/>
        <w:rPr>
          <w:rFonts w:ascii="Times New Roman" w:hAnsi="Times New Roman" w:cs="B Nazanin"/>
          <w:b/>
          <w:bCs/>
          <w:szCs w:val="20"/>
          <w:rtl/>
          <w:lang w:bidi="fa-IR"/>
        </w:rPr>
      </w:pPr>
      <w:r w:rsidRPr="00B26A1F">
        <w:rPr>
          <w:rFonts w:ascii="Times New Roman" w:hAnsi="Times New Roman" w:cs="B Nazanin"/>
          <w:b/>
          <w:bCs/>
          <w:szCs w:val="20"/>
          <w:lang w:bidi="fa-IR"/>
        </w:rPr>
        <w:t>Abstract</w:t>
      </w:r>
    </w:p>
    <w:p w14:paraId="540C7B11" w14:textId="77777777" w:rsidR="005B37F3" w:rsidRPr="00832D01" w:rsidRDefault="005B37F3" w:rsidP="005B37F3">
      <w:pPr>
        <w:spacing w:line="312" w:lineRule="auto"/>
        <w:jc w:val="both"/>
        <w:rPr>
          <w:rFonts w:ascii="Times New Roman" w:eastAsia="Calibri" w:hAnsi="Times New Roman" w:cs="B Nazanin"/>
          <w:szCs w:val="24"/>
          <w:rtl/>
          <w:lang w:bidi="fa-IR"/>
        </w:rPr>
      </w:pPr>
      <w:r w:rsidRPr="00832D01">
        <w:rPr>
          <w:rFonts w:ascii="Times New Roman" w:eastAsia="Calibri" w:hAnsi="Times New Roman" w:cs="B Nazanin"/>
          <w:szCs w:val="24"/>
          <w:lang w:bidi="fa-IR"/>
        </w:rPr>
        <w:t>Exercise</w:t>
      </w:r>
      <w:r>
        <w:rPr>
          <w:rFonts w:ascii="Times New Roman" w:eastAsia="Calibri" w:hAnsi="Times New Roman" w:cs="B Nazanin"/>
          <w:szCs w:val="24"/>
          <w:lang w:bidi="fa-IR"/>
        </w:rPr>
        <w:t xml:space="preserve"> training</w:t>
      </w:r>
      <w:r w:rsidRPr="00832D01">
        <w:rPr>
          <w:rFonts w:ascii="Times New Roman" w:eastAsia="Calibri" w:hAnsi="Times New Roman" w:cs="B Nazanin"/>
          <w:szCs w:val="24"/>
          <w:lang w:bidi="fa-IR"/>
        </w:rPr>
        <w:t xml:space="preserve"> and rice bran have anti-inflammatory effects. </w:t>
      </w:r>
      <w:r>
        <w:rPr>
          <w:rFonts w:ascii="Times New Roman" w:eastAsia="Calibri" w:hAnsi="Times New Roman" w:cs="B Nazanin"/>
          <w:szCs w:val="24"/>
          <w:lang w:bidi="fa-IR"/>
        </w:rPr>
        <w:t>However, the effect of combining the two interventions on inflammatory factors is unclear.</w:t>
      </w:r>
      <w:r w:rsidRPr="00832D01">
        <w:rPr>
          <w:rFonts w:ascii="Times New Roman" w:eastAsia="Calibri" w:hAnsi="Times New Roman" w:cs="B Nazanin" w:hint="cs"/>
          <w:szCs w:val="24"/>
          <w:rtl/>
          <w:lang w:bidi="fa-IR"/>
        </w:rPr>
        <w:t xml:space="preserve"> </w:t>
      </w:r>
      <w:r w:rsidRPr="00832D01">
        <w:rPr>
          <w:rFonts w:ascii="Times New Roman" w:eastAsia="Calibri" w:hAnsi="Times New Roman" w:cs="B Nazanin"/>
          <w:szCs w:val="24"/>
          <w:lang w:bidi="fa-IR"/>
        </w:rPr>
        <w:t xml:space="preserve">Therefore, the present study aimed to investigate the effect of progressive aerobic </w:t>
      </w:r>
      <w:r>
        <w:rPr>
          <w:rFonts w:ascii="Times New Roman" w:eastAsia="Calibri" w:hAnsi="Times New Roman" w:cs="B Nazanin"/>
          <w:szCs w:val="24"/>
          <w:lang w:bidi="fa-IR"/>
        </w:rPr>
        <w:t>training</w:t>
      </w:r>
      <w:r w:rsidRPr="00832D01">
        <w:rPr>
          <w:rFonts w:ascii="Times New Roman" w:eastAsia="Calibri" w:hAnsi="Times New Roman" w:cs="B Nazanin"/>
          <w:szCs w:val="24"/>
          <w:lang w:bidi="fa-IR"/>
        </w:rPr>
        <w:t xml:space="preserve"> and rice bran consumption on the levels of </w:t>
      </w:r>
      <w:r>
        <w:rPr>
          <w:rFonts w:ascii="Times New Roman" w:eastAsia="Calibri" w:hAnsi="Times New Roman" w:cs="B Nazanin"/>
          <w:szCs w:val="24"/>
          <w:lang w:bidi="fa-IR"/>
        </w:rPr>
        <w:t>selected</w:t>
      </w:r>
      <w:r w:rsidRPr="00832D01">
        <w:rPr>
          <w:rFonts w:ascii="Times New Roman" w:eastAsia="Calibri" w:hAnsi="Times New Roman" w:cs="B Nazanin"/>
          <w:szCs w:val="24"/>
          <w:lang w:bidi="fa-IR"/>
        </w:rPr>
        <w:t xml:space="preserve"> inflammatory factors in overweight men.</w:t>
      </w:r>
      <w:r>
        <w:rPr>
          <w:rFonts w:ascii="Times New Roman" w:eastAsia="Calibri" w:hAnsi="Times New Roman" w:cs="B Nazanin"/>
          <w:szCs w:val="24"/>
          <w:lang w:bidi="fa-IR"/>
        </w:rPr>
        <w:t xml:space="preserve"> Sixty</w:t>
      </w:r>
      <w:r w:rsidRPr="00832D01">
        <w:rPr>
          <w:rFonts w:ascii="Times New Roman" w:eastAsia="Calibri" w:hAnsi="Times New Roman" w:cs="B Nazanin"/>
          <w:szCs w:val="24"/>
          <w:lang w:bidi="fa-IR"/>
        </w:rPr>
        <w:t xml:space="preserve"> overweight men were randomly divided into four groups</w:t>
      </w:r>
      <w:r>
        <w:rPr>
          <w:rFonts w:ascii="Times New Roman" w:eastAsia="Calibri" w:hAnsi="Times New Roman" w:cs="B Nazanin"/>
          <w:szCs w:val="24"/>
          <w:lang w:bidi="fa-IR"/>
        </w:rPr>
        <w:t xml:space="preserve"> (n=15)</w:t>
      </w:r>
      <w:r w:rsidRPr="00832D01">
        <w:rPr>
          <w:rFonts w:ascii="Times New Roman" w:eastAsia="Calibri" w:hAnsi="Times New Roman" w:cs="B Nazanin"/>
          <w:szCs w:val="24"/>
          <w:lang w:bidi="fa-IR"/>
        </w:rPr>
        <w:t xml:space="preserve">: control, rice bran, progressive aerobic </w:t>
      </w:r>
      <w:r>
        <w:rPr>
          <w:rFonts w:ascii="Times New Roman" w:eastAsia="Calibri" w:hAnsi="Times New Roman" w:cs="B Nazanin"/>
          <w:szCs w:val="24"/>
          <w:lang w:bidi="fa-IR"/>
        </w:rPr>
        <w:t>training</w:t>
      </w:r>
      <w:r w:rsidRPr="00832D01">
        <w:rPr>
          <w:rFonts w:ascii="Times New Roman" w:eastAsia="Calibri" w:hAnsi="Times New Roman" w:cs="B Nazanin"/>
          <w:szCs w:val="24"/>
          <w:lang w:bidi="fa-IR"/>
        </w:rPr>
        <w:t xml:space="preserve">, and </w:t>
      </w:r>
      <w:r>
        <w:rPr>
          <w:rFonts w:ascii="Times New Roman" w:eastAsia="Calibri" w:hAnsi="Times New Roman" w:cs="B Nazanin"/>
          <w:szCs w:val="24"/>
          <w:lang w:bidi="fa-IR"/>
        </w:rPr>
        <w:t>training</w:t>
      </w:r>
      <w:r w:rsidRPr="00832D01">
        <w:rPr>
          <w:rFonts w:ascii="Times New Roman" w:eastAsia="Calibri" w:hAnsi="Times New Roman" w:cs="B Nazanin"/>
          <w:szCs w:val="24"/>
          <w:lang w:bidi="fa-IR"/>
        </w:rPr>
        <w:t xml:space="preserve"> + rice bran. </w:t>
      </w:r>
      <w:r>
        <w:rPr>
          <w:rFonts w:ascii="Times New Roman" w:eastAsia="Calibri" w:hAnsi="Times New Roman" w:cs="B Nazanin"/>
          <w:szCs w:val="24"/>
          <w:lang w:bidi="fa-IR"/>
        </w:rPr>
        <w:t>Progressive aerobic training was performed at an intensity of 60-75% of maximum heart rate for 8 weeks, with 3 sessions per week.</w:t>
      </w:r>
      <w:r w:rsidRPr="00832D01">
        <w:rPr>
          <w:rFonts w:ascii="Times New Roman" w:eastAsia="Calibri" w:hAnsi="Times New Roman" w:cs="B Nazanin"/>
          <w:szCs w:val="24"/>
          <w:lang w:bidi="fa-IR"/>
        </w:rPr>
        <w:t xml:space="preserve"> Rice bran was consumed in an amount of 10 grams twice a day (before breakfast and before </w:t>
      </w:r>
      <w:r>
        <w:rPr>
          <w:rFonts w:ascii="Times New Roman" w:eastAsia="Calibri" w:hAnsi="Times New Roman" w:cs="B Nazanin"/>
          <w:szCs w:val="24"/>
          <w:lang w:bidi="fa-IR"/>
        </w:rPr>
        <w:t>sleeping</w:t>
      </w:r>
      <w:r w:rsidRPr="00832D01">
        <w:rPr>
          <w:rFonts w:ascii="Times New Roman" w:eastAsia="Calibri" w:hAnsi="Times New Roman" w:cs="B Nazanin"/>
          <w:szCs w:val="24"/>
          <w:lang w:bidi="fa-IR"/>
        </w:rPr>
        <w:t>)</w:t>
      </w:r>
      <w:r>
        <w:rPr>
          <w:rFonts w:ascii="Times New Roman" w:eastAsia="Calibri" w:hAnsi="Times New Roman" w:cs="B Nazanin"/>
          <w:szCs w:val="24"/>
          <w:lang w:bidi="fa-IR"/>
        </w:rPr>
        <w:t>.</w:t>
      </w:r>
      <w:r w:rsidRPr="00832D01">
        <w:rPr>
          <w:rFonts w:ascii="Times New Roman" w:eastAsia="Calibri" w:hAnsi="Times New Roman" w:cs="B Nazanin"/>
          <w:szCs w:val="24"/>
          <w:lang w:bidi="fa-IR"/>
        </w:rPr>
        <w:t xml:space="preserve"> Before and after the completion of the interventions, blood samples were taken and serum levels of CRP, IL-6, and TNF-α were measured by ELISA. Analysis of covariance with Bonferroni post hoc test was used to interpret the data</w:t>
      </w:r>
      <w:r>
        <w:rPr>
          <w:rFonts w:ascii="Times New Roman" w:eastAsia="Calibri" w:hAnsi="Times New Roman" w:cs="B Nazanin"/>
          <w:szCs w:val="24"/>
          <w:lang w:bidi="fa-IR"/>
        </w:rPr>
        <w:t xml:space="preserve">. </w:t>
      </w:r>
      <w:r w:rsidRPr="00B26A1F">
        <w:rPr>
          <w:rFonts w:ascii="Times New Roman" w:eastAsia="Calibri" w:hAnsi="Times New Roman" w:cs="B Nazanin"/>
          <w:szCs w:val="24"/>
          <w:lang w:bidi="fa-IR"/>
        </w:rPr>
        <w:t xml:space="preserve">There were significant decreases in the levels of CRP, IL-6, and </w:t>
      </w:r>
      <w:bookmarkStart w:id="0" w:name="_Hlk176875774"/>
      <w:r w:rsidRPr="00B26A1F">
        <w:rPr>
          <w:rFonts w:ascii="Times New Roman" w:eastAsia="Calibri" w:hAnsi="Times New Roman" w:cs="B Nazanin"/>
          <w:szCs w:val="24"/>
          <w:lang w:bidi="fa-IR"/>
        </w:rPr>
        <w:t>TNF-α</w:t>
      </w:r>
      <w:bookmarkEnd w:id="0"/>
      <w:r w:rsidRPr="00B26A1F">
        <w:rPr>
          <w:rFonts w:ascii="Times New Roman" w:eastAsia="Calibri" w:hAnsi="Times New Roman" w:cs="B Nazanin"/>
          <w:szCs w:val="24"/>
          <w:lang w:bidi="fa-IR"/>
        </w:rPr>
        <w:t xml:space="preserve"> with training and training + rice bran compared to the control and rice bran groups (p&lt;0.05). The CRP and TNF-α reduction was also significant after rice bran consumption compared to the control group (p&lt;0.001). Moreover, decrease in the levels of IL-6 (p=0.002) and TNF-α (p&lt;0.001) in the training</w:t>
      </w:r>
      <w:r>
        <w:rPr>
          <w:rFonts w:ascii="Times New Roman" w:eastAsia="Calibri" w:hAnsi="Times New Roman" w:cs="B Nazanin"/>
          <w:szCs w:val="24"/>
          <w:lang w:bidi="fa-IR"/>
        </w:rPr>
        <w:t xml:space="preserve"> </w:t>
      </w:r>
      <w:r w:rsidRPr="00B26A1F">
        <w:rPr>
          <w:rFonts w:ascii="Times New Roman" w:eastAsia="Calibri" w:hAnsi="Times New Roman" w:cs="B Nazanin"/>
          <w:szCs w:val="24"/>
          <w:lang w:bidi="fa-IR"/>
        </w:rPr>
        <w:t xml:space="preserve">+rice bran group compared to the training group was also significant. </w:t>
      </w:r>
      <w:r>
        <w:rPr>
          <w:rFonts w:ascii="Times New Roman" w:eastAsia="Calibri" w:hAnsi="Times New Roman" w:cs="B Nazanin"/>
          <w:szCs w:val="24"/>
          <w:lang w:bidi="fa-IR"/>
        </w:rPr>
        <w:t>The findings confirmed that progressive aerobic training and rice bran consumption are effective in reducing inflammation, and there was a synergistic effect of rice bran supplementation and aerobic training.</w:t>
      </w:r>
    </w:p>
    <w:p w14:paraId="7DDA1E4D" w14:textId="77777777" w:rsidR="005B37F3" w:rsidRDefault="005B37F3" w:rsidP="005B37F3">
      <w:pPr>
        <w:spacing w:line="312" w:lineRule="auto"/>
        <w:jc w:val="both"/>
        <w:rPr>
          <w:rFonts w:ascii="Times New Roman" w:eastAsia="Calibri" w:hAnsi="Times New Roman" w:cs="B Nazanin"/>
          <w:szCs w:val="24"/>
          <w:lang w:bidi="fa-IR"/>
        </w:rPr>
      </w:pPr>
      <w:bookmarkStart w:id="1" w:name="_Hlk534029474"/>
      <w:bookmarkStart w:id="2" w:name="_Hlk534579790"/>
    </w:p>
    <w:bookmarkEnd w:id="1"/>
    <w:bookmarkEnd w:id="2"/>
    <w:p w14:paraId="33C97C17" w14:textId="77777777" w:rsidR="005B37F3" w:rsidRDefault="005B37F3" w:rsidP="005B37F3">
      <w:pPr>
        <w:spacing w:line="312" w:lineRule="auto"/>
        <w:jc w:val="both"/>
        <w:rPr>
          <w:rFonts w:ascii="Times New Roman" w:eastAsia="Calibri" w:hAnsi="Times New Roman" w:cs="B Nazanin"/>
          <w:szCs w:val="24"/>
          <w:lang w:bidi="fa-IR"/>
        </w:rPr>
      </w:pPr>
      <w:r w:rsidRPr="00B26A1F">
        <w:rPr>
          <w:rFonts w:ascii="Times New Roman" w:eastAsia="Calibri" w:hAnsi="Times New Roman" w:cs="B Nazanin"/>
          <w:b/>
          <w:szCs w:val="24"/>
          <w:lang w:bidi="fa-IR"/>
        </w:rPr>
        <w:t>Keywords</w:t>
      </w:r>
      <w:r w:rsidRPr="00B26A1F">
        <w:rPr>
          <w:rFonts w:ascii="Times New Roman" w:eastAsia="Calibri" w:hAnsi="Times New Roman" w:cs="B Nazanin"/>
          <w:szCs w:val="24"/>
          <w:lang w:bidi="fa-IR"/>
        </w:rPr>
        <w:t xml:space="preserve">: </w:t>
      </w:r>
      <w:r w:rsidRPr="00AB1123">
        <w:rPr>
          <w:rFonts w:ascii="Times New Roman" w:eastAsia="Calibri" w:hAnsi="Times New Roman" w:cs="B Nazanin"/>
          <w:szCs w:val="24"/>
          <w:lang w:bidi="fa-IR"/>
        </w:rPr>
        <w:t>endurance training, IL-6, TNF-a, CRP, Inflammation</w:t>
      </w:r>
    </w:p>
    <w:p w14:paraId="6C896282" w14:textId="77777777" w:rsidR="005B37F3" w:rsidRPr="00B26A1F" w:rsidRDefault="005B37F3" w:rsidP="005B37F3">
      <w:pPr>
        <w:bidi/>
        <w:spacing w:line="276" w:lineRule="auto"/>
        <w:jc w:val="both"/>
        <w:rPr>
          <w:rtl/>
        </w:rPr>
      </w:pPr>
    </w:p>
    <w:p w14:paraId="0BB46B17" w14:textId="77777777" w:rsidR="005B37F3" w:rsidRDefault="005B37F3" w:rsidP="00B26A1F">
      <w:pPr>
        <w:bidi/>
        <w:spacing w:line="271" w:lineRule="auto"/>
        <w:jc w:val="center"/>
        <w:rPr>
          <w:rFonts w:ascii="Times New Roman" w:hAnsi="Times New Roman" w:cs="B Nazanin"/>
          <w:sz w:val="28"/>
          <w:szCs w:val="28"/>
          <w:rtl/>
          <w:lang w:bidi="fa-IR"/>
        </w:rPr>
      </w:pPr>
    </w:p>
    <w:p w14:paraId="363F8D8D" w14:textId="729457ED" w:rsidR="00180697" w:rsidRPr="00B26A1F" w:rsidRDefault="0096636D" w:rsidP="005B37F3">
      <w:pPr>
        <w:bidi/>
        <w:spacing w:line="271" w:lineRule="auto"/>
        <w:jc w:val="center"/>
        <w:rPr>
          <w:rFonts w:ascii="Times New Roman" w:hAnsi="Times New Roman" w:cs="B Nazanin"/>
          <w:sz w:val="28"/>
          <w:szCs w:val="28"/>
          <w:lang w:bidi="fa-IR"/>
        </w:rPr>
      </w:pPr>
      <w:r w:rsidRPr="00B26A1F">
        <w:rPr>
          <w:rFonts w:ascii="Times New Roman" w:hAnsi="Times New Roman" w:cs="B Nazanin" w:hint="cs"/>
          <w:sz w:val="28"/>
          <w:szCs w:val="28"/>
          <w:rtl/>
          <w:lang w:bidi="fa-IR"/>
        </w:rPr>
        <w:lastRenderedPageBreak/>
        <w:t>اثر</w:t>
      </w:r>
      <w:r w:rsidR="00CE38A8" w:rsidRPr="00B26A1F">
        <w:rPr>
          <w:rFonts w:ascii="Times New Roman" w:hAnsi="Times New Roman" w:cs="B Nazanin" w:hint="cs"/>
          <w:sz w:val="28"/>
          <w:szCs w:val="28"/>
          <w:rtl/>
          <w:lang w:bidi="fa-IR"/>
        </w:rPr>
        <w:t xml:space="preserve"> </w:t>
      </w:r>
      <w:r w:rsidR="00CE38A8" w:rsidRPr="00B26A1F">
        <w:rPr>
          <w:rFonts w:ascii="Times New Roman" w:hAnsi="Times New Roman" w:cs="B Nazanin"/>
          <w:sz w:val="28"/>
          <w:szCs w:val="28"/>
          <w:rtl/>
          <w:lang w:bidi="fa-IR"/>
        </w:rPr>
        <w:t>تمرین هوازی</w:t>
      </w:r>
      <w:r w:rsidR="00EE600B" w:rsidRPr="00B26A1F">
        <w:rPr>
          <w:rFonts w:ascii="Times New Roman" w:hAnsi="Times New Roman" w:cs="B Nazanin" w:hint="cs"/>
          <w:sz w:val="28"/>
          <w:szCs w:val="28"/>
          <w:rtl/>
          <w:lang w:bidi="fa-IR"/>
        </w:rPr>
        <w:t xml:space="preserve"> پیشرونده</w:t>
      </w:r>
      <w:r w:rsidR="00CE38A8" w:rsidRPr="00B26A1F">
        <w:rPr>
          <w:rFonts w:ascii="Times New Roman" w:hAnsi="Times New Roman" w:cs="B Nazanin"/>
          <w:sz w:val="28"/>
          <w:szCs w:val="28"/>
          <w:rtl/>
          <w:lang w:bidi="fa-IR"/>
        </w:rPr>
        <w:t xml:space="preserve"> </w:t>
      </w:r>
      <w:r w:rsidRPr="00B26A1F">
        <w:rPr>
          <w:rFonts w:ascii="Times New Roman" w:hAnsi="Times New Roman" w:cs="B Nazanin" w:hint="cs"/>
          <w:sz w:val="28"/>
          <w:szCs w:val="28"/>
          <w:rtl/>
          <w:lang w:bidi="fa-IR"/>
        </w:rPr>
        <w:t>به همراه</w:t>
      </w:r>
      <w:r w:rsidR="00CE38A8" w:rsidRPr="00B26A1F">
        <w:rPr>
          <w:rFonts w:ascii="Times New Roman" w:hAnsi="Times New Roman" w:cs="B Nazanin" w:hint="cs"/>
          <w:sz w:val="28"/>
          <w:szCs w:val="28"/>
          <w:rtl/>
          <w:lang w:bidi="fa-IR"/>
        </w:rPr>
        <w:t xml:space="preserve"> مصرف</w:t>
      </w:r>
      <w:r w:rsidR="00CE38A8" w:rsidRPr="00B26A1F">
        <w:rPr>
          <w:rFonts w:ascii="Times New Roman" w:hAnsi="Times New Roman" w:cs="B Nazanin"/>
          <w:sz w:val="28"/>
          <w:szCs w:val="28"/>
          <w:rtl/>
          <w:lang w:bidi="fa-IR"/>
        </w:rPr>
        <w:t xml:space="preserve"> سبوس برنج </w:t>
      </w:r>
      <w:r w:rsidR="00CE38A8" w:rsidRPr="00B26A1F">
        <w:rPr>
          <w:rFonts w:ascii="Times New Roman" w:hAnsi="Times New Roman" w:cs="B Nazanin" w:hint="cs"/>
          <w:sz w:val="28"/>
          <w:szCs w:val="28"/>
          <w:rtl/>
          <w:lang w:bidi="fa-IR"/>
        </w:rPr>
        <w:t xml:space="preserve">بر </w:t>
      </w:r>
      <w:r w:rsidR="00CE38A8" w:rsidRPr="00B26A1F">
        <w:rPr>
          <w:rFonts w:ascii="Times New Roman" w:hAnsi="Times New Roman" w:cs="B Nazanin"/>
          <w:sz w:val="28"/>
          <w:szCs w:val="28"/>
          <w:rtl/>
          <w:lang w:bidi="fa-IR"/>
        </w:rPr>
        <w:t>س</w:t>
      </w:r>
      <w:r w:rsidR="00A37B95" w:rsidRPr="00B26A1F">
        <w:rPr>
          <w:rFonts w:ascii="Times New Roman" w:hAnsi="Times New Roman" w:cs="B Nazanin" w:hint="cs"/>
          <w:sz w:val="28"/>
          <w:szCs w:val="28"/>
          <w:rtl/>
          <w:lang w:bidi="fa-IR"/>
        </w:rPr>
        <w:t xml:space="preserve">طوح </w:t>
      </w:r>
      <w:r w:rsidR="00124EAD" w:rsidRPr="00B26A1F">
        <w:rPr>
          <w:rFonts w:ascii="Times New Roman" w:hAnsi="Times New Roman" w:cs="B Nazanin" w:hint="cs"/>
          <w:sz w:val="28"/>
          <w:szCs w:val="28"/>
          <w:rtl/>
          <w:lang w:bidi="fa-IR"/>
        </w:rPr>
        <w:t>سرمی برخی از شاخص</w:t>
      </w:r>
      <w:r w:rsidR="00124EAD" w:rsidRPr="00B26A1F">
        <w:rPr>
          <w:rFonts w:ascii="Times New Roman" w:hAnsi="Times New Roman" w:cs="B Nazanin"/>
          <w:sz w:val="28"/>
          <w:szCs w:val="28"/>
          <w:rtl/>
          <w:lang w:bidi="fa-IR"/>
        </w:rPr>
        <w:softHyphen/>
      </w:r>
      <w:r w:rsidR="00124EAD" w:rsidRPr="00B26A1F">
        <w:rPr>
          <w:rFonts w:ascii="Times New Roman" w:hAnsi="Times New Roman" w:cs="B Nazanin" w:hint="cs"/>
          <w:sz w:val="28"/>
          <w:szCs w:val="28"/>
          <w:rtl/>
          <w:lang w:bidi="fa-IR"/>
        </w:rPr>
        <w:t>های التهابی</w:t>
      </w:r>
      <w:r w:rsidR="00EE600B" w:rsidRPr="00B26A1F">
        <w:rPr>
          <w:rFonts w:ascii="Times New Roman" w:hAnsi="Times New Roman" w:cs="B Nazanin" w:hint="cs"/>
          <w:sz w:val="28"/>
          <w:szCs w:val="28"/>
          <w:rtl/>
          <w:lang w:bidi="fa-IR"/>
        </w:rPr>
        <w:t xml:space="preserve"> </w:t>
      </w:r>
      <w:r w:rsidR="00EE600B" w:rsidRPr="00B26A1F">
        <w:rPr>
          <w:rFonts w:ascii="Times New Roman" w:hAnsi="Times New Roman" w:cs="B Nazanin"/>
          <w:sz w:val="28"/>
          <w:szCs w:val="28"/>
          <w:rtl/>
          <w:lang w:bidi="fa-IR"/>
        </w:rPr>
        <w:t>مردان دارای اضافه وزن</w:t>
      </w:r>
    </w:p>
    <w:p w14:paraId="3F262C6B" w14:textId="7C8ABE0D" w:rsidR="008423F2" w:rsidRPr="00B26A1F" w:rsidRDefault="008423F2" w:rsidP="008423F2">
      <w:pPr>
        <w:bidi/>
        <w:spacing w:line="271" w:lineRule="auto"/>
        <w:jc w:val="both"/>
        <w:rPr>
          <w:rFonts w:ascii="Times New Roman" w:hAnsi="Times New Roman" w:cs="B Nazanin"/>
          <w:sz w:val="28"/>
          <w:szCs w:val="28"/>
          <w:vertAlign w:val="superscript"/>
          <w:rtl/>
          <w:lang w:bidi="fa-IR"/>
        </w:rPr>
      </w:pPr>
      <w:r w:rsidRPr="00B26A1F">
        <w:rPr>
          <w:rFonts w:ascii="Times New Roman" w:hAnsi="Times New Roman" w:cs="B Nazanin" w:hint="cs"/>
          <w:sz w:val="28"/>
          <w:szCs w:val="28"/>
          <w:rtl/>
          <w:lang w:bidi="fa-IR"/>
        </w:rPr>
        <w:t>عباس لعل سازگار</w:t>
      </w:r>
      <w:r w:rsidRPr="00B26A1F">
        <w:rPr>
          <w:rFonts w:ascii="Times New Roman" w:hAnsi="Times New Roman" w:cs="B Nazanin" w:hint="cs"/>
          <w:sz w:val="28"/>
          <w:szCs w:val="28"/>
          <w:vertAlign w:val="superscript"/>
          <w:rtl/>
          <w:lang w:bidi="fa-IR"/>
        </w:rPr>
        <w:t>1</w:t>
      </w:r>
      <w:r w:rsidRPr="00B26A1F">
        <w:rPr>
          <w:rFonts w:ascii="Times New Roman" w:hAnsi="Times New Roman" w:cs="B Nazanin" w:hint="cs"/>
          <w:sz w:val="28"/>
          <w:szCs w:val="28"/>
          <w:rtl/>
          <w:lang w:bidi="fa-IR"/>
        </w:rPr>
        <w:t>، شهرام غلامرضایی دارسرا</w:t>
      </w:r>
      <w:r w:rsidRPr="00B26A1F">
        <w:rPr>
          <w:rFonts w:ascii="Times New Roman" w:hAnsi="Times New Roman" w:cs="B Nazanin" w:hint="cs"/>
          <w:sz w:val="28"/>
          <w:szCs w:val="28"/>
          <w:vertAlign w:val="superscript"/>
          <w:rtl/>
          <w:lang w:bidi="fa-IR"/>
        </w:rPr>
        <w:t>*</w:t>
      </w:r>
      <w:r w:rsidR="005B37F3">
        <w:rPr>
          <w:rFonts w:ascii="Times New Roman" w:hAnsi="Times New Roman" w:cs="B Nazanin" w:hint="cs"/>
          <w:sz w:val="28"/>
          <w:szCs w:val="28"/>
          <w:vertAlign w:val="superscript"/>
          <w:rtl/>
          <w:lang w:bidi="fa-IR"/>
        </w:rPr>
        <w:t>2</w:t>
      </w:r>
      <w:r w:rsidRPr="00B26A1F">
        <w:rPr>
          <w:rFonts w:ascii="Times New Roman" w:hAnsi="Times New Roman" w:cs="B Nazanin" w:hint="cs"/>
          <w:sz w:val="28"/>
          <w:szCs w:val="28"/>
          <w:rtl/>
          <w:lang w:bidi="fa-IR"/>
        </w:rPr>
        <w:t>، محمدرضا فدایی چافی</w:t>
      </w:r>
      <w:r w:rsidR="005B37F3">
        <w:rPr>
          <w:rFonts w:ascii="Times New Roman" w:hAnsi="Times New Roman" w:cs="B Nazanin" w:hint="cs"/>
          <w:sz w:val="28"/>
          <w:szCs w:val="28"/>
          <w:vertAlign w:val="superscript"/>
          <w:rtl/>
          <w:lang w:bidi="fa-IR"/>
        </w:rPr>
        <w:t>3</w:t>
      </w:r>
    </w:p>
    <w:p w14:paraId="2C33CD95" w14:textId="6F61B338" w:rsidR="00B26A1F" w:rsidRPr="005B37F3" w:rsidRDefault="005B37F3" w:rsidP="005B37F3">
      <w:pPr>
        <w:pStyle w:val="ListParagraph"/>
        <w:numPr>
          <w:ilvl w:val="0"/>
          <w:numId w:val="29"/>
        </w:numPr>
        <w:bidi/>
        <w:spacing w:line="271" w:lineRule="auto"/>
        <w:jc w:val="both"/>
        <w:rPr>
          <w:rFonts w:ascii="Times New Roman" w:eastAsia="Calibri" w:hAnsi="Times New Roman" w:cs="B Nazanin"/>
          <w:sz w:val="24"/>
          <w:szCs w:val="28"/>
          <w:rtl/>
          <w:lang w:bidi="fa-IR"/>
        </w:rPr>
      </w:pPr>
      <w:r w:rsidRPr="005B37F3">
        <w:rPr>
          <w:rFonts w:ascii="Times New Roman" w:eastAsia="Calibri" w:hAnsi="Times New Roman" w:cs="B Nazanin" w:hint="cs"/>
          <w:sz w:val="24"/>
          <w:szCs w:val="28"/>
          <w:rtl/>
          <w:lang w:bidi="fa-IR"/>
        </w:rPr>
        <w:t xml:space="preserve">دانشجوی دکتری، </w:t>
      </w:r>
      <w:r w:rsidR="00B26A1F" w:rsidRPr="005B37F3">
        <w:rPr>
          <w:rFonts w:ascii="Times New Roman" w:eastAsia="Calibri" w:hAnsi="Times New Roman" w:cs="B Nazanin" w:hint="cs"/>
          <w:sz w:val="24"/>
          <w:szCs w:val="28"/>
          <w:rtl/>
          <w:lang w:bidi="fa-IR"/>
        </w:rPr>
        <w:t xml:space="preserve">گروه تربیت بدنی و علوم ورزشی، دانشگاه آزاد اسلامی، </w:t>
      </w:r>
      <w:r w:rsidR="006C7D17" w:rsidRPr="005B37F3">
        <w:rPr>
          <w:rFonts w:ascii="Times New Roman" w:eastAsia="Calibri" w:hAnsi="Times New Roman" w:cs="B Nazanin" w:hint="cs"/>
          <w:sz w:val="24"/>
          <w:szCs w:val="28"/>
          <w:rtl/>
          <w:lang w:bidi="fa-IR"/>
        </w:rPr>
        <w:t xml:space="preserve">واحد </w:t>
      </w:r>
      <w:r w:rsidR="00B26A1F" w:rsidRPr="005B37F3">
        <w:rPr>
          <w:rFonts w:ascii="Times New Roman" w:eastAsia="Calibri" w:hAnsi="Times New Roman" w:cs="B Nazanin" w:hint="cs"/>
          <w:sz w:val="24"/>
          <w:szCs w:val="28"/>
          <w:rtl/>
          <w:lang w:bidi="fa-IR"/>
        </w:rPr>
        <w:t>رشت، ایران</w:t>
      </w:r>
    </w:p>
    <w:p w14:paraId="19980B15" w14:textId="28F52AD7" w:rsidR="005B37F3" w:rsidRPr="005B37F3" w:rsidRDefault="005B37F3" w:rsidP="005B37F3">
      <w:pPr>
        <w:pStyle w:val="ListParagraph"/>
        <w:numPr>
          <w:ilvl w:val="0"/>
          <w:numId w:val="29"/>
        </w:numPr>
        <w:bidi/>
        <w:spacing w:line="271" w:lineRule="auto"/>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استادیار فیزیولوژی ورزش</w:t>
      </w:r>
      <w:r w:rsidRPr="005B37F3">
        <w:rPr>
          <w:rFonts w:ascii="Times New Roman" w:eastAsia="Calibri" w:hAnsi="Times New Roman" w:cs="B Nazanin" w:hint="cs"/>
          <w:sz w:val="24"/>
          <w:szCs w:val="28"/>
          <w:rtl/>
          <w:lang w:bidi="fa-IR"/>
        </w:rPr>
        <w:t xml:space="preserve">، گروه تربیت بدنی و علوم ورزشی، دانشگاه آزاد اسلامی، واحد رشت، ایران، </w:t>
      </w:r>
    </w:p>
    <w:p w14:paraId="188B0B29" w14:textId="77777777" w:rsidR="005B37F3" w:rsidRPr="005B37F3" w:rsidRDefault="005B37F3" w:rsidP="005B37F3">
      <w:pPr>
        <w:pStyle w:val="ListParagraph"/>
        <w:numPr>
          <w:ilvl w:val="0"/>
          <w:numId w:val="29"/>
        </w:numPr>
        <w:bidi/>
        <w:spacing w:line="271" w:lineRule="auto"/>
        <w:jc w:val="both"/>
        <w:rPr>
          <w:rFonts w:ascii="Times New Roman" w:eastAsia="Calibri" w:hAnsi="Times New Roman" w:cs="B Nazanin"/>
          <w:sz w:val="24"/>
          <w:szCs w:val="28"/>
          <w:rtl/>
          <w:lang w:bidi="fa-IR"/>
        </w:rPr>
      </w:pPr>
      <w:r>
        <w:rPr>
          <w:rFonts w:ascii="Times New Roman" w:eastAsia="Calibri" w:hAnsi="Times New Roman" w:cs="B Nazanin" w:hint="cs"/>
          <w:sz w:val="24"/>
          <w:szCs w:val="28"/>
          <w:rtl/>
          <w:lang w:bidi="fa-IR"/>
        </w:rPr>
        <w:t>استادیار فیزیولوژی ورزش</w:t>
      </w:r>
      <w:r w:rsidRPr="005B37F3">
        <w:rPr>
          <w:rFonts w:ascii="Times New Roman" w:eastAsia="Calibri" w:hAnsi="Times New Roman" w:cs="B Nazanin" w:hint="cs"/>
          <w:sz w:val="24"/>
          <w:szCs w:val="28"/>
          <w:rtl/>
          <w:lang w:bidi="fa-IR"/>
        </w:rPr>
        <w:t xml:space="preserve">، گروه تربیت بدنی و علوم ورزشی، دانشگاه آزاد اسلامی، واحد رشت، ایران، </w:t>
      </w:r>
    </w:p>
    <w:p w14:paraId="45A894CF" w14:textId="77777777" w:rsidR="005B37F3" w:rsidRPr="005B37F3" w:rsidRDefault="005B37F3" w:rsidP="005B37F3">
      <w:pPr>
        <w:pStyle w:val="ListParagraph"/>
        <w:bidi/>
        <w:spacing w:line="271" w:lineRule="auto"/>
        <w:jc w:val="both"/>
        <w:rPr>
          <w:rFonts w:ascii="Times New Roman" w:eastAsia="Calibri" w:hAnsi="Times New Roman" w:cs="B Nazanin"/>
          <w:sz w:val="24"/>
          <w:szCs w:val="28"/>
          <w:rtl/>
          <w:lang w:bidi="fa-IR"/>
        </w:rPr>
      </w:pPr>
    </w:p>
    <w:p w14:paraId="57250C96" w14:textId="77777777" w:rsidR="00FE20DC" w:rsidRPr="00B26A1F" w:rsidRDefault="006C4449" w:rsidP="006B4C6F">
      <w:pPr>
        <w:bidi/>
        <w:spacing w:line="271" w:lineRule="auto"/>
        <w:jc w:val="both"/>
        <w:rPr>
          <w:rFonts w:ascii="Times New Roman" w:hAnsi="Times New Roman" w:cs="B Nazanin"/>
          <w:bCs/>
          <w:szCs w:val="24"/>
          <w:rtl/>
          <w:lang w:bidi="fa-IR"/>
        </w:rPr>
      </w:pPr>
      <w:r w:rsidRPr="00B26A1F">
        <w:rPr>
          <w:rFonts w:ascii="Times New Roman" w:hAnsi="Times New Roman" w:cs="B Nazanin" w:hint="cs"/>
          <w:bCs/>
          <w:szCs w:val="24"/>
          <w:rtl/>
          <w:lang w:bidi="fa-IR"/>
        </w:rPr>
        <w:t>چکیده</w:t>
      </w:r>
    </w:p>
    <w:p w14:paraId="0E95D359" w14:textId="52B05A6A" w:rsidR="00832D01" w:rsidRDefault="00F41C77" w:rsidP="00AB1123">
      <w:pPr>
        <w:bidi/>
        <w:spacing w:line="271" w:lineRule="auto"/>
        <w:jc w:val="both"/>
        <w:rPr>
          <w:rFonts w:ascii="Times New Roman" w:eastAsia="Calibri" w:hAnsi="Times New Roman" w:cs="B Nazanin"/>
          <w:szCs w:val="24"/>
          <w:rtl/>
          <w:lang w:bidi="fa-IR"/>
        </w:rPr>
      </w:pPr>
      <w:bookmarkStart w:id="3" w:name="_Hlk88948907"/>
      <w:bookmarkStart w:id="4" w:name="_Hlk524467241"/>
      <w:r w:rsidRPr="00B26A1F">
        <w:rPr>
          <w:rFonts w:ascii="Times New Roman" w:eastAsia="Calibri" w:hAnsi="Times New Roman" w:cs="B Nazanin" w:hint="cs"/>
          <w:szCs w:val="24"/>
          <w:rtl/>
          <w:lang w:bidi="fa-IR"/>
        </w:rPr>
        <w:t>تمرین</w:t>
      </w:r>
      <w:r w:rsidR="00124EAD" w:rsidRPr="00B26A1F">
        <w:rPr>
          <w:rFonts w:ascii="Times New Roman" w:eastAsia="Calibri" w:hAnsi="Times New Roman" w:cs="B Nazanin" w:hint="cs"/>
          <w:szCs w:val="24"/>
          <w:rtl/>
          <w:lang w:bidi="fa-IR"/>
        </w:rPr>
        <w:t>ات</w:t>
      </w:r>
      <w:r w:rsidRPr="00B26A1F">
        <w:rPr>
          <w:rFonts w:ascii="Times New Roman" w:eastAsia="Calibri" w:hAnsi="Times New Roman" w:cs="B Nazanin" w:hint="cs"/>
          <w:szCs w:val="24"/>
          <w:rtl/>
          <w:lang w:bidi="fa-IR"/>
        </w:rPr>
        <w:t xml:space="preserve"> ورزشی و سبوس برنج</w:t>
      </w:r>
      <w:r w:rsidR="003B715B">
        <w:rPr>
          <w:rFonts w:ascii="Times New Roman" w:eastAsia="Calibri" w:hAnsi="Times New Roman" w:cs="B Nazanin" w:hint="cs"/>
          <w:szCs w:val="24"/>
          <w:rtl/>
          <w:lang w:bidi="fa-IR"/>
        </w:rPr>
        <w:t xml:space="preserve"> دارای اثرات ضد التهابی می</w:t>
      </w:r>
      <w:r w:rsidR="003B715B">
        <w:rPr>
          <w:rFonts w:ascii="Times New Roman" w:eastAsia="Calibri" w:hAnsi="Times New Roman" w:cs="B Nazanin"/>
          <w:szCs w:val="24"/>
          <w:rtl/>
          <w:lang w:bidi="fa-IR"/>
        </w:rPr>
        <w:softHyphen/>
      </w:r>
      <w:r w:rsidR="003B715B">
        <w:rPr>
          <w:rFonts w:ascii="Times New Roman" w:eastAsia="Calibri" w:hAnsi="Times New Roman" w:cs="B Nazanin" w:hint="cs"/>
          <w:szCs w:val="24"/>
          <w:rtl/>
          <w:lang w:bidi="fa-IR"/>
        </w:rPr>
        <w:t>باشند.</w:t>
      </w:r>
      <w:r w:rsidRPr="00B26A1F">
        <w:rPr>
          <w:rFonts w:ascii="Times New Roman" w:eastAsia="Calibri" w:hAnsi="Times New Roman" w:cs="B Nazanin" w:hint="cs"/>
          <w:szCs w:val="24"/>
          <w:rtl/>
          <w:lang w:bidi="fa-IR"/>
        </w:rPr>
        <w:t xml:space="preserve"> </w:t>
      </w:r>
      <w:r w:rsidR="003B715B">
        <w:rPr>
          <w:rFonts w:ascii="Times New Roman" w:eastAsia="Calibri" w:hAnsi="Times New Roman" w:cs="B Nazanin" w:hint="cs"/>
          <w:szCs w:val="24"/>
          <w:rtl/>
          <w:lang w:bidi="fa-IR"/>
        </w:rPr>
        <w:t xml:space="preserve">با این حال، </w:t>
      </w:r>
      <w:r w:rsidR="009A230D" w:rsidRPr="00B26A1F">
        <w:rPr>
          <w:rFonts w:ascii="Times New Roman" w:eastAsia="Calibri" w:hAnsi="Times New Roman" w:cs="B Nazanin" w:hint="cs"/>
          <w:szCs w:val="24"/>
          <w:rtl/>
          <w:lang w:bidi="fa-IR"/>
        </w:rPr>
        <w:t xml:space="preserve">تاثیر </w:t>
      </w:r>
      <w:r w:rsidR="003B715B">
        <w:rPr>
          <w:rFonts w:ascii="Times New Roman" w:eastAsia="Calibri" w:hAnsi="Times New Roman" w:cs="B Nazanin" w:hint="cs"/>
          <w:szCs w:val="24"/>
          <w:rtl/>
          <w:lang w:bidi="fa-IR"/>
        </w:rPr>
        <w:t xml:space="preserve">مصرف </w:t>
      </w:r>
      <w:r w:rsidR="009A230D" w:rsidRPr="00B26A1F">
        <w:rPr>
          <w:rFonts w:ascii="Times New Roman" w:eastAsia="Calibri" w:hAnsi="Times New Roman" w:cs="B Nazanin" w:hint="cs"/>
          <w:szCs w:val="24"/>
          <w:rtl/>
          <w:lang w:bidi="fa-IR"/>
        </w:rPr>
        <w:t xml:space="preserve">همزمان این دو </w:t>
      </w:r>
      <w:r w:rsidR="002D0F38" w:rsidRPr="00B26A1F">
        <w:rPr>
          <w:rFonts w:ascii="Times New Roman" w:eastAsia="Calibri" w:hAnsi="Times New Roman" w:cs="B Nazanin" w:hint="cs"/>
          <w:szCs w:val="24"/>
          <w:rtl/>
          <w:lang w:bidi="fa-IR"/>
        </w:rPr>
        <w:t>بر</w:t>
      </w:r>
      <w:r w:rsidR="00850C49" w:rsidRPr="00B26A1F">
        <w:rPr>
          <w:rFonts w:ascii="Times New Roman" w:eastAsia="Calibri" w:hAnsi="Times New Roman" w:cs="B Nazanin" w:hint="cs"/>
          <w:szCs w:val="24"/>
          <w:rtl/>
          <w:lang w:bidi="fa-IR"/>
        </w:rPr>
        <w:t xml:space="preserve"> </w:t>
      </w:r>
      <w:r w:rsidR="002D0F38" w:rsidRPr="00B26A1F">
        <w:rPr>
          <w:rFonts w:ascii="Times New Roman" w:eastAsia="Calibri" w:hAnsi="Times New Roman" w:cs="B Nazanin" w:hint="cs"/>
          <w:szCs w:val="24"/>
          <w:rtl/>
          <w:lang w:bidi="fa-IR"/>
        </w:rPr>
        <w:t>عوامل</w:t>
      </w:r>
      <w:r w:rsidR="00850C49" w:rsidRPr="00B26A1F">
        <w:rPr>
          <w:rFonts w:ascii="Times New Roman" w:eastAsia="Calibri" w:hAnsi="Times New Roman" w:cs="B Nazanin" w:hint="cs"/>
          <w:szCs w:val="24"/>
          <w:rtl/>
          <w:lang w:bidi="fa-IR"/>
        </w:rPr>
        <w:t xml:space="preserve"> التهابی</w:t>
      </w:r>
      <w:r w:rsidR="003B715B">
        <w:rPr>
          <w:rFonts w:ascii="Times New Roman" w:eastAsia="Calibri" w:hAnsi="Times New Roman" w:cs="B Nazanin" w:hint="cs"/>
          <w:szCs w:val="24"/>
          <w:rtl/>
          <w:lang w:bidi="fa-IR"/>
        </w:rPr>
        <w:t xml:space="preserve"> نامشخص می</w:t>
      </w:r>
      <w:r w:rsidR="003B715B">
        <w:rPr>
          <w:rFonts w:ascii="Times New Roman" w:eastAsia="Calibri" w:hAnsi="Times New Roman" w:cs="B Nazanin"/>
          <w:szCs w:val="24"/>
          <w:rtl/>
          <w:lang w:bidi="fa-IR"/>
        </w:rPr>
        <w:softHyphen/>
      </w:r>
      <w:r w:rsidR="003B715B">
        <w:rPr>
          <w:rFonts w:ascii="Times New Roman" w:eastAsia="Calibri" w:hAnsi="Times New Roman" w:cs="B Nazanin" w:hint="cs"/>
          <w:szCs w:val="24"/>
          <w:rtl/>
          <w:lang w:bidi="fa-IR"/>
        </w:rPr>
        <w:t>باشد.</w:t>
      </w:r>
      <w:r w:rsidR="00850C49" w:rsidRPr="00B26A1F">
        <w:rPr>
          <w:rFonts w:ascii="Times New Roman" w:eastAsia="Calibri" w:hAnsi="Times New Roman" w:cs="B Nazanin" w:hint="cs"/>
          <w:szCs w:val="24"/>
          <w:rtl/>
          <w:lang w:bidi="fa-IR"/>
        </w:rPr>
        <w:t xml:space="preserve"> </w:t>
      </w:r>
      <w:r w:rsidR="003B715B">
        <w:rPr>
          <w:rFonts w:ascii="Times New Roman" w:eastAsia="Calibri" w:hAnsi="Times New Roman" w:cs="B Nazanin" w:hint="cs"/>
          <w:szCs w:val="24"/>
          <w:rtl/>
          <w:lang w:bidi="fa-IR"/>
        </w:rPr>
        <w:t>لذا</w:t>
      </w:r>
      <w:r w:rsidR="00850C49" w:rsidRPr="00B26A1F">
        <w:rPr>
          <w:rFonts w:ascii="Times New Roman" w:eastAsia="Calibri" w:hAnsi="Times New Roman" w:cs="B Nazanin" w:hint="cs"/>
          <w:szCs w:val="24"/>
          <w:rtl/>
          <w:lang w:bidi="fa-IR"/>
        </w:rPr>
        <w:t xml:space="preserve">، پژوهش حاضر با هدف بررسی تاثیر تمرین هوازی </w:t>
      </w:r>
      <w:r w:rsidR="00EE600B" w:rsidRPr="00B26A1F">
        <w:rPr>
          <w:rFonts w:ascii="Times New Roman" w:eastAsia="Calibri" w:hAnsi="Times New Roman" w:cs="B Nazanin" w:hint="cs"/>
          <w:szCs w:val="24"/>
          <w:rtl/>
          <w:lang w:bidi="fa-IR"/>
        </w:rPr>
        <w:t xml:space="preserve">پیشرونده </w:t>
      </w:r>
      <w:r w:rsidR="00850C49" w:rsidRPr="00B26A1F">
        <w:rPr>
          <w:rFonts w:ascii="Times New Roman" w:eastAsia="Calibri" w:hAnsi="Times New Roman" w:cs="B Nazanin" w:hint="cs"/>
          <w:szCs w:val="24"/>
          <w:rtl/>
          <w:lang w:bidi="fa-IR"/>
        </w:rPr>
        <w:t xml:space="preserve">و مصرف سبوس برنج </w:t>
      </w:r>
      <w:r w:rsidR="003B715B">
        <w:rPr>
          <w:rFonts w:ascii="Times New Roman" w:eastAsia="Calibri" w:hAnsi="Times New Roman" w:cs="B Nazanin" w:hint="cs"/>
          <w:szCs w:val="24"/>
          <w:rtl/>
          <w:lang w:bidi="fa-IR"/>
        </w:rPr>
        <w:t xml:space="preserve">بر </w:t>
      </w:r>
      <w:r w:rsidR="009C17BC" w:rsidRPr="00B26A1F">
        <w:rPr>
          <w:rFonts w:ascii="Times New Roman" w:eastAsia="Calibri" w:hAnsi="Times New Roman" w:cs="B Nazanin" w:hint="cs"/>
          <w:szCs w:val="24"/>
          <w:rtl/>
          <w:lang w:bidi="fa-IR"/>
        </w:rPr>
        <w:t>سطوح</w:t>
      </w:r>
      <w:r w:rsidR="00B85C6F" w:rsidRPr="00B26A1F">
        <w:rPr>
          <w:rFonts w:ascii="Times New Roman" w:eastAsia="Calibri" w:hAnsi="Times New Roman" w:cs="B Nazanin" w:hint="cs"/>
          <w:szCs w:val="24"/>
          <w:rtl/>
          <w:lang w:bidi="fa-IR"/>
        </w:rPr>
        <w:t xml:space="preserve"> </w:t>
      </w:r>
      <w:r w:rsidR="002D21D0" w:rsidRPr="00B26A1F">
        <w:rPr>
          <w:rFonts w:ascii="Times New Roman" w:eastAsia="Calibri" w:hAnsi="Times New Roman" w:cs="B Nazanin" w:hint="cs"/>
          <w:szCs w:val="24"/>
          <w:rtl/>
          <w:lang w:bidi="fa-IR"/>
        </w:rPr>
        <w:t xml:space="preserve">برخی از </w:t>
      </w:r>
      <w:r w:rsidR="00B85C6F" w:rsidRPr="00B26A1F">
        <w:rPr>
          <w:rFonts w:ascii="Times New Roman" w:eastAsia="Calibri" w:hAnsi="Times New Roman" w:cs="B Nazanin" w:hint="cs"/>
          <w:szCs w:val="24"/>
          <w:rtl/>
          <w:lang w:bidi="fa-IR"/>
        </w:rPr>
        <w:t xml:space="preserve">عوامل التهابی </w:t>
      </w:r>
      <w:r w:rsidR="00850C49" w:rsidRPr="00B26A1F">
        <w:rPr>
          <w:rFonts w:ascii="Times New Roman" w:eastAsia="Calibri" w:hAnsi="Times New Roman" w:cs="B Nazanin" w:hint="cs"/>
          <w:szCs w:val="24"/>
          <w:rtl/>
          <w:lang w:bidi="fa-IR"/>
        </w:rPr>
        <w:t xml:space="preserve">در </w:t>
      </w:r>
      <w:r w:rsidR="00641792" w:rsidRPr="00B26A1F">
        <w:rPr>
          <w:rFonts w:ascii="Times New Roman" w:eastAsia="Calibri" w:hAnsi="Times New Roman" w:cs="B Nazanin" w:hint="cs"/>
          <w:szCs w:val="24"/>
          <w:rtl/>
          <w:lang w:bidi="fa-IR"/>
        </w:rPr>
        <w:t xml:space="preserve">مردان دارای اضافه وزن اجرا </w:t>
      </w:r>
      <w:r w:rsidR="002D21D0" w:rsidRPr="00B26A1F">
        <w:rPr>
          <w:rFonts w:ascii="Times New Roman" w:eastAsia="Calibri" w:hAnsi="Times New Roman" w:cs="B Nazanin" w:hint="cs"/>
          <w:szCs w:val="24"/>
          <w:rtl/>
          <w:lang w:bidi="fa-IR"/>
        </w:rPr>
        <w:t>گردید</w:t>
      </w:r>
      <w:r w:rsidR="00AB1123">
        <w:rPr>
          <w:rFonts w:ascii="Times New Roman" w:eastAsia="Calibri" w:hAnsi="Times New Roman" w:cs="B Nazanin" w:hint="cs"/>
          <w:szCs w:val="24"/>
          <w:rtl/>
          <w:lang w:bidi="fa-IR"/>
        </w:rPr>
        <w:t>.</w:t>
      </w:r>
      <w:r w:rsidR="00BD3340" w:rsidRPr="00B26A1F">
        <w:rPr>
          <w:rFonts w:ascii="Times New Roman" w:eastAsia="Calibri" w:hAnsi="Times New Roman" w:cs="B Nazanin" w:hint="cs"/>
          <w:szCs w:val="24"/>
          <w:rtl/>
          <w:lang w:bidi="fa-IR"/>
        </w:rPr>
        <w:t xml:space="preserve"> </w:t>
      </w:r>
      <w:r w:rsidR="00F2105C" w:rsidRPr="00B26A1F">
        <w:rPr>
          <w:rFonts w:ascii="Times New Roman" w:eastAsia="Calibri" w:hAnsi="Times New Roman" w:cs="B Nazanin" w:hint="cs"/>
          <w:szCs w:val="24"/>
          <w:rtl/>
          <w:lang w:bidi="fa-IR"/>
        </w:rPr>
        <w:t>60 مرد</w:t>
      </w:r>
      <w:r w:rsidR="006A1DAC" w:rsidRPr="00B26A1F">
        <w:rPr>
          <w:rFonts w:ascii="Times New Roman" w:eastAsia="Calibri" w:hAnsi="Times New Roman" w:cs="B Nazanin" w:hint="cs"/>
          <w:szCs w:val="24"/>
          <w:rtl/>
          <w:lang w:bidi="fa-IR"/>
        </w:rPr>
        <w:t xml:space="preserve"> دارای اضافه وزن </w:t>
      </w:r>
      <w:r w:rsidR="004B2CED" w:rsidRPr="00B26A1F">
        <w:rPr>
          <w:rFonts w:ascii="Times New Roman" w:eastAsia="Calibri" w:hAnsi="Times New Roman" w:cs="B Nazanin" w:hint="cs"/>
          <w:szCs w:val="24"/>
          <w:rtl/>
          <w:lang w:bidi="fa-IR"/>
        </w:rPr>
        <w:t xml:space="preserve">به صورت تصادفی </w:t>
      </w:r>
      <w:r w:rsidR="003B715B">
        <w:rPr>
          <w:rFonts w:ascii="Times New Roman" w:eastAsia="Calibri" w:hAnsi="Times New Roman" w:cs="B Nazanin" w:hint="cs"/>
          <w:szCs w:val="24"/>
          <w:rtl/>
          <w:lang w:bidi="fa-IR"/>
        </w:rPr>
        <w:t>به</w:t>
      </w:r>
      <w:r w:rsidR="006A1DAC" w:rsidRPr="00B26A1F">
        <w:rPr>
          <w:rFonts w:ascii="Times New Roman" w:eastAsia="Calibri" w:hAnsi="Times New Roman" w:cs="B Nazanin" w:hint="cs"/>
          <w:szCs w:val="24"/>
          <w:rtl/>
          <w:lang w:bidi="fa-IR"/>
        </w:rPr>
        <w:t xml:space="preserve"> چهار گروه </w:t>
      </w:r>
      <w:r w:rsidR="002D21D0" w:rsidRPr="00B26A1F">
        <w:rPr>
          <w:rFonts w:ascii="Times New Roman" w:eastAsia="Calibri" w:hAnsi="Times New Roman" w:cs="B Nazanin" w:hint="cs"/>
          <w:szCs w:val="24"/>
          <w:rtl/>
          <w:lang w:bidi="fa-IR"/>
        </w:rPr>
        <w:t>15 نفره</w:t>
      </w:r>
      <w:r w:rsidR="002D21D0" w:rsidRPr="00B26A1F">
        <w:rPr>
          <w:rFonts w:ascii="Times New Roman" w:eastAsia="Calibri" w:hAnsi="Times New Roman" w:cs="B Nazanin"/>
          <w:szCs w:val="24"/>
          <w:rtl/>
          <w:lang w:bidi="fa-IR"/>
        </w:rPr>
        <w:softHyphen/>
      </w:r>
      <w:r w:rsidR="003B715B">
        <w:rPr>
          <w:rFonts w:ascii="Times New Roman" w:eastAsia="Calibri" w:hAnsi="Times New Roman" w:cs="B Nazanin" w:hint="cs"/>
          <w:szCs w:val="24"/>
          <w:rtl/>
          <w:lang w:bidi="fa-IR"/>
        </w:rPr>
        <w:t xml:space="preserve"> </w:t>
      </w:r>
      <w:r w:rsidR="006A1DAC" w:rsidRPr="00B26A1F">
        <w:rPr>
          <w:rFonts w:ascii="Times New Roman" w:eastAsia="Calibri" w:hAnsi="Times New Roman" w:cs="B Nazanin" w:hint="cs"/>
          <w:szCs w:val="24"/>
          <w:rtl/>
          <w:lang w:bidi="fa-IR"/>
        </w:rPr>
        <w:t>کنترل</w:t>
      </w:r>
      <w:r w:rsidR="002D21D0" w:rsidRPr="00B26A1F">
        <w:rPr>
          <w:rFonts w:ascii="Times New Roman" w:eastAsia="Calibri" w:hAnsi="Times New Roman" w:cs="B Nazanin" w:hint="cs"/>
          <w:szCs w:val="24"/>
          <w:rtl/>
          <w:lang w:bidi="fa-IR"/>
        </w:rPr>
        <w:t xml:space="preserve">، </w:t>
      </w:r>
      <w:r w:rsidR="006A1DAC" w:rsidRPr="00B26A1F">
        <w:rPr>
          <w:rFonts w:ascii="Times New Roman" w:eastAsia="Calibri" w:hAnsi="Times New Roman" w:cs="B Nazanin" w:hint="cs"/>
          <w:szCs w:val="24"/>
          <w:rtl/>
          <w:lang w:bidi="fa-IR"/>
        </w:rPr>
        <w:t>سبوس برنج، تمرین</w:t>
      </w:r>
      <w:r w:rsidR="00EE600B" w:rsidRPr="00B26A1F">
        <w:rPr>
          <w:rFonts w:ascii="Times New Roman" w:eastAsia="Calibri" w:hAnsi="Times New Roman" w:cs="B Nazanin" w:hint="cs"/>
          <w:szCs w:val="24"/>
          <w:rtl/>
          <w:lang w:bidi="fa-IR"/>
        </w:rPr>
        <w:t xml:space="preserve"> هوازی پیشرونده</w:t>
      </w:r>
      <w:r w:rsidR="006A1DAC" w:rsidRPr="00B26A1F">
        <w:rPr>
          <w:rFonts w:ascii="Times New Roman" w:eastAsia="Calibri" w:hAnsi="Times New Roman" w:cs="B Nazanin" w:hint="cs"/>
          <w:szCs w:val="24"/>
          <w:rtl/>
          <w:lang w:bidi="fa-IR"/>
        </w:rPr>
        <w:t xml:space="preserve"> و تمرین+سبوس برنج تقسیم شدند.</w:t>
      </w:r>
      <w:r w:rsidR="00287139" w:rsidRPr="00B26A1F">
        <w:rPr>
          <w:rFonts w:ascii="Times New Roman" w:eastAsia="Calibri" w:hAnsi="Times New Roman" w:cs="B Nazanin" w:hint="cs"/>
          <w:szCs w:val="24"/>
          <w:rtl/>
          <w:lang w:bidi="fa-IR"/>
        </w:rPr>
        <w:t xml:space="preserve"> تمرین </w:t>
      </w:r>
      <w:r w:rsidR="00EE600B" w:rsidRPr="00B26A1F">
        <w:rPr>
          <w:rFonts w:ascii="Times New Roman" w:eastAsia="Calibri" w:hAnsi="Times New Roman" w:cs="B Nazanin" w:hint="cs"/>
          <w:szCs w:val="24"/>
          <w:rtl/>
          <w:lang w:bidi="fa-IR"/>
        </w:rPr>
        <w:t>هوازی پ</w:t>
      </w:r>
      <w:r w:rsidR="003B715B">
        <w:rPr>
          <w:rFonts w:ascii="Times New Roman" w:eastAsia="Calibri" w:hAnsi="Times New Roman" w:cs="B Nazanin" w:hint="cs"/>
          <w:szCs w:val="24"/>
          <w:rtl/>
          <w:lang w:bidi="fa-IR"/>
        </w:rPr>
        <w:t>ی</w:t>
      </w:r>
      <w:r w:rsidR="00EE600B" w:rsidRPr="00B26A1F">
        <w:rPr>
          <w:rFonts w:ascii="Times New Roman" w:eastAsia="Calibri" w:hAnsi="Times New Roman" w:cs="B Nazanin" w:hint="cs"/>
          <w:szCs w:val="24"/>
          <w:rtl/>
          <w:lang w:bidi="fa-IR"/>
        </w:rPr>
        <w:t>شرونده</w:t>
      </w:r>
      <w:r w:rsidR="00287139" w:rsidRPr="00B26A1F">
        <w:rPr>
          <w:rFonts w:ascii="Times New Roman" w:eastAsia="Calibri" w:hAnsi="Times New Roman" w:cs="B Nazanin" w:hint="cs"/>
          <w:szCs w:val="24"/>
          <w:rtl/>
          <w:lang w:bidi="fa-IR"/>
        </w:rPr>
        <w:t xml:space="preserve"> با شدت</w:t>
      </w:r>
      <w:r w:rsidR="00EE600B" w:rsidRPr="00B26A1F">
        <w:rPr>
          <w:rFonts w:ascii="Times New Roman" w:eastAsia="Calibri" w:hAnsi="Times New Roman" w:cs="B Nazanin" w:hint="cs"/>
          <w:szCs w:val="24"/>
          <w:rtl/>
          <w:lang w:bidi="fa-IR"/>
        </w:rPr>
        <w:t xml:space="preserve"> 60-75 درصد </w:t>
      </w:r>
      <w:r w:rsidR="00287139" w:rsidRPr="00B26A1F">
        <w:rPr>
          <w:rFonts w:ascii="Times New Roman" w:eastAsia="Calibri" w:hAnsi="Times New Roman" w:cs="B Nazanin" w:hint="cs"/>
          <w:szCs w:val="24"/>
          <w:rtl/>
          <w:lang w:bidi="fa-IR"/>
        </w:rPr>
        <w:t>ضربان قلب بیشی</w:t>
      </w:r>
      <w:r w:rsidR="003B715B">
        <w:rPr>
          <w:rFonts w:ascii="Times New Roman" w:eastAsia="Calibri" w:hAnsi="Times New Roman" w:cs="B Nazanin" w:hint="cs"/>
          <w:szCs w:val="24"/>
          <w:rtl/>
          <w:lang w:bidi="fa-IR"/>
        </w:rPr>
        <w:t>ن</w:t>
      </w:r>
      <w:r w:rsidR="00287139" w:rsidRPr="00B26A1F">
        <w:rPr>
          <w:rFonts w:ascii="Times New Roman" w:eastAsia="Calibri" w:hAnsi="Times New Roman" w:cs="B Nazanin" w:hint="cs"/>
          <w:szCs w:val="24"/>
          <w:rtl/>
          <w:lang w:bidi="fa-IR"/>
        </w:rPr>
        <w:t>ه</w:t>
      </w:r>
      <w:r w:rsidR="00EE600B" w:rsidRPr="00B26A1F">
        <w:rPr>
          <w:rFonts w:ascii="Times New Roman" w:eastAsia="Calibri" w:hAnsi="Times New Roman" w:cs="B Nazanin" w:hint="cs"/>
          <w:szCs w:val="24"/>
          <w:rtl/>
          <w:lang w:bidi="fa-IR"/>
        </w:rPr>
        <w:t xml:space="preserve"> به مدت 8 هفته و 3 جلسه در </w:t>
      </w:r>
      <w:r w:rsidR="00FB3E5B" w:rsidRPr="00B26A1F">
        <w:rPr>
          <w:rFonts w:ascii="Times New Roman" w:eastAsia="Calibri" w:hAnsi="Times New Roman" w:cs="B Nazanin" w:hint="cs"/>
          <w:szCs w:val="24"/>
          <w:rtl/>
          <w:lang w:bidi="fa-IR"/>
        </w:rPr>
        <w:t xml:space="preserve">هر </w:t>
      </w:r>
      <w:r w:rsidR="00EE600B" w:rsidRPr="00B26A1F">
        <w:rPr>
          <w:rFonts w:ascii="Times New Roman" w:eastAsia="Calibri" w:hAnsi="Times New Roman" w:cs="B Nazanin" w:hint="cs"/>
          <w:szCs w:val="24"/>
          <w:rtl/>
          <w:lang w:bidi="fa-IR"/>
        </w:rPr>
        <w:t>هفته</w:t>
      </w:r>
      <w:r w:rsidR="00287139" w:rsidRPr="00B26A1F">
        <w:rPr>
          <w:rFonts w:ascii="Times New Roman" w:eastAsia="Calibri" w:hAnsi="Times New Roman" w:cs="B Nazanin" w:hint="cs"/>
          <w:szCs w:val="24"/>
          <w:rtl/>
          <w:lang w:bidi="fa-IR"/>
        </w:rPr>
        <w:t xml:space="preserve"> اجرا </w:t>
      </w:r>
      <w:r w:rsidR="00FB3E5B" w:rsidRPr="00B26A1F">
        <w:rPr>
          <w:rFonts w:ascii="Times New Roman" w:eastAsia="Calibri" w:hAnsi="Times New Roman" w:cs="B Nazanin" w:hint="cs"/>
          <w:szCs w:val="24"/>
          <w:rtl/>
          <w:lang w:bidi="fa-IR"/>
        </w:rPr>
        <w:t>گردید</w:t>
      </w:r>
      <w:r w:rsidR="0004725B" w:rsidRPr="00B26A1F">
        <w:rPr>
          <w:rFonts w:ascii="Times New Roman" w:eastAsia="Calibri" w:hAnsi="Times New Roman" w:cs="B Nazanin" w:hint="cs"/>
          <w:szCs w:val="24"/>
          <w:rtl/>
          <w:lang w:bidi="fa-IR"/>
        </w:rPr>
        <w:t>.</w:t>
      </w:r>
      <w:r w:rsidR="00EB16BF" w:rsidRPr="00B26A1F">
        <w:rPr>
          <w:rFonts w:ascii="Times New Roman" w:eastAsia="Calibri" w:hAnsi="Times New Roman" w:cs="B Nazanin" w:hint="cs"/>
          <w:szCs w:val="24"/>
          <w:rtl/>
          <w:lang w:bidi="fa-IR"/>
        </w:rPr>
        <w:t xml:space="preserve"> </w:t>
      </w:r>
      <w:r w:rsidR="00EE462D" w:rsidRPr="00B26A1F">
        <w:rPr>
          <w:rFonts w:ascii="Times New Roman" w:eastAsia="Calibri" w:hAnsi="Times New Roman" w:cs="B Nazanin" w:hint="cs"/>
          <w:szCs w:val="24"/>
          <w:rtl/>
          <w:lang w:bidi="fa-IR"/>
        </w:rPr>
        <w:t xml:space="preserve">سبوس برنج نیز </w:t>
      </w:r>
      <w:r w:rsidR="000617C8" w:rsidRPr="00B26A1F">
        <w:rPr>
          <w:rFonts w:ascii="Times New Roman" w:eastAsia="Calibri" w:hAnsi="Times New Roman" w:cs="B Nazanin" w:hint="cs"/>
          <w:szCs w:val="24"/>
          <w:rtl/>
          <w:lang w:bidi="fa-IR"/>
        </w:rPr>
        <w:t xml:space="preserve">به میزان 10 گرم و دو بار در روز (قبل از صبحانه و قبل از خواب) </w:t>
      </w:r>
      <w:r w:rsidR="003B715B">
        <w:rPr>
          <w:rFonts w:ascii="Times New Roman" w:eastAsia="Calibri" w:hAnsi="Times New Roman" w:cs="B Nazanin" w:hint="cs"/>
          <w:szCs w:val="24"/>
          <w:rtl/>
          <w:lang w:bidi="fa-IR"/>
        </w:rPr>
        <w:t>مصرف</w:t>
      </w:r>
      <w:r w:rsidR="000617C8" w:rsidRPr="00B26A1F">
        <w:rPr>
          <w:rFonts w:ascii="Times New Roman" w:eastAsia="Calibri" w:hAnsi="Times New Roman" w:cs="B Nazanin" w:hint="cs"/>
          <w:szCs w:val="24"/>
          <w:rtl/>
          <w:lang w:bidi="fa-IR"/>
        </w:rPr>
        <w:t xml:space="preserve"> شد.</w:t>
      </w:r>
      <w:r w:rsidR="00E20748" w:rsidRPr="00B26A1F">
        <w:rPr>
          <w:rFonts w:ascii="Times New Roman" w:eastAsia="Calibri" w:hAnsi="Times New Roman" w:cs="B Nazanin" w:hint="cs"/>
          <w:szCs w:val="24"/>
          <w:rtl/>
          <w:lang w:bidi="fa-IR"/>
        </w:rPr>
        <w:t xml:space="preserve"> </w:t>
      </w:r>
      <w:r w:rsidR="005D0F29" w:rsidRPr="00B26A1F">
        <w:rPr>
          <w:rFonts w:ascii="Times New Roman" w:eastAsia="Calibri" w:hAnsi="Times New Roman" w:cs="B Nazanin" w:hint="cs"/>
          <w:szCs w:val="24"/>
          <w:rtl/>
          <w:lang w:bidi="fa-IR"/>
        </w:rPr>
        <w:t>قبل</w:t>
      </w:r>
      <w:r w:rsidR="003B715B">
        <w:rPr>
          <w:rFonts w:ascii="Times New Roman" w:eastAsia="Calibri" w:hAnsi="Times New Roman" w:cs="B Nazanin" w:hint="cs"/>
          <w:szCs w:val="24"/>
          <w:rtl/>
          <w:lang w:bidi="fa-IR"/>
        </w:rPr>
        <w:t xml:space="preserve"> و</w:t>
      </w:r>
      <w:r w:rsidR="00011163" w:rsidRPr="00B26A1F">
        <w:rPr>
          <w:rFonts w:ascii="Times New Roman" w:eastAsia="Calibri" w:hAnsi="Times New Roman" w:cs="B Nazanin" w:hint="cs"/>
          <w:szCs w:val="24"/>
          <w:rtl/>
          <w:lang w:bidi="fa-IR"/>
        </w:rPr>
        <w:t xml:space="preserve"> </w:t>
      </w:r>
      <w:r w:rsidR="005E13D5" w:rsidRPr="00B26A1F">
        <w:rPr>
          <w:rFonts w:ascii="Times New Roman" w:eastAsia="Calibri" w:hAnsi="Times New Roman" w:cs="B Nazanin" w:hint="cs"/>
          <w:szCs w:val="24"/>
          <w:rtl/>
          <w:lang w:bidi="fa-IR"/>
        </w:rPr>
        <w:t xml:space="preserve">بعد از اتمام مداخلات، </w:t>
      </w:r>
      <w:r w:rsidR="009669CC" w:rsidRPr="00B26A1F">
        <w:rPr>
          <w:rFonts w:ascii="Times New Roman" w:eastAsia="Calibri" w:hAnsi="Times New Roman" w:cs="B Nazanin" w:hint="cs"/>
          <w:szCs w:val="24"/>
          <w:rtl/>
          <w:lang w:bidi="fa-IR"/>
        </w:rPr>
        <w:t>نمونه</w:t>
      </w:r>
      <w:r w:rsidR="009669CC" w:rsidRPr="00B26A1F">
        <w:rPr>
          <w:rFonts w:ascii="Times New Roman" w:eastAsia="Calibri" w:hAnsi="Times New Roman" w:cs="B Nazanin"/>
          <w:szCs w:val="24"/>
          <w:rtl/>
          <w:lang w:bidi="fa-IR"/>
        </w:rPr>
        <w:softHyphen/>
      </w:r>
      <w:r w:rsidR="009669CC" w:rsidRPr="00B26A1F">
        <w:rPr>
          <w:rFonts w:ascii="Times New Roman" w:eastAsia="Calibri" w:hAnsi="Times New Roman" w:cs="B Nazanin" w:hint="cs"/>
          <w:szCs w:val="24"/>
          <w:rtl/>
          <w:lang w:bidi="fa-IR"/>
        </w:rPr>
        <w:t xml:space="preserve">های خونی گرفته شد و </w:t>
      </w:r>
      <w:r w:rsidR="005E13D5" w:rsidRPr="00B26A1F">
        <w:rPr>
          <w:rFonts w:ascii="Times New Roman" w:eastAsia="Calibri" w:hAnsi="Times New Roman" w:cs="B Nazanin" w:hint="cs"/>
          <w:szCs w:val="24"/>
          <w:rtl/>
          <w:lang w:bidi="fa-IR"/>
        </w:rPr>
        <w:t xml:space="preserve">سطوح </w:t>
      </w:r>
      <w:r w:rsidR="002C1FB7" w:rsidRPr="00B26A1F">
        <w:rPr>
          <w:rFonts w:ascii="Times New Roman" w:eastAsia="Calibri" w:hAnsi="Times New Roman" w:cs="B Nazanin" w:hint="cs"/>
          <w:szCs w:val="24"/>
          <w:rtl/>
          <w:lang w:bidi="fa-IR"/>
        </w:rPr>
        <w:t>سرمی</w:t>
      </w:r>
      <w:r w:rsidR="009669CC" w:rsidRPr="00B26A1F">
        <w:rPr>
          <w:rFonts w:ascii="Times New Roman" w:eastAsia="Calibri" w:hAnsi="Times New Roman" w:cs="B Nazanin" w:hint="cs"/>
          <w:szCs w:val="24"/>
          <w:rtl/>
          <w:lang w:bidi="fa-IR"/>
        </w:rPr>
        <w:t xml:space="preserve"> </w:t>
      </w:r>
      <w:r w:rsidR="009669CC" w:rsidRPr="00B26A1F">
        <w:rPr>
          <w:rFonts w:ascii="Times New Roman" w:eastAsia="Calibri" w:hAnsi="Times New Roman" w:cs="B Nazanin"/>
          <w:szCs w:val="24"/>
          <w:lang w:bidi="fa-IR"/>
        </w:rPr>
        <w:t>CRP</w:t>
      </w:r>
      <w:r w:rsidR="009669CC" w:rsidRPr="00B26A1F">
        <w:rPr>
          <w:rFonts w:ascii="Times New Roman" w:eastAsia="Calibri" w:hAnsi="Times New Roman" w:cs="B Nazanin"/>
          <w:szCs w:val="24"/>
          <w:rtl/>
          <w:lang w:bidi="fa-IR"/>
        </w:rPr>
        <w:t xml:space="preserve">، </w:t>
      </w:r>
      <w:r w:rsidR="009669CC" w:rsidRPr="00B26A1F">
        <w:rPr>
          <w:rFonts w:ascii="Times New Roman" w:eastAsia="Calibri" w:hAnsi="Times New Roman" w:cs="B Nazanin"/>
          <w:szCs w:val="24"/>
          <w:lang w:bidi="fa-IR"/>
        </w:rPr>
        <w:t>IL-6</w:t>
      </w:r>
      <w:r w:rsidR="005D0F29" w:rsidRPr="00B26A1F">
        <w:rPr>
          <w:rFonts w:ascii="Times New Roman" w:eastAsia="Calibri" w:hAnsi="Times New Roman" w:cs="B Nazanin" w:hint="cs"/>
          <w:szCs w:val="24"/>
          <w:rtl/>
          <w:lang w:bidi="fa-IR"/>
        </w:rPr>
        <w:t xml:space="preserve"> و</w:t>
      </w:r>
      <w:r w:rsidR="009669CC" w:rsidRPr="00B26A1F">
        <w:rPr>
          <w:rFonts w:ascii="Times New Roman" w:eastAsia="Calibri" w:hAnsi="Times New Roman" w:cs="B Nazanin"/>
          <w:szCs w:val="24"/>
          <w:rtl/>
          <w:lang w:bidi="fa-IR"/>
        </w:rPr>
        <w:t xml:space="preserve"> </w:t>
      </w:r>
      <w:r w:rsidR="009669CC" w:rsidRPr="00B26A1F">
        <w:rPr>
          <w:rFonts w:ascii="Times New Roman" w:eastAsia="Calibri" w:hAnsi="Times New Roman" w:cs="B Nazanin"/>
          <w:szCs w:val="24"/>
          <w:lang w:bidi="fa-IR"/>
        </w:rPr>
        <w:t>TNF-α</w:t>
      </w:r>
      <w:r w:rsidR="009669CC" w:rsidRPr="00B26A1F">
        <w:rPr>
          <w:rFonts w:ascii="Times New Roman" w:eastAsia="Calibri" w:hAnsi="Times New Roman" w:cs="B Nazanin" w:hint="cs"/>
          <w:szCs w:val="24"/>
          <w:rtl/>
          <w:lang w:bidi="fa-IR"/>
        </w:rPr>
        <w:t xml:space="preserve"> ب</w:t>
      </w:r>
      <w:r w:rsidR="005D0F29" w:rsidRPr="00B26A1F">
        <w:rPr>
          <w:rFonts w:ascii="Times New Roman" w:eastAsia="Calibri" w:hAnsi="Times New Roman" w:cs="B Nazanin" w:hint="cs"/>
          <w:szCs w:val="24"/>
          <w:rtl/>
          <w:lang w:bidi="fa-IR"/>
        </w:rPr>
        <w:t>ه</w:t>
      </w:r>
      <w:r w:rsidR="009669CC" w:rsidRPr="00B26A1F">
        <w:rPr>
          <w:rFonts w:ascii="Times New Roman" w:eastAsia="Calibri" w:hAnsi="Times New Roman" w:cs="B Nazanin" w:hint="cs"/>
          <w:szCs w:val="24"/>
          <w:rtl/>
          <w:lang w:bidi="fa-IR"/>
        </w:rPr>
        <w:t xml:space="preserve"> </w:t>
      </w:r>
      <w:r w:rsidR="00570BE4" w:rsidRPr="00B26A1F">
        <w:rPr>
          <w:rFonts w:ascii="Times New Roman" w:eastAsia="Calibri" w:hAnsi="Times New Roman" w:cs="B Nazanin" w:hint="cs"/>
          <w:szCs w:val="24"/>
          <w:rtl/>
          <w:lang w:bidi="fa-IR"/>
        </w:rPr>
        <w:t>روش</w:t>
      </w:r>
      <w:r w:rsidR="009669CC" w:rsidRPr="00B26A1F">
        <w:rPr>
          <w:rFonts w:ascii="Times New Roman" w:eastAsia="Calibri" w:hAnsi="Times New Roman" w:cs="B Nazanin" w:hint="cs"/>
          <w:szCs w:val="24"/>
          <w:rtl/>
          <w:lang w:bidi="fa-IR"/>
        </w:rPr>
        <w:t xml:space="preserve"> الایزا اندازه</w:t>
      </w:r>
      <w:r w:rsidR="009669CC" w:rsidRPr="00B26A1F">
        <w:rPr>
          <w:rFonts w:ascii="Times New Roman" w:eastAsia="Calibri" w:hAnsi="Times New Roman" w:cs="B Nazanin"/>
          <w:szCs w:val="24"/>
          <w:rtl/>
          <w:lang w:bidi="fa-IR"/>
        </w:rPr>
        <w:softHyphen/>
      </w:r>
      <w:r w:rsidR="009669CC" w:rsidRPr="00B26A1F">
        <w:rPr>
          <w:rFonts w:ascii="Times New Roman" w:eastAsia="Calibri" w:hAnsi="Times New Roman" w:cs="B Nazanin" w:hint="cs"/>
          <w:szCs w:val="24"/>
          <w:rtl/>
          <w:lang w:bidi="fa-IR"/>
        </w:rPr>
        <w:t>گیری شد.</w:t>
      </w:r>
      <w:r w:rsidR="00832D01">
        <w:rPr>
          <w:rFonts w:ascii="Times New Roman" w:eastAsia="Calibri" w:hAnsi="Times New Roman" w:cs="B Nazanin" w:hint="cs"/>
          <w:szCs w:val="24"/>
          <w:rtl/>
          <w:lang w:bidi="fa-IR"/>
        </w:rPr>
        <w:t xml:space="preserve"> از </w:t>
      </w:r>
      <w:r w:rsidR="008D10E1" w:rsidRPr="00B26A1F">
        <w:rPr>
          <w:rFonts w:ascii="Times New Roman" w:eastAsia="Calibri" w:hAnsi="Times New Roman" w:cs="B Nazanin" w:hint="cs"/>
          <w:szCs w:val="24"/>
          <w:rtl/>
          <w:lang w:bidi="fa-IR"/>
        </w:rPr>
        <w:t xml:space="preserve">آزمون </w:t>
      </w:r>
      <w:r w:rsidR="00832D01">
        <w:rPr>
          <w:rFonts w:ascii="Times New Roman" w:eastAsia="Calibri" w:hAnsi="Times New Roman" w:cs="B Nazanin" w:hint="cs"/>
          <w:szCs w:val="24"/>
          <w:rtl/>
          <w:lang w:bidi="fa-IR"/>
        </w:rPr>
        <w:t>تحلیل</w:t>
      </w:r>
      <w:r w:rsidR="008D10E1" w:rsidRPr="00B26A1F">
        <w:rPr>
          <w:rFonts w:ascii="Times New Roman" w:eastAsia="Calibri" w:hAnsi="Times New Roman" w:cs="B Nazanin" w:hint="cs"/>
          <w:szCs w:val="24"/>
          <w:rtl/>
          <w:lang w:bidi="fa-IR"/>
        </w:rPr>
        <w:t xml:space="preserve"> کوواریانس با آزمون تعقیبی </w:t>
      </w:r>
      <w:r w:rsidR="001E5EC0" w:rsidRPr="00B26A1F">
        <w:rPr>
          <w:rFonts w:ascii="Times New Roman" w:eastAsia="Calibri" w:hAnsi="Times New Roman" w:cs="B Nazanin" w:hint="cs"/>
          <w:szCs w:val="24"/>
          <w:rtl/>
          <w:lang w:bidi="fa-IR"/>
        </w:rPr>
        <w:t>بونفرونی</w:t>
      </w:r>
      <w:r w:rsidR="00832D01">
        <w:rPr>
          <w:rFonts w:ascii="Times New Roman" w:eastAsia="Calibri" w:hAnsi="Times New Roman" w:cs="B Nazanin" w:hint="cs"/>
          <w:szCs w:val="24"/>
          <w:rtl/>
          <w:lang w:bidi="fa-IR"/>
        </w:rPr>
        <w:t xml:space="preserve"> برای تفسیر داده</w:t>
      </w:r>
      <w:r w:rsidR="00832D01">
        <w:rPr>
          <w:rFonts w:ascii="Times New Roman" w:eastAsia="Calibri" w:hAnsi="Times New Roman" w:cs="B Nazanin"/>
          <w:szCs w:val="24"/>
          <w:rtl/>
          <w:lang w:bidi="fa-IR"/>
        </w:rPr>
        <w:softHyphen/>
      </w:r>
      <w:r w:rsidR="00832D01">
        <w:rPr>
          <w:rFonts w:ascii="Times New Roman" w:eastAsia="Calibri" w:hAnsi="Times New Roman" w:cs="B Nazanin" w:hint="cs"/>
          <w:szCs w:val="24"/>
          <w:rtl/>
          <w:lang w:bidi="fa-IR"/>
        </w:rPr>
        <w:t xml:space="preserve">ها استفاده شد. </w:t>
      </w:r>
      <w:r w:rsidR="00377819" w:rsidRPr="00B26A1F">
        <w:rPr>
          <w:rFonts w:ascii="Times New Roman" w:eastAsia="Calibri" w:hAnsi="Times New Roman" w:cs="B Nazanin" w:hint="cs"/>
          <w:szCs w:val="24"/>
          <w:rtl/>
          <w:lang w:bidi="fa-IR"/>
        </w:rPr>
        <w:t xml:space="preserve">کاهش معنادار سطوح </w:t>
      </w:r>
      <w:r w:rsidR="00377819" w:rsidRPr="00B26A1F">
        <w:rPr>
          <w:rFonts w:ascii="Times New Roman" w:eastAsia="Calibri" w:hAnsi="Times New Roman" w:cs="B Nazanin"/>
          <w:szCs w:val="24"/>
          <w:lang w:bidi="fa-IR"/>
        </w:rPr>
        <w:t>TNF-α</w:t>
      </w:r>
      <w:r w:rsidR="00377819" w:rsidRPr="00B26A1F">
        <w:rPr>
          <w:rFonts w:ascii="Times New Roman" w:eastAsia="Calibri" w:hAnsi="Times New Roman" w:cs="B Nazanin" w:hint="cs"/>
          <w:szCs w:val="24"/>
          <w:rtl/>
          <w:lang w:bidi="fa-IR"/>
        </w:rPr>
        <w:t xml:space="preserve">، </w:t>
      </w:r>
      <w:r w:rsidR="00377819" w:rsidRPr="00B26A1F">
        <w:rPr>
          <w:rFonts w:ascii="Times New Roman" w:eastAsia="Calibri" w:hAnsi="Times New Roman" w:cs="B Nazanin"/>
          <w:szCs w:val="24"/>
          <w:lang w:bidi="fa-IR"/>
        </w:rPr>
        <w:t>CRP</w:t>
      </w:r>
      <w:r w:rsidR="00377819" w:rsidRPr="00B26A1F">
        <w:rPr>
          <w:rFonts w:ascii="Times New Roman" w:eastAsia="Calibri" w:hAnsi="Times New Roman" w:cs="B Nazanin" w:hint="cs"/>
          <w:szCs w:val="24"/>
          <w:rtl/>
          <w:lang w:bidi="fa-IR"/>
        </w:rPr>
        <w:t xml:space="preserve"> و </w:t>
      </w:r>
      <w:r w:rsidR="00377819" w:rsidRPr="00B26A1F">
        <w:rPr>
          <w:rFonts w:ascii="Times New Roman" w:eastAsia="Calibri" w:hAnsi="Times New Roman" w:cs="B Nazanin"/>
          <w:szCs w:val="24"/>
          <w:lang w:bidi="fa-IR"/>
        </w:rPr>
        <w:t>IL-6</w:t>
      </w:r>
      <w:r w:rsidR="00377819" w:rsidRPr="00B26A1F">
        <w:rPr>
          <w:rFonts w:ascii="Times New Roman" w:eastAsia="Calibri" w:hAnsi="Times New Roman" w:cs="B Nazanin" w:hint="cs"/>
          <w:szCs w:val="24"/>
          <w:rtl/>
          <w:lang w:bidi="fa-IR"/>
        </w:rPr>
        <w:t xml:space="preserve"> </w:t>
      </w:r>
      <w:r w:rsidR="00EE600B" w:rsidRPr="00B26A1F">
        <w:rPr>
          <w:rFonts w:ascii="Times New Roman" w:eastAsia="Calibri" w:hAnsi="Times New Roman" w:cs="B Nazanin" w:hint="cs"/>
          <w:szCs w:val="24"/>
          <w:rtl/>
          <w:lang w:bidi="fa-IR"/>
        </w:rPr>
        <w:t>در گروه</w:t>
      </w:r>
      <w:r w:rsidR="00EE600B" w:rsidRPr="00B26A1F">
        <w:rPr>
          <w:rFonts w:ascii="Times New Roman" w:eastAsia="Calibri" w:hAnsi="Times New Roman" w:cs="B Nazanin"/>
          <w:szCs w:val="24"/>
          <w:rtl/>
          <w:lang w:bidi="fa-IR"/>
        </w:rPr>
        <w:softHyphen/>
      </w:r>
      <w:r w:rsidR="00EE600B" w:rsidRPr="00B26A1F">
        <w:rPr>
          <w:rFonts w:ascii="Times New Roman" w:eastAsia="Calibri" w:hAnsi="Times New Roman" w:cs="B Nazanin" w:hint="cs"/>
          <w:szCs w:val="24"/>
          <w:rtl/>
          <w:lang w:bidi="fa-IR"/>
        </w:rPr>
        <w:t xml:space="preserve">های </w:t>
      </w:r>
      <w:r w:rsidR="00377819" w:rsidRPr="00B26A1F">
        <w:rPr>
          <w:rFonts w:ascii="Times New Roman" w:eastAsia="Calibri" w:hAnsi="Times New Roman" w:cs="B Nazanin" w:hint="cs"/>
          <w:szCs w:val="24"/>
          <w:rtl/>
          <w:lang w:bidi="fa-IR"/>
        </w:rPr>
        <w:t xml:space="preserve">تمرین </w:t>
      </w:r>
      <w:r w:rsidR="00EE600B" w:rsidRPr="00B26A1F">
        <w:rPr>
          <w:rFonts w:ascii="Times New Roman" w:eastAsia="Calibri" w:hAnsi="Times New Roman" w:cs="B Nazanin" w:hint="cs"/>
          <w:szCs w:val="24"/>
          <w:rtl/>
          <w:lang w:bidi="fa-IR"/>
        </w:rPr>
        <w:t xml:space="preserve">هوازی پیشرونده </w:t>
      </w:r>
      <w:r w:rsidR="00377819" w:rsidRPr="00B26A1F">
        <w:rPr>
          <w:rFonts w:ascii="Times New Roman" w:eastAsia="Calibri" w:hAnsi="Times New Roman" w:cs="B Nazanin" w:hint="cs"/>
          <w:szCs w:val="24"/>
          <w:rtl/>
          <w:lang w:bidi="fa-IR"/>
        </w:rPr>
        <w:t>و تمرین+سبوس برنج در مقایسه با گروه</w:t>
      </w:r>
      <w:r w:rsidR="00377819" w:rsidRPr="00B26A1F">
        <w:rPr>
          <w:rFonts w:ascii="Times New Roman" w:eastAsia="Calibri" w:hAnsi="Times New Roman" w:cs="B Nazanin"/>
          <w:szCs w:val="24"/>
          <w:rtl/>
          <w:lang w:bidi="fa-IR"/>
        </w:rPr>
        <w:softHyphen/>
      </w:r>
      <w:r w:rsidR="00377819" w:rsidRPr="00B26A1F">
        <w:rPr>
          <w:rFonts w:ascii="Times New Roman" w:eastAsia="Calibri" w:hAnsi="Times New Roman" w:cs="B Nazanin" w:hint="cs"/>
          <w:szCs w:val="24"/>
          <w:rtl/>
          <w:lang w:bidi="fa-IR"/>
        </w:rPr>
        <w:t xml:space="preserve">های کنترل و سبوس برنج </w:t>
      </w:r>
      <w:r w:rsidR="00EE600B" w:rsidRPr="00B26A1F">
        <w:rPr>
          <w:rFonts w:ascii="Times New Roman" w:eastAsia="Calibri" w:hAnsi="Times New Roman" w:cs="B Nazanin" w:hint="cs"/>
          <w:szCs w:val="24"/>
          <w:rtl/>
          <w:lang w:bidi="fa-IR"/>
        </w:rPr>
        <w:t>مشاهده شد</w:t>
      </w:r>
      <w:r w:rsidR="00377819" w:rsidRPr="00B26A1F">
        <w:rPr>
          <w:rFonts w:ascii="Times New Roman" w:eastAsia="Calibri" w:hAnsi="Times New Roman" w:cs="B Nazanin" w:hint="cs"/>
          <w:szCs w:val="24"/>
          <w:rtl/>
          <w:lang w:bidi="fa-IR"/>
        </w:rPr>
        <w:t xml:space="preserve"> (</w:t>
      </w:r>
      <w:r w:rsidR="006E68CC" w:rsidRPr="00B26A1F">
        <w:rPr>
          <w:rFonts w:ascii="Times New Roman" w:eastAsia="Calibri" w:hAnsi="Times New Roman" w:cs="B Nazanin" w:hint="cs"/>
          <w:szCs w:val="24"/>
          <w:rtl/>
          <w:lang w:bidi="fa-IR"/>
        </w:rPr>
        <w:t>05</w:t>
      </w:r>
      <w:r w:rsidR="00377819" w:rsidRPr="00B26A1F">
        <w:rPr>
          <w:rFonts w:ascii="Times New Roman" w:eastAsia="Calibri" w:hAnsi="Times New Roman" w:cs="B Nazanin" w:hint="cs"/>
          <w:szCs w:val="24"/>
          <w:rtl/>
          <w:lang w:bidi="fa-IR"/>
        </w:rPr>
        <w:t>/</w:t>
      </w:r>
      <w:r w:rsidR="006E68CC" w:rsidRPr="00B26A1F">
        <w:rPr>
          <w:rFonts w:ascii="Times New Roman" w:eastAsia="Calibri" w:hAnsi="Times New Roman" w:cs="B Nazanin" w:hint="cs"/>
          <w:szCs w:val="24"/>
          <w:rtl/>
          <w:lang w:bidi="fa-IR"/>
        </w:rPr>
        <w:t>0</w:t>
      </w:r>
      <w:r w:rsidR="00377819" w:rsidRPr="00B26A1F">
        <w:rPr>
          <w:rFonts w:ascii="Times New Roman" w:eastAsia="Calibri" w:hAnsi="Times New Roman" w:cs="Times New Roman"/>
          <w:sz w:val="20"/>
          <w:rtl/>
          <w:lang w:bidi="fa-IR"/>
        </w:rPr>
        <w:t>&gt;</w:t>
      </w:r>
      <w:r w:rsidR="00377819" w:rsidRPr="00B26A1F">
        <w:rPr>
          <w:rFonts w:ascii="Times New Roman" w:eastAsia="Calibri" w:hAnsi="Times New Roman" w:cs="Cambria"/>
          <w:szCs w:val="24"/>
          <w:lang w:bidi="fa-IR"/>
        </w:rPr>
        <w:t>p</w:t>
      </w:r>
      <w:r w:rsidR="00377819" w:rsidRPr="00B26A1F">
        <w:rPr>
          <w:rFonts w:ascii="Times New Roman" w:eastAsia="Calibri" w:hAnsi="Times New Roman" w:cs="B Nazanin" w:hint="cs"/>
          <w:szCs w:val="24"/>
          <w:rtl/>
          <w:lang w:bidi="fa-IR"/>
        </w:rPr>
        <w:t>).</w:t>
      </w:r>
      <w:r w:rsidR="00DD6B13" w:rsidRPr="00B26A1F">
        <w:rPr>
          <w:rFonts w:ascii="Times New Roman" w:eastAsia="Calibri" w:hAnsi="Times New Roman" w:cs="B Nazanin" w:hint="cs"/>
          <w:szCs w:val="24"/>
          <w:rtl/>
          <w:lang w:bidi="fa-IR"/>
        </w:rPr>
        <w:t xml:space="preserve"> کاهش </w:t>
      </w:r>
      <w:r w:rsidR="00DD6B13" w:rsidRPr="00B26A1F">
        <w:rPr>
          <w:rFonts w:ascii="Times New Roman" w:eastAsia="Calibri" w:hAnsi="Times New Roman" w:cs="B Nazanin"/>
          <w:szCs w:val="24"/>
          <w:lang w:bidi="fa-IR"/>
        </w:rPr>
        <w:t>CRP</w:t>
      </w:r>
      <w:r w:rsidR="00DD6B13" w:rsidRPr="00B26A1F">
        <w:rPr>
          <w:rFonts w:ascii="Times New Roman" w:eastAsia="Calibri" w:hAnsi="Times New Roman" w:cs="B Nazanin" w:hint="cs"/>
          <w:szCs w:val="24"/>
          <w:rtl/>
          <w:lang w:bidi="fa-IR"/>
        </w:rPr>
        <w:t xml:space="preserve"> و </w:t>
      </w:r>
      <w:bookmarkStart w:id="5" w:name="_Hlk176869428"/>
      <w:r w:rsidR="00DD6B13" w:rsidRPr="00B26A1F">
        <w:rPr>
          <w:rFonts w:ascii="Times New Roman" w:eastAsia="Calibri" w:hAnsi="Times New Roman" w:cs="B Nazanin"/>
          <w:szCs w:val="24"/>
          <w:lang w:bidi="fa-IR"/>
        </w:rPr>
        <w:t>TNF-</w:t>
      </w:r>
      <w:r w:rsidR="00DD6B13" w:rsidRPr="00B26A1F">
        <w:rPr>
          <w:rFonts w:ascii="Times New Roman" w:eastAsia="Calibri" w:hAnsi="Times New Roman" w:cs="Times New Roman"/>
          <w:szCs w:val="24"/>
          <w:lang w:bidi="fa-IR"/>
        </w:rPr>
        <w:t>α</w:t>
      </w:r>
      <w:r w:rsidR="00DD6B13" w:rsidRPr="00B26A1F">
        <w:rPr>
          <w:rFonts w:ascii="Times New Roman" w:eastAsia="Calibri" w:hAnsi="Times New Roman" w:cs="B Nazanin" w:hint="cs"/>
          <w:szCs w:val="24"/>
          <w:rtl/>
          <w:lang w:bidi="fa-IR"/>
        </w:rPr>
        <w:t xml:space="preserve"> با </w:t>
      </w:r>
      <w:bookmarkEnd w:id="5"/>
      <w:r w:rsidR="00DD6B13" w:rsidRPr="00B26A1F">
        <w:rPr>
          <w:rFonts w:ascii="Times New Roman" w:eastAsia="Calibri" w:hAnsi="Times New Roman" w:cs="B Nazanin" w:hint="cs"/>
          <w:szCs w:val="24"/>
          <w:rtl/>
          <w:lang w:bidi="fa-IR"/>
        </w:rPr>
        <w:t>مصرف سبوس برنج نسبت به گروه کنترل نیز معنادار بود</w:t>
      </w:r>
      <w:r w:rsidR="00600303" w:rsidRPr="00B26A1F">
        <w:rPr>
          <w:rFonts w:ascii="Times New Roman" w:eastAsia="Calibri" w:hAnsi="Times New Roman" w:cs="B Nazanin" w:hint="cs"/>
          <w:szCs w:val="24"/>
          <w:rtl/>
          <w:lang w:bidi="fa-IR"/>
        </w:rPr>
        <w:t xml:space="preserve"> (001/0</w:t>
      </w:r>
      <w:r w:rsidR="00600303" w:rsidRPr="00B26A1F">
        <w:rPr>
          <w:rFonts w:ascii="Times New Roman" w:eastAsia="Calibri" w:hAnsi="Times New Roman" w:cs="Times New Roman"/>
          <w:sz w:val="20"/>
          <w:rtl/>
          <w:lang w:bidi="fa-IR"/>
        </w:rPr>
        <w:t>&gt;</w:t>
      </w:r>
      <w:r w:rsidR="00600303" w:rsidRPr="00B26A1F">
        <w:rPr>
          <w:rFonts w:ascii="Times New Roman" w:eastAsia="Calibri" w:hAnsi="Times New Roman" w:cs="Cambria"/>
          <w:szCs w:val="24"/>
          <w:lang w:bidi="fa-IR"/>
        </w:rPr>
        <w:t>p</w:t>
      </w:r>
      <w:r w:rsidR="00600303" w:rsidRPr="00B26A1F">
        <w:rPr>
          <w:rFonts w:ascii="Times New Roman" w:eastAsia="Calibri" w:hAnsi="Times New Roman" w:cs="B Nazanin" w:hint="cs"/>
          <w:szCs w:val="24"/>
          <w:rtl/>
          <w:lang w:bidi="fa-IR"/>
        </w:rPr>
        <w:t>)</w:t>
      </w:r>
      <w:r w:rsidR="00DD6B13" w:rsidRPr="00B26A1F">
        <w:rPr>
          <w:rFonts w:ascii="Times New Roman" w:eastAsia="Calibri" w:hAnsi="Times New Roman" w:cs="B Nazanin" w:hint="cs"/>
          <w:szCs w:val="24"/>
          <w:rtl/>
          <w:lang w:bidi="fa-IR"/>
        </w:rPr>
        <w:t>.</w:t>
      </w:r>
      <w:r w:rsidR="006E14E9" w:rsidRPr="00B26A1F">
        <w:rPr>
          <w:rFonts w:ascii="Times New Roman" w:eastAsia="Calibri" w:hAnsi="Times New Roman" w:cs="B Nazanin" w:hint="cs"/>
          <w:szCs w:val="24"/>
          <w:rtl/>
          <w:lang w:bidi="fa-IR"/>
        </w:rPr>
        <w:t xml:space="preserve"> علاوه بر این، کاهش </w:t>
      </w:r>
      <w:r w:rsidR="006E14E9" w:rsidRPr="00B26A1F">
        <w:rPr>
          <w:rFonts w:ascii="Times New Roman" w:eastAsia="Calibri" w:hAnsi="Times New Roman" w:cs="B Nazanin"/>
          <w:szCs w:val="24"/>
          <w:lang w:bidi="fa-IR"/>
        </w:rPr>
        <w:t>IL-6</w:t>
      </w:r>
      <w:r w:rsidR="006E14E9" w:rsidRPr="00B26A1F">
        <w:rPr>
          <w:rFonts w:ascii="Times New Roman" w:eastAsia="Calibri" w:hAnsi="Times New Roman" w:cs="B Nazanin" w:hint="cs"/>
          <w:szCs w:val="24"/>
          <w:rtl/>
          <w:lang w:bidi="fa-IR"/>
        </w:rPr>
        <w:t xml:space="preserve"> (</w:t>
      </w:r>
      <w:r w:rsidR="00A8515A" w:rsidRPr="00B26A1F">
        <w:rPr>
          <w:rFonts w:ascii="Times New Roman" w:eastAsia="Calibri" w:hAnsi="Times New Roman" w:cs="B Nazanin" w:hint="cs"/>
          <w:szCs w:val="24"/>
          <w:rtl/>
          <w:lang w:bidi="fa-IR"/>
        </w:rPr>
        <w:t>002/0=</w:t>
      </w:r>
      <w:r w:rsidR="00A8515A" w:rsidRPr="00B26A1F">
        <w:rPr>
          <w:rFonts w:ascii="Times New Roman" w:eastAsia="Calibri" w:hAnsi="Times New Roman" w:cs="B Nazanin"/>
          <w:szCs w:val="24"/>
          <w:lang w:bidi="fa-IR"/>
        </w:rPr>
        <w:t>p</w:t>
      </w:r>
      <w:r w:rsidR="006E14E9" w:rsidRPr="00B26A1F">
        <w:rPr>
          <w:rFonts w:ascii="Times New Roman" w:eastAsia="Calibri" w:hAnsi="Times New Roman" w:cs="B Nazanin" w:hint="cs"/>
          <w:szCs w:val="24"/>
          <w:rtl/>
          <w:lang w:bidi="fa-IR"/>
        </w:rPr>
        <w:t xml:space="preserve">) و </w:t>
      </w:r>
      <w:r w:rsidR="006E14E9" w:rsidRPr="00B26A1F">
        <w:rPr>
          <w:rFonts w:ascii="Times New Roman" w:eastAsia="Calibri" w:hAnsi="Times New Roman" w:cs="B Nazanin"/>
          <w:szCs w:val="24"/>
          <w:lang w:bidi="fa-IR"/>
        </w:rPr>
        <w:t>TNF-</w:t>
      </w:r>
      <w:r w:rsidR="006E14E9" w:rsidRPr="00B26A1F">
        <w:rPr>
          <w:rFonts w:ascii="Times New Roman" w:eastAsia="Calibri" w:hAnsi="Times New Roman" w:cs="Times New Roman"/>
          <w:szCs w:val="24"/>
          <w:lang w:bidi="fa-IR"/>
        </w:rPr>
        <w:t>α</w:t>
      </w:r>
      <w:r w:rsidR="006E14E9" w:rsidRPr="00B26A1F">
        <w:rPr>
          <w:rFonts w:ascii="Times New Roman" w:eastAsia="Calibri" w:hAnsi="Times New Roman" w:cs="B Nazanin" w:hint="cs"/>
          <w:szCs w:val="24"/>
          <w:rtl/>
          <w:lang w:bidi="fa-IR"/>
        </w:rPr>
        <w:t xml:space="preserve"> (</w:t>
      </w:r>
      <w:r w:rsidR="00A8515A" w:rsidRPr="00B26A1F">
        <w:rPr>
          <w:rFonts w:ascii="Times New Roman" w:eastAsia="Calibri" w:hAnsi="Times New Roman" w:cs="B Nazanin" w:hint="cs"/>
          <w:szCs w:val="24"/>
          <w:rtl/>
          <w:lang w:bidi="fa-IR"/>
        </w:rPr>
        <w:t>001/0</w:t>
      </w:r>
      <w:r w:rsidR="00A8515A" w:rsidRPr="00B26A1F">
        <w:rPr>
          <w:rFonts w:ascii="Times New Roman" w:eastAsia="Calibri" w:hAnsi="Times New Roman" w:cs="Times New Roman"/>
          <w:sz w:val="20"/>
          <w:rtl/>
          <w:lang w:bidi="fa-IR"/>
        </w:rPr>
        <w:t>&gt;</w:t>
      </w:r>
      <w:r w:rsidR="00A8515A" w:rsidRPr="00B26A1F">
        <w:rPr>
          <w:rFonts w:ascii="Times New Roman" w:eastAsia="Calibri" w:hAnsi="Times New Roman" w:cs="Cambria"/>
          <w:szCs w:val="24"/>
          <w:lang w:bidi="fa-IR"/>
        </w:rPr>
        <w:t>p</w:t>
      </w:r>
      <w:r w:rsidR="006E14E9" w:rsidRPr="00B26A1F">
        <w:rPr>
          <w:rFonts w:ascii="Times New Roman" w:eastAsia="Calibri" w:hAnsi="Times New Roman" w:cs="B Nazanin" w:hint="cs"/>
          <w:szCs w:val="24"/>
          <w:rtl/>
          <w:lang w:bidi="fa-IR"/>
        </w:rPr>
        <w:t>) در گروه تمرین+سبوس برنج نسبت به گروه تمرین معنادار بود.</w:t>
      </w:r>
      <w:bookmarkEnd w:id="3"/>
      <w:r w:rsidR="00AB1123">
        <w:rPr>
          <w:rFonts w:ascii="Times New Roman" w:eastAsia="Calibri" w:hAnsi="Times New Roman" w:cs="B Nazanin" w:hint="cs"/>
          <w:szCs w:val="24"/>
          <w:rtl/>
          <w:lang w:bidi="fa-IR"/>
        </w:rPr>
        <w:t xml:space="preserve"> </w:t>
      </w:r>
      <w:r w:rsidR="00832D01">
        <w:rPr>
          <w:rFonts w:ascii="Times New Roman" w:eastAsia="Calibri" w:hAnsi="Times New Roman" w:cs="B Nazanin" w:hint="cs"/>
          <w:szCs w:val="24"/>
          <w:rtl/>
          <w:lang w:bidi="fa-IR"/>
        </w:rPr>
        <w:t>یافته</w:t>
      </w:r>
      <w:r w:rsidR="00832D01">
        <w:rPr>
          <w:rFonts w:ascii="Times New Roman" w:eastAsia="Calibri" w:hAnsi="Times New Roman" w:cs="B Nazanin"/>
          <w:szCs w:val="24"/>
          <w:rtl/>
          <w:lang w:bidi="fa-IR"/>
        </w:rPr>
        <w:softHyphen/>
      </w:r>
      <w:r w:rsidR="00832D01">
        <w:rPr>
          <w:rFonts w:ascii="Times New Roman" w:eastAsia="Calibri" w:hAnsi="Times New Roman" w:cs="B Nazanin" w:hint="cs"/>
          <w:szCs w:val="24"/>
          <w:rtl/>
          <w:lang w:bidi="fa-IR"/>
        </w:rPr>
        <w:t xml:space="preserve">ها تایید کننده </w:t>
      </w:r>
      <w:r w:rsidR="00F949D5" w:rsidRPr="00B26A1F">
        <w:rPr>
          <w:rFonts w:ascii="Times New Roman" w:eastAsia="Calibri" w:hAnsi="Times New Roman" w:cs="B Nazanin" w:hint="cs"/>
          <w:szCs w:val="24"/>
          <w:rtl/>
          <w:lang w:bidi="fa-IR"/>
        </w:rPr>
        <w:t>اثرات ضدالتهابی تمرین هوازی</w:t>
      </w:r>
      <w:r w:rsidR="00EB16BF" w:rsidRPr="00B26A1F">
        <w:rPr>
          <w:rFonts w:ascii="Times New Roman" w:eastAsia="Calibri" w:hAnsi="Times New Roman" w:cs="B Nazanin" w:hint="cs"/>
          <w:szCs w:val="24"/>
          <w:rtl/>
          <w:lang w:bidi="fa-IR"/>
        </w:rPr>
        <w:t xml:space="preserve"> پیشرونده</w:t>
      </w:r>
      <w:r w:rsidR="000B0B1B" w:rsidRPr="00B26A1F">
        <w:rPr>
          <w:rFonts w:ascii="Times New Roman" w:eastAsia="Calibri" w:hAnsi="Times New Roman" w:cs="B Nazanin" w:hint="cs"/>
          <w:szCs w:val="24"/>
          <w:rtl/>
          <w:lang w:bidi="fa-IR"/>
        </w:rPr>
        <w:t xml:space="preserve"> و</w:t>
      </w:r>
      <w:r w:rsidR="00F949D5" w:rsidRPr="00B26A1F">
        <w:rPr>
          <w:rFonts w:ascii="Times New Roman" w:eastAsia="Calibri" w:hAnsi="Times New Roman" w:cs="B Nazanin" w:hint="cs"/>
          <w:szCs w:val="24"/>
          <w:rtl/>
          <w:lang w:bidi="fa-IR"/>
        </w:rPr>
        <w:t xml:space="preserve"> مصرف سبوس برنج</w:t>
      </w:r>
      <w:r w:rsidR="00832D01">
        <w:rPr>
          <w:rFonts w:ascii="Times New Roman" w:eastAsia="Calibri" w:hAnsi="Times New Roman" w:cs="B Nazanin" w:hint="cs"/>
          <w:szCs w:val="24"/>
          <w:rtl/>
          <w:lang w:bidi="fa-IR"/>
        </w:rPr>
        <w:t xml:space="preserve"> به تنهایی بودند و اثر هم افزایی مکمل سبوس برنج و تمرین هوازی نیز مشاهده شد.  </w:t>
      </w:r>
    </w:p>
    <w:p w14:paraId="517FE2EB" w14:textId="77777777" w:rsidR="00832D01" w:rsidRDefault="00832D01" w:rsidP="00832D01">
      <w:pPr>
        <w:bidi/>
        <w:spacing w:line="271" w:lineRule="auto"/>
        <w:jc w:val="both"/>
        <w:rPr>
          <w:rFonts w:ascii="Times New Roman" w:eastAsia="Calibri" w:hAnsi="Times New Roman" w:cs="B Nazanin"/>
          <w:szCs w:val="24"/>
          <w:rtl/>
          <w:lang w:bidi="fa-IR"/>
        </w:rPr>
      </w:pPr>
    </w:p>
    <w:p w14:paraId="12711086" w14:textId="77777777" w:rsidR="00AB1123" w:rsidRDefault="00BD3340" w:rsidP="00AB1123">
      <w:pPr>
        <w:bidi/>
        <w:spacing w:line="271" w:lineRule="auto"/>
        <w:jc w:val="both"/>
        <w:rPr>
          <w:rFonts w:ascii="Times New Roman" w:eastAsia="Calibri" w:hAnsi="Times New Roman" w:cs="B Nazanin"/>
          <w:szCs w:val="24"/>
          <w:rtl/>
          <w:lang w:bidi="fa-IR"/>
        </w:rPr>
      </w:pPr>
      <w:r w:rsidRPr="00B26A1F">
        <w:rPr>
          <w:rFonts w:ascii="Times New Roman" w:eastAsia="Calibri" w:hAnsi="Times New Roman" w:cs="B Nazanin" w:hint="cs"/>
          <w:bCs/>
          <w:szCs w:val="24"/>
          <w:rtl/>
          <w:lang w:bidi="fa-IR"/>
        </w:rPr>
        <w:t>واژگان کلیدی</w:t>
      </w:r>
      <w:r w:rsidRPr="00B26A1F">
        <w:rPr>
          <w:rFonts w:ascii="Times New Roman" w:eastAsia="Calibri" w:hAnsi="Times New Roman" w:cs="B Nazanin" w:hint="cs"/>
          <w:szCs w:val="24"/>
          <w:rtl/>
          <w:lang w:bidi="fa-IR"/>
        </w:rPr>
        <w:t xml:space="preserve">: </w:t>
      </w:r>
    </w:p>
    <w:p w14:paraId="4274DCDC" w14:textId="5DDDFEAE" w:rsidR="00E17E9F" w:rsidRDefault="006B4C6F" w:rsidP="00AB1123">
      <w:pPr>
        <w:bidi/>
        <w:spacing w:line="271" w:lineRule="auto"/>
        <w:jc w:val="both"/>
        <w:rPr>
          <w:rFonts w:ascii="Times New Roman" w:eastAsia="Calibri" w:hAnsi="Times New Roman" w:cs="B Nazanin"/>
          <w:szCs w:val="24"/>
          <w:rtl/>
          <w:lang w:bidi="fa-IR"/>
        </w:rPr>
      </w:pPr>
      <w:r w:rsidRPr="00B26A1F">
        <w:rPr>
          <w:rFonts w:ascii="Times New Roman" w:eastAsia="Calibri" w:hAnsi="Times New Roman" w:cs="B Nazanin" w:hint="cs"/>
          <w:szCs w:val="24"/>
          <w:rtl/>
          <w:lang w:bidi="fa-IR"/>
        </w:rPr>
        <w:t xml:space="preserve">تمرین </w:t>
      </w:r>
      <w:r w:rsidR="00AB1123">
        <w:rPr>
          <w:rFonts w:ascii="Times New Roman" w:eastAsia="Calibri" w:hAnsi="Times New Roman" w:cs="B Nazanin" w:hint="cs"/>
          <w:szCs w:val="24"/>
          <w:rtl/>
          <w:lang w:bidi="fa-IR"/>
        </w:rPr>
        <w:t>استقامتی</w:t>
      </w:r>
      <w:r w:rsidRPr="00B26A1F">
        <w:rPr>
          <w:rFonts w:ascii="Times New Roman" w:eastAsia="Calibri" w:hAnsi="Times New Roman" w:cs="B Nazanin" w:hint="cs"/>
          <w:szCs w:val="24"/>
          <w:rtl/>
          <w:lang w:bidi="fa-IR"/>
        </w:rPr>
        <w:t xml:space="preserve">، </w:t>
      </w:r>
      <w:r w:rsidR="00AB1123">
        <w:rPr>
          <w:rFonts w:ascii="Times New Roman" w:eastAsia="Calibri" w:hAnsi="Times New Roman" w:cs="B Nazanin" w:hint="cs"/>
          <w:szCs w:val="24"/>
          <w:rtl/>
          <w:lang w:bidi="fa-IR"/>
        </w:rPr>
        <w:t>اینترلوکین-6، عامل نکروز تومور الفا، پروتئین واکنش گر</w:t>
      </w:r>
      <w:r w:rsidR="003B715B">
        <w:rPr>
          <w:rFonts w:ascii="Times New Roman" w:eastAsia="Calibri" w:hAnsi="Times New Roman" w:cs="B Nazanin" w:hint="cs"/>
          <w:szCs w:val="24"/>
          <w:rtl/>
          <w:lang w:bidi="fa-IR"/>
        </w:rPr>
        <w:t>-</w:t>
      </w:r>
      <w:r w:rsidR="003B715B">
        <w:rPr>
          <w:rFonts w:ascii="Times New Roman" w:eastAsia="Calibri" w:hAnsi="Times New Roman" w:cs="B Nazanin"/>
          <w:szCs w:val="24"/>
          <w:lang w:bidi="fa-IR"/>
        </w:rPr>
        <w:t>C</w:t>
      </w:r>
      <w:r w:rsidR="00AB1123">
        <w:rPr>
          <w:rFonts w:ascii="Times New Roman" w:eastAsia="Calibri" w:hAnsi="Times New Roman" w:cs="B Nazanin" w:hint="cs"/>
          <w:szCs w:val="24"/>
          <w:rtl/>
          <w:lang w:bidi="fa-IR"/>
        </w:rPr>
        <w:t>، التهاب</w:t>
      </w:r>
    </w:p>
    <w:p w14:paraId="003AE02C" w14:textId="77777777" w:rsidR="00AB1123" w:rsidRDefault="00AB1123" w:rsidP="00AB1123">
      <w:pPr>
        <w:bidi/>
        <w:spacing w:line="271" w:lineRule="auto"/>
        <w:jc w:val="both"/>
        <w:rPr>
          <w:rFonts w:ascii="Times New Roman" w:eastAsia="Calibri" w:hAnsi="Times New Roman" w:cs="B Nazanin"/>
          <w:szCs w:val="24"/>
          <w:rtl/>
          <w:lang w:bidi="fa-IR"/>
        </w:rPr>
      </w:pPr>
    </w:p>
    <w:p w14:paraId="11A938E4" w14:textId="77777777" w:rsidR="00AB1123" w:rsidRDefault="00AB1123" w:rsidP="00AB1123">
      <w:pPr>
        <w:bidi/>
        <w:spacing w:line="271" w:lineRule="auto"/>
        <w:jc w:val="both"/>
        <w:rPr>
          <w:rFonts w:ascii="Times New Roman" w:eastAsia="Calibri" w:hAnsi="Times New Roman" w:cs="B Nazanin"/>
          <w:szCs w:val="24"/>
          <w:rtl/>
          <w:lang w:bidi="fa-IR"/>
        </w:rPr>
      </w:pPr>
    </w:p>
    <w:p w14:paraId="06AF4456" w14:textId="77777777" w:rsidR="00AB1123" w:rsidRDefault="00AB1123" w:rsidP="00AB1123">
      <w:pPr>
        <w:bidi/>
        <w:spacing w:line="271" w:lineRule="auto"/>
        <w:jc w:val="both"/>
        <w:rPr>
          <w:rFonts w:ascii="Times New Roman" w:eastAsia="Calibri" w:hAnsi="Times New Roman" w:cs="B Nazanin"/>
          <w:b/>
          <w:bCs/>
          <w:szCs w:val="24"/>
          <w:lang w:bidi="fa-IR"/>
        </w:rPr>
      </w:pPr>
    </w:p>
    <w:p w14:paraId="5CF6B68F" w14:textId="77777777" w:rsidR="00E17E9F" w:rsidRPr="00B26A1F" w:rsidRDefault="00E17E9F" w:rsidP="00E17E9F">
      <w:pPr>
        <w:bidi/>
        <w:spacing w:line="271" w:lineRule="auto"/>
        <w:jc w:val="both"/>
        <w:rPr>
          <w:rFonts w:cs="B Nazanin"/>
          <w:b/>
          <w:bCs/>
          <w:sz w:val="20"/>
          <w:szCs w:val="20"/>
          <w:lang w:bidi="fa-IR"/>
        </w:rPr>
      </w:pPr>
    </w:p>
    <w:bookmarkEnd w:id="4"/>
    <w:p w14:paraId="120DD4C2" w14:textId="77777777" w:rsidR="006339DF" w:rsidRDefault="006339DF" w:rsidP="00EB16BF">
      <w:pPr>
        <w:bidi/>
        <w:spacing w:line="276" w:lineRule="auto"/>
        <w:jc w:val="both"/>
        <w:rPr>
          <w:rFonts w:ascii="Times New Roman" w:hAnsi="Times New Roman" w:cs="B Nazanin"/>
          <w:bCs/>
          <w:sz w:val="24"/>
          <w:szCs w:val="26"/>
          <w:rtl/>
          <w:lang w:bidi="fa-IR"/>
        </w:rPr>
        <w:sectPr w:rsidR="006339DF" w:rsidSect="00154CE2">
          <w:footerReference w:type="default" r:id="rId11"/>
          <w:footnotePr>
            <w:numRestart w:val="eachPage"/>
          </w:footnotePr>
          <w:pgSz w:w="12240" w:h="15840"/>
          <w:pgMar w:top="1440" w:right="1440" w:bottom="1440" w:left="1440" w:header="720" w:footer="720" w:gutter="0"/>
          <w:cols w:space="720"/>
          <w:docGrid w:linePitch="360"/>
        </w:sectPr>
      </w:pPr>
    </w:p>
    <w:p w14:paraId="51ADDB9F" w14:textId="77777777" w:rsidR="00FE20DC" w:rsidRPr="00B26A1F" w:rsidRDefault="000340C6" w:rsidP="00EB16BF">
      <w:pPr>
        <w:bidi/>
        <w:spacing w:line="276" w:lineRule="auto"/>
        <w:jc w:val="both"/>
        <w:rPr>
          <w:rFonts w:ascii="Times New Roman" w:hAnsi="Times New Roman" w:cs="B Nazanin"/>
          <w:bCs/>
          <w:sz w:val="24"/>
          <w:szCs w:val="26"/>
          <w:rtl/>
          <w:lang w:bidi="fa-IR"/>
        </w:rPr>
      </w:pPr>
      <w:r w:rsidRPr="00B26A1F">
        <w:rPr>
          <w:rFonts w:ascii="Times New Roman" w:hAnsi="Times New Roman" w:cs="B Nazanin" w:hint="cs"/>
          <w:bCs/>
          <w:sz w:val="24"/>
          <w:szCs w:val="26"/>
          <w:rtl/>
          <w:lang w:bidi="fa-IR"/>
        </w:rPr>
        <w:lastRenderedPageBreak/>
        <w:t>مقدمه</w:t>
      </w:r>
    </w:p>
    <w:p w14:paraId="15CF4359" w14:textId="77777777" w:rsidR="009242F2" w:rsidRPr="00B26A1F" w:rsidRDefault="00523446" w:rsidP="00DD7D14">
      <w:pPr>
        <w:bidi/>
        <w:spacing w:line="276" w:lineRule="auto"/>
        <w:jc w:val="both"/>
        <w:rPr>
          <w:rFonts w:ascii="Times New Roman" w:hAnsi="Times New Roman" w:cs="B Nazanin"/>
          <w:sz w:val="24"/>
          <w:szCs w:val="26"/>
          <w:rtl/>
          <w:lang w:bidi="fa-IR"/>
        </w:rPr>
      </w:pPr>
      <w:r w:rsidRPr="00B26A1F">
        <w:rPr>
          <w:rFonts w:ascii="Times New Roman" w:hAnsi="Times New Roman" w:cs="B Nazanin" w:hint="cs"/>
          <w:sz w:val="24"/>
          <w:szCs w:val="26"/>
          <w:rtl/>
          <w:lang w:bidi="fa-IR"/>
        </w:rPr>
        <w:t>چاقی که در نتیجه عدم تعادل بین کالری دریافتی و مصرفی اتفاق می</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افتد، امروزه در بین کودکان، نوجوانان و بزرگسالان به شکل فزآینده و غیر قابل کنترلی روی به افزایش است که نتیجه آن افزایش بروز انواع مختلف اختلالات ناشی از چاقی</w:t>
      </w:r>
      <w:r w:rsidR="005C22FC" w:rsidRPr="00B26A1F">
        <w:rPr>
          <w:rFonts w:ascii="Times New Roman" w:hAnsi="Times New Roman" w:cs="B Nazanin" w:hint="cs"/>
          <w:sz w:val="24"/>
          <w:szCs w:val="26"/>
          <w:rtl/>
          <w:lang w:bidi="fa-IR"/>
        </w:rPr>
        <w:t xml:space="preserve"> بویژه دیابت، بیماری</w:t>
      </w:r>
      <w:r w:rsidR="005C22FC" w:rsidRPr="00B26A1F">
        <w:rPr>
          <w:rFonts w:ascii="Times New Roman" w:hAnsi="Times New Roman" w:cs="B Nazanin"/>
          <w:sz w:val="24"/>
          <w:szCs w:val="26"/>
          <w:rtl/>
          <w:lang w:bidi="fa-IR"/>
        </w:rPr>
        <w:softHyphen/>
      </w:r>
      <w:r w:rsidR="005C22FC" w:rsidRPr="00B26A1F">
        <w:rPr>
          <w:rFonts w:ascii="Times New Roman" w:hAnsi="Times New Roman" w:cs="B Nazanin" w:hint="cs"/>
          <w:sz w:val="24"/>
          <w:szCs w:val="26"/>
          <w:rtl/>
          <w:lang w:bidi="fa-IR"/>
        </w:rPr>
        <w:t xml:space="preserve">های قلبی-عروقی و سرطان است </w:t>
      </w:r>
      <w:r w:rsidR="00154CE2" w:rsidRPr="00B26A1F">
        <w:rPr>
          <w:rFonts w:ascii="Times New Roman" w:hAnsi="Times New Roman" w:cs="B Nazanin"/>
          <w:sz w:val="24"/>
          <w:szCs w:val="26"/>
          <w:rtl/>
          <w:lang w:bidi="fa-IR"/>
        </w:rPr>
        <w:fldChar w:fldCharType="begin"/>
      </w:r>
      <w:r w:rsidR="005C22FC" w:rsidRPr="00B26A1F">
        <w:rPr>
          <w:rFonts w:ascii="Times New Roman" w:hAnsi="Times New Roman" w:cs="B Nazanin"/>
          <w:sz w:val="24"/>
          <w:szCs w:val="26"/>
          <w:rtl/>
          <w:lang w:bidi="fa-IR"/>
        </w:rPr>
        <w:instrText xml:space="preserve"> </w:instrText>
      </w:r>
      <w:r w:rsidR="005C22FC" w:rsidRPr="00B26A1F">
        <w:rPr>
          <w:rFonts w:ascii="Times New Roman" w:hAnsi="Times New Roman" w:cs="B Nazanin"/>
          <w:sz w:val="24"/>
          <w:szCs w:val="26"/>
          <w:lang w:bidi="fa-IR"/>
        </w:rPr>
        <w:instrText>ADDIN EN.CITE &lt;EndNote&gt;&lt;Cite&gt;&lt;Author&gt;Engin&lt;/Author&gt;&lt;Year&gt;2017&lt;/Year&gt;&lt;RecNum&gt;3&lt;/RecNum&gt;&lt;DisplayText&gt;(1)&lt;/DisplayText&gt;&lt;record&gt;&lt;rec-number&gt;3&lt;/rec-number&gt;&lt;foreign-keys&gt;&lt;key app="EN" db-id="z9zx2ew9sxrtp4e05ta5spd1wtdww9w0twz0" timestamp="1725882609"&gt;3&lt;/key</w:instrText>
      </w:r>
      <w:r w:rsidR="005C22FC" w:rsidRPr="00B26A1F">
        <w:rPr>
          <w:rFonts w:ascii="Times New Roman" w:hAnsi="Times New Roman" w:cs="B Nazanin"/>
          <w:sz w:val="24"/>
          <w:szCs w:val="26"/>
          <w:rtl/>
          <w:lang w:bidi="fa-IR"/>
        </w:rPr>
        <w:instrText>&gt;&lt;/</w:instrText>
      </w:r>
      <w:r w:rsidR="005C22FC" w:rsidRPr="00B26A1F">
        <w:rPr>
          <w:rFonts w:ascii="Times New Roman" w:hAnsi="Times New Roman" w:cs="B Nazanin"/>
          <w:sz w:val="24"/>
          <w:szCs w:val="26"/>
          <w:lang w:bidi="fa-IR"/>
        </w:rPr>
        <w:instrText>foreign-keys&gt;&lt;ref-type name="Journal Article"&gt;17&lt;/ref-type&gt;&lt;contributors&gt;&lt;authors&gt;&lt;author&gt;Engin, Atilla&lt;/author&gt;&lt;/authors&gt;&lt;/contributors&gt;&lt;titles&gt;&lt;title&gt;The definition and prevalence of obesity and metabolic syndrome&lt;/title&gt;&lt;secondary-title&gt;Obesity and lipotoxicity&lt;/secondary-title&gt;&lt;/titles&gt;&lt;periodical&gt;&lt;full-title&gt;Obesity and lipotoxicity&lt;/full-title&gt;&lt;/periodical&gt;&lt;pages&gt;1-17&lt;/pages&gt;&lt;dates&gt;&lt;year&gt;2017&lt;/year&gt;&lt;/dates&gt;&lt;isbn&gt;3319483803&lt;/isbn&gt;&lt;urls&gt;&lt;/urls&gt;&lt;/record&gt;&lt;/Cite&gt;&lt;/EndNote</w:instrText>
      </w:r>
      <w:r w:rsidR="005C22FC"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5C22FC" w:rsidRPr="00B26A1F">
        <w:rPr>
          <w:rFonts w:ascii="Times New Roman" w:hAnsi="Times New Roman" w:cs="B Nazanin"/>
          <w:noProof/>
          <w:sz w:val="24"/>
          <w:szCs w:val="26"/>
          <w:rtl/>
          <w:lang w:bidi="fa-IR"/>
        </w:rPr>
        <w:t>(1)</w:t>
      </w:r>
      <w:r w:rsidR="00154CE2" w:rsidRPr="00B26A1F">
        <w:rPr>
          <w:rFonts w:ascii="Times New Roman" w:hAnsi="Times New Roman" w:cs="B Nazanin"/>
          <w:sz w:val="24"/>
          <w:szCs w:val="26"/>
          <w:rtl/>
          <w:lang w:bidi="fa-IR"/>
        </w:rPr>
        <w:fldChar w:fldCharType="end"/>
      </w:r>
      <w:r w:rsidR="005C22FC" w:rsidRPr="00B26A1F">
        <w:rPr>
          <w:rFonts w:ascii="Times New Roman" w:hAnsi="Times New Roman" w:cs="B Nazanin" w:hint="cs"/>
          <w:sz w:val="24"/>
          <w:szCs w:val="26"/>
          <w:rtl/>
          <w:lang w:bidi="fa-IR"/>
        </w:rPr>
        <w:t>.</w:t>
      </w:r>
      <w:r w:rsidR="00A51FCA" w:rsidRPr="00B26A1F">
        <w:rPr>
          <w:rFonts w:ascii="Times New Roman" w:hAnsi="Times New Roman" w:cs="B Nazanin" w:hint="cs"/>
          <w:sz w:val="24"/>
          <w:szCs w:val="26"/>
          <w:rtl/>
          <w:lang w:bidi="fa-IR"/>
        </w:rPr>
        <w:t xml:space="preserve"> </w:t>
      </w:r>
      <w:r w:rsidR="00CD51C7" w:rsidRPr="00B26A1F">
        <w:rPr>
          <w:rFonts w:ascii="Times New Roman" w:hAnsi="Times New Roman" w:cs="B Nazanin" w:hint="cs"/>
          <w:sz w:val="24"/>
          <w:szCs w:val="26"/>
          <w:rtl/>
          <w:lang w:bidi="fa-IR"/>
        </w:rPr>
        <w:t xml:space="preserve">تاثیرات پاتولوژیک چاقی </w:t>
      </w:r>
      <w:r w:rsidR="00A51FCA" w:rsidRPr="00B26A1F">
        <w:rPr>
          <w:rFonts w:ascii="Times New Roman" w:hAnsi="Times New Roman" w:cs="B Nazanin" w:hint="cs"/>
          <w:sz w:val="24"/>
          <w:szCs w:val="26"/>
          <w:rtl/>
          <w:lang w:bidi="fa-IR"/>
        </w:rPr>
        <w:t>تا</w:t>
      </w:r>
      <w:r w:rsidR="00A3024A" w:rsidRPr="00B26A1F">
        <w:rPr>
          <w:rFonts w:ascii="Times New Roman" w:hAnsi="Times New Roman" w:cs="B Nazanin" w:hint="cs"/>
          <w:sz w:val="24"/>
          <w:szCs w:val="26"/>
          <w:rtl/>
          <w:lang w:bidi="fa-IR"/>
        </w:rPr>
        <w:t xml:space="preserve">حدود زیادی از التهاب </w:t>
      </w:r>
      <w:r w:rsidR="00944F2E" w:rsidRPr="00B26A1F">
        <w:rPr>
          <w:rFonts w:ascii="Times New Roman" w:hAnsi="Times New Roman" w:cs="B Nazanin" w:hint="cs"/>
          <w:sz w:val="24"/>
          <w:szCs w:val="26"/>
          <w:rtl/>
          <w:lang w:bidi="fa-IR"/>
        </w:rPr>
        <w:t>مرتبط با</w:t>
      </w:r>
      <w:r w:rsidR="00A3024A" w:rsidRPr="00B26A1F">
        <w:rPr>
          <w:rFonts w:ascii="Times New Roman" w:hAnsi="Times New Roman" w:cs="B Nazanin" w:hint="cs"/>
          <w:sz w:val="24"/>
          <w:szCs w:val="26"/>
          <w:rtl/>
          <w:lang w:bidi="fa-IR"/>
        </w:rPr>
        <w:t xml:space="preserve"> چاقی ناشی می</w:t>
      </w:r>
      <w:r w:rsidR="00A3024A" w:rsidRPr="00B26A1F">
        <w:rPr>
          <w:rFonts w:ascii="Times New Roman" w:hAnsi="Times New Roman" w:cs="B Nazanin"/>
          <w:sz w:val="24"/>
          <w:szCs w:val="26"/>
          <w:rtl/>
          <w:lang w:bidi="fa-IR"/>
        </w:rPr>
        <w:softHyphen/>
      </w:r>
      <w:r w:rsidR="00A3024A" w:rsidRPr="00B26A1F">
        <w:rPr>
          <w:rFonts w:ascii="Times New Roman" w:hAnsi="Times New Roman" w:cs="B Nazanin" w:hint="cs"/>
          <w:sz w:val="24"/>
          <w:szCs w:val="26"/>
          <w:rtl/>
          <w:lang w:bidi="fa-IR"/>
        </w:rPr>
        <w:t xml:space="preserve">شوند </w:t>
      </w:r>
      <w:r w:rsidR="00154CE2" w:rsidRPr="00B26A1F">
        <w:rPr>
          <w:rFonts w:ascii="Times New Roman" w:hAnsi="Times New Roman" w:cs="B Nazanin"/>
          <w:sz w:val="24"/>
          <w:szCs w:val="26"/>
          <w:rtl/>
          <w:lang w:bidi="fa-IR"/>
        </w:rPr>
        <w:fldChar w:fldCharType="begin"/>
      </w:r>
      <w:r w:rsidR="00EF4772" w:rsidRPr="00B26A1F">
        <w:rPr>
          <w:rFonts w:ascii="Times New Roman" w:hAnsi="Times New Roman" w:cs="B Nazanin"/>
          <w:sz w:val="24"/>
          <w:szCs w:val="26"/>
          <w:rtl/>
          <w:lang w:bidi="fa-IR"/>
        </w:rPr>
        <w:instrText xml:space="preserve"> </w:instrText>
      </w:r>
      <w:r w:rsidR="00EF4772" w:rsidRPr="00B26A1F">
        <w:rPr>
          <w:rFonts w:ascii="Times New Roman" w:hAnsi="Times New Roman" w:cs="B Nazanin"/>
          <w:sz w:val="24"/>
          <w:szCs w:val="26"/>
          <w:lang w:bidi="fa-IR"/>
        </w:rPr>
        <w:instrText>ADDIN EN.CITE &lt;EndNote&gt;&lt;Cite&gt;&lt;Author&gt;Rohm&lt;/Author&gt;&lt;Year&gt;2022&lt;/Year&gt;&lt;RecNum&gt;4&lt;/RecNum&gt;&lt;DisplayText&gt;(2)&lt;/DisplayText&gt;&lt;record&gt;&lt;rec-number&gt;4&lt;/rec-number&gt;&lt;foreign-keys&gt;&lt;key app="EN" db-id="z9zx2ew9sxrtp4e05ta5spd1wtdww9w0twz0" timestamp="1725889543"&gt;4&lt;/key</w:instrText>
      </w:r>
      <w:r w:rsidR="00EF4772" w:rsidRPr="00B26A1F">
        <w:rPr>
          <w:rFonts w:ascii="Times New Roman" w:hAnsi="Times New Roman" w:cs="B Nazanin"/>
          <w:sz w:val="24"/>
          <w:szCs w:val="26"/>
          <w:rtl/>
          <w:lang w:bidi="fa-IR"/>
        </w:rPr>
        <w:instrText>&gt;&lt;/</w:instrText>
      </w:r>
      <w:r w:rsidR="00EF4772" w:rsidRPr="00B26A1F">
        <w:rPr>
          <w:rFonts w:ascii="Times New Roman" w:hAnsi="Times New Roman" w:cs="B Nazanin"/>
          <w:sz w:val="24"/>
          <w:szCs w:val="26"/>
          <w:lang w:bidi="fa-IR"/>
        </w:rPr>
        <w:instrText>foreign-keys&gt;&lt;ref-type name="Journal Article"&gt;17&lt;/ref-type&gt;&lt;contributors&gt;&lt;authors&gt;&lt;author&gt;Rohm, Theresa V&lt;/author&gt;&lt;author&gt;Meier, Daniel T&lt;/author&gt;&lt;author&gt;Olefsky, Jerrold M&lt;/author&gt;&lt;author&gt;Donath, Marc Y&lt;/author&gt;&lt;/authors&gt;&lt;/contributors&gt;&lt;titles&gt;&lt;title&gt;Inflammation in obesity, diabetes, and related disorders&lt;/title&gt;&lt;secondary-title&gt;Immunity&lt;/secondary-title&gt;&lt;/titles&gt;&lt;periodical&gt;&lt;full-title&gt;Immunity&lt;/full-title&gt;&lt;/periodical&gt;&lt;pages&gt;31-55&lt;/pages&gt;&lt;volume&gt;55&lt;/volume&gt;&lt;number&gt;1&lt;/number&gt;&lt;dates&gt;&lt;year&gt;2022&lt;/year&gt;&lt;/dates&gt;&lt;isbn&gt;1074-7613&lt;/isbn&gt;&lt;urls&gt;&lt;/urls&gt;&lt;/record&gt;&lt;/Cite&gt;&lt;/EndNote</w:instrText>
      </w:r>
      <w:r w:rsidR="00EF4772"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EF4772" w:rsidRPr="00B26A1F">
        <w:rPr>
          <w:rFonts w:ascii="Times New Roman" w:hAnsi="Times New Roman" w:cs="B Nazanin"/>
          <w:noProof/>
          <w:sz w:val="24"/>
          <w:szCs w:val="26"/>
          <w:rtl/>
          <w:lang w:bidi="fa-IR"/>
        </w:rPr>
        <w:t>(2)</w:t>
      </w:r>
      <w:r w:rsidR="00154CE2" w:rsidRPr="00B26A1F">
        <w:rPr>
          <w:rFonts w:ascii="Times New Roman" w:hAnsi="Times New Roman" w:cs="B Nazanin"/>
          <w:sz w:val="24"/>
          <w:szCs w:val="26"/>
          <w:rtl/>
          <w:lang w:bidi="fa-IR"/>
        </w:rPr>
        <w:fldChar w:fldCharType="end"/>
      </w:r>
      <w:r w:rsidR="00EA3826" w:rsidRPr="00B26A1F">
        <w:rPr>
          <w:rFonts w:ascii="Times New Roman" w:hAnsi="Times New Roman" w:cs="B Nazanin" w:hint="cs"/>
          <w:sz w:val="24"/>
          <w:szCs w:val="26"/>
          <w:rtl/>
          <w:lang w:bidi="fa-IR"/>
        </w:rPr>
        <w:t>.</w:t>
      </w:r>
      <w:r w:rsidR="00B138A9" w:rsidRPr="00B26A1F">
        <w:rPr>
          <w:rFonts w:ascii="Times New Roman" w:hAnsi="Times New Roman" w:cs="B Nazanin" w:hint="cs"/>
          <w:sz w:val="24"/>
          <w:szCs w:val="26"/>
          <w:rtl/>
          <w:lang w:bidi="fa-IR"/>
        </w:rPr>
        <w:t xml:space="preserve"> </w:t>
      </w:r>
      <w:r w:rsidR="00D053B3" w:rsidRPr="00B26A1F">
        <w:rPr>
          <w:rFonts w:ascii="Times New Roman" w:hAnsi="Times New Roman" w:cs="B Nazanin" w:hint="cs"/>
          <w:sz w:val="24"/>
          <w:szCs w:val="26"/>
          <w:rtl/>
          <w:lang w:bidi="fa-IR"/>
        </w:rPr>
        <w:t>التهاب به عنوان یکی از عوامل اصلی در نظر گرفته شده است که چاقی را با اختلالات مختلف از جمله دیابت نوع2، بیماری</w:t>
      </w:r>
      <w:r w:rsidR="00D053B3" w:rsidRPr="00B26A1F">
        <w:rPr>
          <w:rFonts w:ascii="Times New Roman" w:hAnsi="Times New Roman" w:cs="B Nazanin"/>
          <w:sz w:val="24"/>
          <w:szCs w:val="26"/>
          <w:rtl/>
          <w:lang w:bidi="fa-IR"/>
        </w:rPr>
        <w:softHyphen/>
      </w:r>
      <w:r w:rsidR="00D053B3" w:rsidRPr="00B26A1F">
        <w:rPr>
          <w:rFonts w:ascii="Times New Roman" w:hAnsi="Times New Roman" w:cs="B Nazanin" w:hint="cs"/>
          <w:sz w:val="24"/>
          <w:szCs w:val="26"/>
          <w:rtl/>
          <w:lang w:bidi="fa-IR"/>
        </w:rPr>
        <w:t>های قلبی-عروقی و کبد چرب مرتبط می</w:t>
      </w:r>
      <w:r w:rsidR="00D053B3" w:rsidRPr="00B26A1F">
        <w:rPr>
          <w:rFonts w:ascii="Times New Roman" w:hAnsi="Times New Roman" w:cs="B Nazanin"/>
          <w:sz w:val="24"/>
          <w:szCs w:val="26"/>
          <w:rtl/>
          <w:lang w:bidi="fa-IR"/>
        </w:rPr>
        <w:softHyphen/>
      </w:r>
      <w:r w:rsidR="00D053B3" w:rsidRPr="00B26A1F">
        <w:rPr>
          <w:rFonts w:ascii="Times New Roman" w:hAnsi="Times New Roman" w:cs="B Nazanin" w:hint="cs"/>
          <w:sz w:val="24"/>
          <w:szCs w:val="26"/>
          <w:rtl/>
          <w:lang w:bidi="fa-IR"/>
        </w:rPr>
        <w:t xml:space="preserve">کند و تاثیرات پاتولوژیک چاقی تاحدودی ناشی از افزایش بیان و همچنین سطوح سیستمیک نشانگرهای مختلف التهابی است </w:t>
      </w:r>
      <w:r w:rsidR="00154CE2" w:rsidRPr="00B26A1F">
        <w:rPr>
          <w:rFonts w:ascii="Times New Roman" w:hAnsi="Times New Roman" w:cs="B Nazanin"/>
          <w:sz w:val="24"/>
          <w:szCs w:val="26"/>
          <w:rtl/>
          <w:lang w:bidi="fa-IR"/>
        </w:rPr>
        <w:fldChar w:fldCharType="begin"/>
      </w:r>
      <w:r w:rsidR="00D053B3" w:rsidRPr="00B26A1F">
        <w:rPr>
          <w:rFonts w:ascii="Times New Roman" w:hAnsi="Times New Roman" w:cs="B Nazanin"/>
          <w:sz w:val="24"/>
          <w:szCs w:val="26"/>
          <w:rtl/>
          <w:lang w:bidi="fa-IR"/>
        </w:rPr>
        <w:instrText xml:space="preserve"> </w:instrText>
      </w:r>
      <w:r w:rsidR="00D053B3" w:rsidRPr="00B26A1F">
        <w:rPr>
          <w:rFonts w:ascii="Times New Roman" w:hAnsi="Times New Roman" w:cs="B Nazanin"/>
          <w:sz w:val="24"/>
          <w:szCs w:val="26"/>
          <w:lang w:bidi="fa-IR"/>
        </w:rPr>
        <w:instrText>ADDIN EN.CITE &lt;EndNote&gt;&lt;Cite&gt;&lt;Author&gt;Wu&lt;/Author&gt;&lt;Year&gt;2020&lt;/Year&gt;&lt;RecNum&gt;1&lt;/RecNum&gt;&lt;DisplayText&gt;(3)&lt;/DisplayText&gt;&lt;record&gt;&lt;rec-number&gt;1&lt;/rec-number&gt;&lt;foreign-keys&gt;&lt;key app="EN" db-id="z9zx2ew9sxrtp4e05ta5spd1wtdww9w0twz0" timestamp="1725714668"&gt;1&lt;/key&gt;&lt;/foreign-keys&gt;&lt;ref-type name="Journal Article"&gt;17&lt;/ref-type&gt;&lt;contributors&gt;&lt;authors&gt;&lt;author&gt;Wu, Huaizhu&lt;/author&gt;&lt;author&gt;Ballantyne, Christie M&lt;/author&gt;&lt;/authors&gt;&lt;/contributors&gt;&lt;titles&gt;&lt;title&gt;Metabolic inflammation and insulin resistance in obesity&lt;/title&gt;&lt;secondary-title&gt;Circulation research&lt;/secondary-title&gt;&lt;/titles&gt;&lt;periodical&gt;&lt;full-title&gt;Circulation research&lt;/full-title&gt;&lt;/periodical&gt;&lt;pages&gt;1549-1564&lt;/pages&gt;&lt;volume&gt;126&lt;/volume&gt;&lt;number&gt;11&lt;/number&gt;&lt;dates&gt;&lt;year&gt;2020&lt;/year&gt;&lt;/dates&gt;&lt;isbn&gt;0009-7330&lt;/isbn&gt;&lt;urls</w:instrText>
      </w:r>
      <w:r w:rsidR="00D053B3" w:rsidRPr="00B26A1F">
        <w:rPr>
          <w:rFonts w:ascii="Times New Roman" w:hAnsi="Times New Roman" w:cs="B Nazanin"/>
          <w:sz w:val="24"/>
          <w:szCs w:val="26"/>
          <w:rtl/>
          <w:lang w:bidi="fa-IR"/>
        </w:rPr>
        <w:instrText>&gt;&lt;/</w:instrText>
      </w:r>
      <w:r w:rsidR="00D053B3" w:rsidRPr="00B26A1F">
        <w:rPr>
          <w:rFonts w:ascii="Times New Roman" w:hAnsi="Times New Roman" w:cs="B Nazanin"/>
          <w:sz w:val="24"/>
          <w:szCs w:val="26"/>
          <w:lang w:bidi="fa-IR"/>
        </w:rPr>
        <w:instrText>urls&gt;&lt;/record&gt;&lt;/Cite&gt;&lt;/EndNote</w:instrText>
      </w:r>
      <w:r w:rsidR="00D053B3"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D053B3" w:rsidRPr="00B26A1F">
        <w:rPr>
          <w:rFonts w:ascii="Times New Roman" w:hAnsi="Times New Roman" w:cs="B Nazanin"/>
          <w:noProof/>
          <w:sz w:val="24"/>
          <w:szCs w:val="26"/>
          <w:rtl/>
          <w:lang w:bidi="fa-IR"/>
        </w:rPr>
        <w:t>(3)</w:t>
      </w:r>
      <w:r w:rsidR="00154CE2" w:rsidRPr="00B26A1F">
        <w:rPr>
          <w:rFonts w:ascii="Times New Roman" w:hAnsi="Times New Roman" w:cs="B Nazanin"/>
          <w:sz w:val="24"/>
          <w:szCs w:val="26"/>
          <w:rtl/>
          <w:lang w:bidi="fa-IR"/>
        </w:rPr>
        <w:fldChar w:fldCharType="end"/>
      </w:r>
      <w:r w:rsidR="00D053B3" w:rsidRPr="00B26A1F">
        <w:rPr>
          <w:rFonts w:ascii="Times New Roman" w:hAnsi="Times New Roman" w:cs="B Nazanin" w:hint="cs"/>
          <w:sz w:val="24"/>
          <w:szCs w:val="26"/>
          <w:rtl/>
          <w:lang w:bidi="fa-IR"/>
        </w:rPr>
        <w:t xml:space="preserve">. </w:t>
      </w:r>
      <w:r w:rsidR="00CE697D" w:rsidRPr="00B26A1F">
        <w:rPr>
          <w:rFonts w:ascii="Times New Roman" w:hAnsi="Times New Roman" w:cs="B Nazanin" w:hint="cs"/>
          <w:sz w:val="24"/>
          <w:szCs w:val="26"/>
          <w:rtl/>
          <w:lang w:bidi="fa-IR"/>
        </w:rPr>
        <w:t>بر همین اساس، چاقی به عنوان یک وضعیت التهابی خفیف مزمن در نظر گرفته می</w:t>
      </w:r>
      <w:r w:rsidR="00CE697D" w:rsidRPr="00B26A1F">
        <w:rPr>
          <w:rFonts w:ascii="Times New Roman" w:hAnsi="Times New Roman" w:cs="B Nazanin"/>
          <w:sz w:val="24"/>
          <w:szCs w:val="26"/>
          <w:rtl/>
          <w:lang w:bidi="fa-IR"/>
        </w:rPr>
        <w:softHyphen/>
      </w:r>
      <w:r w:rsidR="00CE697D" w:rsidRPr="00B26A1F">
        <w:rPr>
          <w:rFonts w:ascii="Times New Roman" w:hAnsi="Times New Roman" w:cs="B Nazanin" w:hint="cs"/>
          <w:sz w:val="24"/>
          <w:szCs w:val="26"/>
          <w:rtl/>
          <w:lang w:bidi="fa-IR"/>
        </w:rPr>
        <w:t xml:space="preserve">شود </w:t>
      </w:r>
      <w:r w:rsidR="00154CE2" w:rsidRPr="00B26A1F">
        <w:rPr>
          <w:rFonts w:ascii="Times New Roman" w:hAnsi="Times New Roman" w:cs="B Nazanin"/>
          <w:sz w:val="24"/>
          <w:szCs w:val="26"/>
          <w:rtl/>
          <w:lang w:bidi="fa-IR"/>
        </w:rPr>
        <w:fldChar w:fldCharType="begin"/>
      </w:r>
      <w:r w:rsidR="00282C79" w:rsidRPr="00B26A1F">
        <w:rPr>
          <w:rFonts w:ascii="Times New Roman" w:hAnsi="Times New Roman" w:cs="B Nazanin"/>
          <w:sz w:val="24"/>
          <w:szCs w:val="26"/>
          <w:rtl/>
          <w:lang w:bidi="fa-IR"/>
        </w:rPr>
        <w:instrText xml:space="preserve"> </w:instrText>
      </w:r>
      <w:r w:rsidR="00282C79" w:rsidRPr="00B26A1F">
        <w:rPr>
          <w:rFonts w:ascii="Times New Roman" w:hAnsi="Times New Roman" w:cs="B Nazanin"/>
          <w:sz w:val="24"/>
          <w:szCs w:val="26"/>
          <w:lang w:bidi="fa-IR"/>
        </w:rPr>
        <w:instrText>ADDIN EN.CITE &lt;EndNote&gt;&lt;Cite&gt;&lt;Author&gt;Castro&lt;/Author&gt;&lt;Year&gt;2017&lt;/Year&gt;&lt;RecNum&gt;6&lt;/RecNum&gt;&lt;DisplayText&gt;(4)&lt;/DisplayText&gt;&lt;record&gt;&lt;rec-number&gt;6&lt;/rec-number&gt;&lt;foreign-keys&gt;&lt;key app="EN" db-id="z9zx2ew9sxrtp4e05ta5spd1wtdww9w0twz0" timestamp="1725892069"&gt;6&lt;/key</w:instrText>
      </w:r>
      <w:r w:rsidR="00282C79" w:rsidRPr="00B26A1F">
        <w:rPr>
          <w:rFonts w:ascii="Times New Roman" w:hAnsi="Times New Roman" w:cs="B Nazanin"/>
          <w:sz w:val="24"/>
          <w:szCs w:val="26"/>
          <w:rtl/>
          <w:lang w:bidi="fa-IR"/>
        </w:rPr>
        <w:instrText>&gt;&lt;/</w:instrText>
      </w:r>
      <w:r w:rsidR="00282C79" w:rsidRPr="00B26A1F">
        <w:rPr>
          <w:rFonts w:ascii="Times New Roman" w:hAnsi="Times New Roman" w:cs="B Nazanin"/>
          <w:sz w:val="24"/>
          <w:szCs w:val="26"/>
          <w:lang w:bidi="fa-IR"/>
        </w:rPr>
        <w:instrText>foreign-keys&gt;&lt;ref-type name="Journal Article"&gt;17&lt;/ref-type&gt;&lt;contributors&gt;&lt;authors&gt;&lt;author&gt;Castro, AM&lt;/author&gt;&lt;author&gt;Macedo-De la Concha, LE&lt;/author&gt;&lt;author&gt;Pantoja-Meléndez, CA&lt;/author&gt;&lt;/authors&gt;&lt;/contributors&gt;&lt;titles&gt;&lt;title&gt;Low-grade inflammation and</w:instrText>
      </w:r>
      <w:r w:rsidR="00282C79" w:rsidRPr="00B26A1F">
        <w:rPr>
          <w:rFonts w:ascii="Times New Roman" w:hAnsi="Times New Roman" w:cs="B Nazanin"/>
          <w:sz w:val="24"/>
          <w:szCs w:val="26"/>
          <w:rtl/>
          <w:lang w:bidi="fa-IR"/>
        </w:rPr>
        <w:instrText xml:space="preserve"> </w:instrText>
      </w:r>
      <w:r w:rsidR="00282C79" w:rsidRPr="00B26A1F">
        <w:rPr>
          <w:rFonts w:ascii="Times New Roman" w:hAnsi="Times New Roman" w:cs="B Nazanin"/>
          <w:sz w:val="24"/>
          <w:szCs w:val="26"/>
          <w:lang w:bidi="fa-IR"/>
        </w:rPr>
        <w:instrText>its relation to obesity and chronic degenerative diseases&lt;/title&gt;&lt;secondary-title&gt;Revista Médica del Hospital General de México&lt;/secondary-title&gt;&lt;/titles&gt;&lt;periodical&gt;&lt;full-title&gt;Revista Médica del Hospital General de México&lt;/full-title&gt;&lt;/periodical&gt;&lt;pages</w:instrText>
      </w:r>
      <w:r w:rsidR="00282C79" w:rsidRPr="00B26A1F">
        <w:rPr>
          <w:rFonts w:ascii="Times New Roman" w:hAnsi="Times New Roman" w:cs="B Nazanin"/>
          <w:sz w:val="24"/>
          <w:szCs w:val="26"/>
          <w:rtl/>
          <w:lang w:bidi="fa-IR"/>
        </w:rPr>
        <w:instrText>&gt;101-105&lt;/</w:instrText>
      </w:r>
      <w:r w:rsidR="00282C79" w:rsidRPr="00B26A1F">
        <w:rPr>
          <w:rFonts w:ascii="Times New Roman" w:hAnsi="Times New Roman" w:cs="B Nazanin"/>
          <w:sz w:val="24"/>
          <w:szCs w:val="26"/>
          <w:lang w:bidi="fa-IR"/>
        </w:rPr>
        <w:instrText>pages&gt;&lt;volume&gt;80&lt;/volume&gt;&lt;number&gt;2&lt;/number&gt;&lt;dates&gt;&lt;year&gt;2017&lt;/year&gt;&lt;/dates&gt;&lt;isbn&gt;0185-1063&lt;/isbn&gt;&lt;urls&gt;&lt;/urls&gt;&lt;/record&gt;&lt;/Cite&gt;&lt;/EndNote</w:instrText>
      </w:r>
      <w:r w:rsidR="00282C79"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282C79" w:rsidRPr="00B26A1F">
        <w:rPr>
          <w:rFonts w:ascii="Times New Roman" w:hAnsi="Times New Roman" w:cs="B Nazanin"/>
          <w:noProof/>
          <w:sz w:val="24"/>
          <w:szCs w:val="26"/>
          <w:rtl/>
          <w:lang w:bidi="fa-IR"/>
        </w:rPr>
        <w:t>(4)</w:t>
      </w:r>
      <w:r w:rsidR="00154CE2" w:rsidRPr="00B26A1F">
        <w:rPr>
          <w:rFonts w:ascii="Times New Roman" w:hAnsi="Times New Roman" w:cs="B Nazanin"/>
          <w:sz w:val="24"/>
          <w:szCs w:val="26"/>
          <w:rtl/>
          <w:lang w:bidi="fa-IR"/>
        </w:rPr>
        <w:fldChar w:fldCharType="end"/>
      </w:r>
      <w:r w:rsidR="00DD7D14" w:rsidRPr="00B26A1F">
        <w:rPr>
          <w:rFonts w:ascii="Times New Roman" w:hAnsi="Times New Roman" w:cs="B Nazanin" w:hint="cs"/>
          <w:sz w:val="24"/>
          <w:szCs w:val="26"/>
          <w:rtl/>
          <w:lang w:bidi="fa-IR"/>
        </w:rPr>
        <w:t xml:space="preserve"> و </w:t>
      </w:r>
      <w:r w:rsidR="005455B8" w:rsidRPr="00B26A1F">
        <w:rPr>
          <w:rFonts w:ascii="Times New Roman" w:hAnsi="Times New Roman" w:cs="B Nazanin" w:hint="cs"/>
          <w:sz w:val="24"/>
          <w:szCs w:val="26"/>
          <w:rtl/>
          <w:lang w:bidi="fa-IR"/>
        </w:rPr>
        <w:t xml:space="preserve">افزایش بیان و </w:t>
      </w:r>
      <w:r w:rsidR="006C6B5E" w:rsidRPr="00B26A1F">
        <w:rPr>
          <w:rFonts w:ascii="Times New Roman" w:hAnsi="Times New Roman" w:cs="B Nazanin" w:hint="cs"/>
          <w:sz w:val="24"/>
          <w:szCs w:val="26"/>
          <w:rtl/>
          <w:lang w:bidi="fa-IR"/>
        </w:rPr>
        <w:t>ترشح</w:t>
      </w:r>
      <w:r w:rsidR="009242F2" w:rsidRPr="00B26A1F">
        <w:rPr>
          <w:rFonts w:ascii="Times New Roman" w:hAnsi="Times New Roman" w:cs="B Nazanin" w:hint="cs"/>
          <w:sz w:val="24"/>
          <w:szCs w:val="26"/>
          <w:rtl/>
          <w:lang w:bidi="fa-IR"/>
        </w:rPr>
        <w:t xml:space="preserve"> </w:t>
      </w:r>
      <w:r w:rsidR="00087781" w:rsidRPr="00B26A1F">
        <w:rPr>
          <w:rFonts w:ascii="Times New Roman" w:hAnsi="Times New Roman" w:cs="B Nazanin" w:hint="cs"/>
          <w:sz w:val="24"/>
          <w:szCs w:val="26"/>
          <w:rtl/>
          <w:lang w:bidi="fa-IR"/>
        </w:rPr>
        <w:t>آدیپوکاین</w:t>
      </w:r>
      <w:r w:rsidR="00087781" w:rsidRPr="00B26A1F">
        <w:rPr>
          <w:rFonts w:ascii="Times New Roman" w:hAnsi="Times New Roman" w:cs="B Nazanin"/>
          <w:sz w:val="24"/>
          <w:szCs w:val="26"/>
          <w:rtl/>
          <w:lang w:bidi="fa-IR"/>
        </w:rPr>
        <w:softHyphen/>
      </w:r>
      <w:r w:rsidR="00087781" w:rsidRPr="00B26A1F">
        <w:rPr>
          <w:rFonts w:ascii="Times New Roman" w:hAnsi="Times New Roman" w:cs="B Nazanin" w:hint="cs"/>
          <w:sz w:val="24"/>
          <w:szCs w:val="26"/>
          <w:rtl/>
          <w:lang w:bidi="fa-IR"/>
        </w:rPr>
        <w:t>های التهابی از قبیل اینترلوکین6 (</w:t>
      </w:r>
      <w:r w:rsidR="0056730C" w:rsidRPr="00B26A1F">
        <w:rPr>
          <w:rFonts w:ascii="Times New Roman" w:hAnsi="Times New Roman" w:cs="B Nazanin"/>
          <w:sz w:val="24"/>
          <w:szCs w:val="26"/>
          <w:lang w:bidi="fa-IR"/>
        </w:rPr>
        <w:t>IL-6</w:t>
      </w:r>
      <w:r w:rsidR="00C574E1" w:rsidRPr="00B26A1F">
        <w:rPr>
          <w:rStyle w:val="FootnoteReference"/>
          <w:rFonts w:ascii="Times New Roman" w:hAnsi="Times New Roman" w:cs="B Nazanin"/>
          <w:sz w:val="24"/>
          <w:szCs w:val="26"/>
          <w:lang w:bidi="fa-IR"/>
        </w:rPr>
        <w:footnoteReference w:id="1"/>
      </w:r>
      <w:r w:rsidR="00087781" w:rsidRPr="00B26A1F">
        <w:rPr>
          <w:rFonts w:ascii="Times New Roman" w:hAnsi="Times New Roman" w:cs="B Nazanin" w:hint="cs"/>
          <w:sz w:val="24"/>
          <w:szCs w:val="26"/>
          <w:rtl/>
          <w:lang w:bidi="fa-IR"/>
        </w:rPr>
        <w:t xml:space="preserve">)، </w:t>
      </w:r>
      <w:r w:rsidR="00087781" w:rsidRPr="00B26A1F">
        <w:rPr>
          <w:rFonts w:ascii="Times New Roman" w:hAnsi="Times New Roman" w:cs="B Nazanin"/>
          <w:sz w:val="24"/>
          <w:szCs w:val="26"/>
          <w:lang w:bidi="fa-IR"/>
        </w:rPr>
        <w:t>TNF-</w:t>
      </w:r>
      <w:r w:rsidR="00087781" w:rsidRPr="00B26A1F">
        <w:rPr>
          <w:rFonts w:ascii="Times New Roman" w:hAnsi="Times New Roman" w:cs="Times New Roman"/>
          <w:sz w:val="24"/>
          <w:szCs w:val="26"/>
          <w:lang w:bidi="fa-IR"/>
        </w:rPr>
        <w:t>α</w:t>
      </w:r>
      <w:r w:rsidR="00087781" w:rsidRPr="00B26A1F">
        <w:rPr>
          <w:rFonts w:ascii="Times New Roman" w:hAnsi="Times New Roman" w:cs="B Nazanin" w:hint="cs"/>
          <w:sz w:val="24"/>
          <w:szCs w:val="26"/>
          <w:rtl/>
          <w:lang w:bidi="fa-IR"/>
        </w:rPr>
        <w:t xml:space="preserve">، </w:t>
      </w:r>
      <w:r w:rsidR="006C6B5E" w:rsidRPr="00B26A1F">
        <w:rPr>
          <w:rFonts w:ascii="Times New Roman" w:hAnsi="Times New Roman" w:cs="B Nazanin"/>
          <w:sz w:val="24"/>
          <w:szCs w:val="26"/>
          <w:lang w:bidi="fa-IR"/>
        </w:rPr>
        <w:t>IL-1</w:t>
      </w:r>
      <w:r w:rsidR="006C6B5E" w:rsidRPr="00B26A1F">
        <w:rPr>
          <w:rFonts w:ascii="Times New Roman" w:hAnsi="Times New Roman" w:cs="B Nazanin" w:hint="cs"/>
          <w:sz w:val="24"/>
          <w:szCs w:val="26"/>
          <w:rtl/>
          <w:lang w:bidi="fa-IR"/>
        </w:rPr>
        <w:t xml:space="preserve"> و پروتئین واکنشگر </w:t>
      </w:r>
      <w:r w:rsidR="006C6B5E" w:rsidRPr="00B26A1F">
        <w:rPr>
          <w:rFonts w:ascii="Times New Roman" w:hAnsi="Times New Roman" w:cs="B Nazanin"/>
          <w:sz w:val="24"/>
          <w:szCs w:val="26"/>
          <w:lang w:bidi="fa-IR"/>
        </w:rPr>
        <w:t>C</w:t>
      </w:r>
      <w:r w:rsidR="006C6B5E" w:rsidRPr="00B26A1F">
        <w:rPr>
          <w:rFonts w:ascii="Times New Roman" w:hAnsi="Times New Roman" w:cs="B Nazanin" w:hint="cs"/>
          <w:sz w:val="24"/>
          <w:szCs w:val="26"/>
          <w:rtl/>
          <w:lang w:bidi="fa-IR"/>
        </w:rPr>
        <w:t xml:space="preserve"> (</w:t>
      </w:r>
      <w:r w:rsidR="006C6B5E" w:rsidRPr="00B26A1F">
        <w:rPr>
          <w:rFonts w:ascii="Times New Roman" w:hAnsi="Times New Roman" w:cs="B Nazanin"/>
          <w:sz w:val="24"/>
          <w:szCs w:val="26"/>
          <w:lang w:bidi="fa-IR"/>
        </w:rPr>
        <w:t>CRP</w:t>
      </w:r>
      <w:r w:rsidR="00C574E1" w:rsidRPr="00B26A1F">
        <w:rPr>
          <w:rStyle w:val="FootnoteReference"/>
          <w:rFonts w:ascii="Times New Roman" w:hAnsi="Times New Roman" w:cs="B Nazanin"/>
          <w:sz w:val="24"/>
          <w:szCs w:val="26"/>
          <w:lang w:bidi="fa-IR"/>
        </w:rPr>
        <w:footnoteReference w:id="2"/>
      </w:r>
      <w:r w:rsidR="006C6B5E" w:rsidRPr="00B26A1F">
        <w:rPr>
          <w:rFonts w:ascii="Times New Roman" w:hAnsi="Times New Roman" w:cs="B Nazanin" w:hint="cs"/>
          <w:sz w:val="24"/>
          <w:szCs w:val="26"/>
          <w:rtl/>
          <w:lang w:bidi="fa-IR"/>
        </w:rPr>
        <w:t>)</w:t>
      </w:r>
      <w:r w:rsidR="005455B8" w:rsidRPr="00B26A1F">
        <w:rPr>
          <w:rFonts w:ascii="Times New Roman" w:hAnsi="Times New Roman" w:cs="B Nazanin" w:hint="cs"/>
          <w:sz w:val="24"/>
          <w:szCs w:val="26"/>
          <w:rtl/>
          <w:lang w:bidi="fa-IR"/>
        </w:rPr>
        <w:t xml:space="preserve"> و کاهش آدیپوکاین</w:t>
      </w:r>
      <w:r w:rsidR="005455B8" w:rsidRPr="00B26A1F">
        <w:rPr>
          <w:rFonts w:ascii="Times New Roman" w:hAnsi="Times New Roman" w:cs="B Nazanin"/>
          <w:sz w:val="24"/>
          <w:szCs w:val="26"/>
          <w:rtl/>
          <w:lang w:bidi="fa-IR"/>
        </w:rPr>
        <w:softHyphen/>
      </w:r>
      <w:r w:rsidR="005455B8" w:rsidRPr="00B26A1F">
        <w:rPr>
          <w:rFonts w:ascii="Times New Roman" w:hAnsi="Times New Roman" w:cs="B Nazanin" w:hint="cs"/>
          <w:sz w:val="24"/>
          <w:szCs w:val="26"/>
          <w:rtl/>
          <w:lang w:bidi="fa-IR"/>
        </w:rPr>
        <w:t xml:space="preserve">های ضدالتهابی از قبیل </w:t>
      </w:r>
      <w:r w:rsidR="005455B8" w:rsidRPr="00B26A1F">
        <w:rPr>
          <w:rFonts w:ascii="Times New Roman" w:hAnsi="Times New Roman" w:cs="B Nazanin"/>
          <w:sz w:val="24"/>
          <w:szCs w:val="26"/>
          <w:lang w:bidi="fa-IR"/>
        </w:rPr>
        <w:t>IL-10</w:t>
      </w:r>
      <w:r w:rsidR="005455B8" w:rsidRPr="00B26A1F">
        <w:rPr>
          <w:rFonts w:ascii="Times New Roman" w:hAnsi="Times New Roman" w:cs="B Nazanin" w:hint="cs"/>
          <w:sz w:val="24"/>
          <w:szCs w:val="26"/>
          <w:rtl/>
          <w:lang w:bidi="fa-IR"/>
        </w:rPr>
        <w:t xml:space="preserve"> و </w:t>
      </w:r>
      <w:r w:rsidR="005455B8" w:rsidRPr="00B26A1F">
        <w:rPr>
          <w:rFonts w:ascii="Times New Roman" w:hAnsi="Times New Roman" w:cs="B Nazanin"/>
          <w:sz w:val="24"/>
          <w:szCs w:val="26"/>
          <w:lang w:bidi="fa-IR"/>
        </w:rPr>
        <w:t>IL-4</w:t>
      </w:r>
      <w:r w:rsidR="005455B8" w:rsidRPr="00B26A1F">
        <w:rPr>
          <w:rFonts w:ascii="Times New Roman" w:hAnsi="Times New Roman" w:cs="B Nazanin" w:hint="cs"/>
          <w:sz w:val="24"/>
          <w:szCs w:val="26"/>
          <w:rtl/>
          <w:lang w:bidi="fa-IR"/>
        </w:rPr>
        <w:t xml:space="preserve"> </w:t>
      </w:r>
      <w:r w:rsidR="00BF4873" w:rsidRPr="00B26A1F">
        <w:rPr>
          <w:rFonts w:ascii="Times New Roman" w:hAnsi="Times New Roman" w:cs="B Nazanin" w:hint="cs"/>
          <w:sz w:val="24"/>
          <w:szCs w:val="26"/>
          <w:rtl/>
          <w:lang w:bidi="fa-IR"/>
        </w:rPr>
        <w:t xml:space="preserve">در بافت چربی افراد دارای اضافه وزن و چاق همزمان با گسترش بافت چربی مشاهده شده است </w:t>
      </w:r>
      <w:r w:rsidR="00154CE2" w:rsidRPr="00B26A1F">
        <w:rPr>
          <w:rFonts w:ascii="Times New Roman" w:hAnsi="Times New Roman" w:cs="B Nazanin"/>
          <w:sz w:val="24"/>
          <w:szCs w:val="26"/>
          <w:rtl/>
          <w:lang w:bidi="fa-IR"/>
        </w:rPr>
        <w:fldChar w:fldCharType="begin"/>
      </w:r>
      <w:r w:rsidR="00282C79" w:rsidRPr="00B26A1F">
        <w:rPr>
          <w:rFonts w:ascii="Times New Roman" w:hAnsi="Times New Roman" w:cs="B Nazanin"/>
          <w:sz w:val="24"/>
          <w:szCs w:val="26"/>
          <w:rtl/>
          <w:lang w:bidi="fa-IR"/>
        </w:rPr>
        <w:instrText xml:space="preserve"> </w:instrText>
      </w:r>
      <w:r w:rsidR="00282C79" w:rsidRPr="00B26A1F">
        <w:rPr>
          <w:rFonts w:ascii="Times New Roman" w:hAnsi="Times New Roman" w:cs="B Nazanin"/>
          <w:sz w:val="24"/>
          <w:szCs w:val="26"/>
          <w:lang w:bidi="fa-IR"/>
        </w:rPr>
        <w:instrText>ADDIN EN.CITE &lt;EndNote&gt;&lt;Cite&gt;&lt;Author&gt;Lee&lt;/Author&gt;&lt;Year&gt;2013&lt;/Year&gt;&lt;RecNum&gt;2&lt;/RecNum&gt;&lt;DisplayText&gt;(5)&lt;/DisplayText&gt;&lt;record&gt;&lt;rec-number&gt;2&lt;/rec-number&gt;&lt;foreign-keys&gt;&lt;key app="EN" db-id="z9zx2ew9sxrtp4e05ta5spd1wtdww9w0twz0" timestamp="1725716019"&gt;2&lt;/key&gt;&lt;/foreign-keys&gt;&lt;ref-type name="Journal Article"&gt;17&lt;/ref-type&gt;&lt;contributors&gt;&lt;authors&gt;&lt;author&gt;Lee, Hansongyi&lt;/author&gt;&lt;author&gt;Lee, In Seok&lt;/author&gt;&lt;author&gt;Choue, Ryowon&lt;/author&gt;&lt;/authors&gt;&lt;/contributors&gt;&lt;titles&gt;&lt;title&gt;Obesity, inflammation and diet&lt;/title&gt;&lt;secondary-title&gt;Pediatric gastroenterology, hepatology &amp;amp; nutrition&lt;/secondary-title&gt;&lt;/titles&gt;&lt;periodical&gt;&lt;full-title&gt;Pediatric gastroenterology, hepatology &amp;amp; nutrition&lt;/full-title&gt;&lt;/periodical&gt;&lt;pages&gt;143-152&lt;/pages&gt;&lt;volume&gt;16&lt;/volume&gt;&lt;number&gt;3&lt;/number</w:instrText>
      </w:r>
      <w:r w:rsidR="00282C79" w:rsidRPr="00B26A1F">
        <w:rPr>
          <w:rFonts w:ascii="Times New Roman" w:hAnsi="Times New Roman" w:cs="B Nazanin"/>
          <w:sz w:val="24"/>
          <w:szCs w:val="26"/>
          <w:rtl/>
          <w:lang w:bidi="fa-IR"/>
        </w:rPr>
        <w:instrText>&gt;&lt;</w:instrText>
      </w:r>
      <w:r w:rsidR="00282C79" w:rsidRPr="00B26A1F">
        <w:rPr>
          <w:rFonts w:ascii="Times New Roman" w:hAnsi="Times New Roman" w:cs="B Nazanin"/>
          <w:sz w:val="24"/>
          <w:szCs w:val="26"/>
          <w:lang w:bidi="fa-IR"/>
        </w:rPr>
        <w:instrText>dates&gt;&lt;year&gt;2013&lt;/year&gt;&lt;/dates&gt;&lt;urls&gt;&lt;/urls&gt;&lt;/record&gt;&lt;/Cite&gt;&lt;/EndNote</w:instrText>
      </w:r>
      <w:r w:rsidR="00282C79"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282C79" w:rsidRPr="00B26A1F">
        <w:rPr>
          <w:rFonts w:ascii="Times New Roman" w:hAnsi="Times New Roman" w:cs="B Nazanin"/>
          <w:noProof/>
          <w:sz w:val="24"/>
          <w:szCs w:val="26"/>
          <w:rtl/>
          <w:lang w:bidi="fa-IR"/>
        </w:rPr>
        <w:t>(5)</w:t>
      </w:r>
      <w:r w:rsidR="00154CE2" w:rsidRPr="00B26A1F">
        <w:rPr>
          <w:rFonts w:ascii="Times New Roman" w:hAnsi="Times New Roman" w:cs="B Nazanin"/>
          <w:sz w:val="24"/>
          <w:szCs w:val="26"/>
          <w:rtl/>
          <w:lang w:bidi="fa-IR"/>
        </w:rPr>
        <w:fldChar w:fldCharType="end"/>
      </w:r>
      <w:r w:rsidR="00DD7D14" w:rsidRPr="00B26A1F">
        <w:rPr>
          <w:rFonts w:ascii="Times New Roman" w:hAnsi="Times New Roman" w:cs="B Nazanin" w:hint="cs"/>
          <w:sz w:val="24"/>
          <w:szCs w:val="26"/>
          <w:rtl/>
          <w:lang w:bidi="fa-IR"/>
        </w:rPr>
        <w:t xml:space="preserve"> که نتیجه آن نهایتاً بروز یک وضعیت التهابی در افراد چاق است </w:t>
      </w:r>
      <w:r w:rsidR="00154CE2" w:rsidRPr="00B26A1F">
        <w:rPr>
          <w:rFonts w:ascii="Times New Roman" w:hAnsi="Times New Roman" w:cs="B Nazanin"/>
          <w:sz w:val="24"/>
          <w:szCs w:val="26"/>
          <w:rtl/>
          <w:lang w:bidi="fa-IR"/>
        </w:rPr>
        <w:fldChar w:fldCharType="begin"/>
      </w:r>
      <w:r w:rsidR="00DD7D14" w:rsidRPr="00B26A1F">
        <w:rPr>
          <w:rFonts w:ascii="Times New Roman" w:hAnsi="Times New Roman" w:cs="B Nazanin"/>
          <w:sz w:val="24"/>
          <w:szCs w:val="26"/>
          <w:rtl/>
          <w:lang w:bidi="fa-IR"/>
        </w:rPr>
        <w:instrText xml:space="preserve"> </w:instrText>
      </w:r>
      <w:r w:rsidR="00DD7D14" w:rsidRPr="00B26A1F">
        <w:rPr>
          <w:rFonts w:ascii="Times New Roman" w:hAnsi="Times New Roman" w:cs="B Nazanin"/>
          <w:sz w:val="24"/>
          <w:szCs w:val="26"/>
          <w:lang w:bidi="fa-IR"/>
        </w:rPr>
        <w:instrText>ADDIN EN.CITE &lt;EndNote&gt;&lt;Cite&gt;&lt;Author&gt;Cancello&lt;/Author&gt;&lt;Year&gt;2006&lt;/Year&gt;&lt;RecNum&gt;7&lt;/RecNum&gt;&lt;DisplayText&gt;(6)&lt;/DisplayText&gt;&lt;record&gt;&lt;rec-number&gt;7&lt;/rec-number&gt;&lt;foreign-keys&gt;&lt;key app="EN" db-id="z9zx2ew9sxrtp4e05ta5spd1wtdww9w0twz0" timestamp="1725892123"&gt;7&lt;/key&gt;&lt;/foreign-keys&gt;&lt;ref-type name="Journal Article"&gt;17&lt;/ref-type&gt;&lt;contributors&gt;&lt;authors&gt;&lt;author&gt;Cancello, R&lt;/author&gt;&lt;author&gt;Clement, K&lt;/author&gt;&lt;/authors&gt;&lt;/contributors&gt;&lt;titles&gt;&lt;title&gt;Is obesity an inflammatory illness? Role of low‐grade inflammation and macrophage infiltration in human white adipose tissue&lt;/title&gt;&lt;secondary-title&gt;BJOG: An International Journal of Obstetrics &amp;amp; Gynaecology&lt;/secondary-title&gt;&lt;/titles&gt;&lt;periodical&gt;&lt;full-title&gt;BJOG: An International Journal of Obstetrics &amp;amp; Gynaecology&lt;/full-title&gt;&lt;/periodical&gt;&lt;pages&gt;1141-1147&lt;/pages&gt;&lt;volume&gt;113&lt;/volume&gt;&lt;number&gt;10&lt;/number&gt;&lt;dates&gt;&lt;year&gt;2006&lt;/year&gt;&lt;/dates&gt;&lt;isbn&gt;1470-0328&lt;/isbn&gt;&lt;urls&gt;&lt;/urls&gt;&lt;/record&gt;&lt;/Cite&gt;&lt;/EndNote</w:instrText>
      </w:r>
      <w:r w:rsidR="00DD7D14"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DD7D14" w:rsidRPr="00B26A1F">
        <w:rPr>
          <w:rFonts w:ascii="Times New Roman" w:hAnsi="Times New Roman" w:cs="B Nazanin"/>
          <w:noProof/>
          <w:sz w:val="24"/>
          <w:szCs w:val="26"/>
          <w:rtl/>
          <w:lang w:bidi="fa-IR"/>
        </w:rPr>
        <w:t>(6)</w:t>
      </w:r>
      <w:r w:rsidR="00154CE2" w:rsidRPr="00B26A1F">
        <w:rPr>
          <w:rFonts w:ascii="Times New Roman" w:hAnsi="Times New Roman" w:cs="B Nazanin"/>
          <w:sz w:val="24"/>
          <w:szCs w:val="26"/>
          <w:rtl/>
          <w:lang w:bidi="fa-IR"/>
        </w:rPr>
        <w:fldChar w:fldCharType="end"/>
      </w:r>
      <w:r w:rsidR="00F87E71" w:rsidRPr="00B26A1F">
        <w:rPr>
          <w:rFonts w:ascii="Times New Roman" w:hAnsi="Times New Roman" w:cs="B Nazanin" w:hint="cs"/>
          <w:sz w:val="24"/>
          <w:szCs w:val="26"/>
          <w:rtl/>
          <w:lang w:bidi="fa-IR"/>
        </w:rPr>
        <w:t>.</w:t>
      </w:r>
    </w:p>
    <w:p w14:paraId="4B5765FA" w14:textId="77777777" w:rsidR="00CE1858" w:rsidRPr="00B26A1F" w:rsidRDefault="004B6472" w:rsidP="004825F9">
      <w:pPr>
        <w:bidi/>
        <w:spacing w:line="276" w:lineRule="auto"/>
        <w:jc w:val="both"/>
        <w:rPr>
          <w:rFonts w:ascii="Times New Roman" w:hAnsi="Times New Roman" w:cs="B Nazanin"/>
          <w:sz w:val="24"/>
          <w:szCs w:val="26"/>
          <w:rtl/>
          <w:lang w:bidi="fa-IR"/>
        </w:rPr>
      </w:pPr>
      <w:r w:rsidRPr="00B26A1F">
        <w:rPr>
          <w:rFonts w:ascii="Times New Roman" w:hAnsi="Times New Roman" w:cs="B Nazanin" w:hint="cs"/>
          <w:sz w:val="24"/>
          <w:szCs w:val="26"/>
          <w:rtl/>
          <w:lang w:bidi="fa-IR"/>
        </w:rPr>
        <w:t>محققان عنوان کرده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 xml:space="preserve">اند که </w:t>
      </w:r>
      <w:r w:rsidR="00A459AF" w:rsidRPr="00B26A1F">
        <w:rPr>
          <w:rFonts w:ascii="Times New Roman" w:hAnsi="Times New Roman" w:cs="B Nazanin"/>
          <w:sz w:val="24"/>
          <w:szCs w:val="26"/>
          <w:rtl/>
          <w:lang w:bidi="fa-IR"/>
        </w:rPr>
        <w:t>هدف قرار دادن اجزا</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sz w:val="24"/>
          <w:szCs w:val="26"/>
          <w:rtl/>
          <w:lang w:bidi="fa-IR"/>
        </w:rPr>
        <w:t xml:space="preserve"> التهاب</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sz w:val="24"/>
          <w:szCs w:val="26"/>
          <w:rtl/>
          <w:lang w:bidi="fa-IR"/>
        </w:rPr>
        <w:t xml:space="preserve"> مرتبط با چاق</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sz w:val="24"/>
          <w:szCs w:val="26"/>
          <w:rtl/>
          <w:lang w:bidi="fa-IR"/>
        </w:rPr>
        <w:t xml:space="preserve"> ممکن است </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hint="eastAsia"/>
          <w:sz w:val="24"/>
          <w:szCs w:val="26"/>
          <w:rtl/>
          <w:lang w:bidi="fa-IR"/>
        </w:rPr>
        <w:t>ک</w:t>
      </w:r>
      <w:r w:rsidR="00A459AF" w:rsidRPr="00B26A1F">
        <w:rPr>
          <w:rFonts w:ascii="Times New Roman" w:hAnsi="Times New Roman" w:cs="B Nazanin"/>
          <w:sz w:val="24"/>
          <w:szCs w:val="26"/>
          <w:rtl/>
          <w:lang w:bidi="fa-IR"/>
        </w:rPr>
        <w:t xml:space="preserve"> استراتژ</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sz w:val="24"/>
          <w:szCs w:val="26"/>
          <w:rtl/>
          <w:lang w:bidi="fa-IR"/>
        </w:rPr>
        <w:t xml:space="preserve"> مف</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hint="eastAsia"/>
          <w:sz w:val="24"/>
          <w:szCs w:val="26"/>
          <w:rtl/>
          <w:lang w:bidi="fa-IR"/>
        </w:rPr>
        <w:t>د</w:t>
      </w:r>
      <w:r w:rsidR="00A459AF" w:rsidRPr="00B26A1F">
        <w:rPr>
          <w:rFonts w:ascii="Times New Roman" w:hAnsi="Times New Roman" w:cs="B Nazanin"/>
          <w:sz w:val="24"/>
          <w:szCs w:val="26"/>
          <w:rtl/>
          <w:lang w:bidi="fa-IR"/>
        </w:rPr>
        <w:t xml:space="preserve"> برا</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sz w:val="24"/>
          <w:szCs w:val="26"/>
          <w:rtl/>
          <w:lang w:bidi="fa-IR"/>
        </w:rPr>
        <w:t xml:space="preserve"> جلوگ</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hint="eastAsia"/>
          <w:sz w:val="24"/>
          <w:szCs w:val="26"/>
          <w:rtl/>
          <w:lang w:bidi="fa-IR"/>
        </w:rPr>
        <w:t>ر</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sz w:val="24"/>
          <w:szCs w:val="26"/>
          <w:rtl/>
          <w:lang w:bidi="fa-IR"/>
        </w:rPr>
        <w:t xml:space="preserve"> </w:t>
      </w:r>
      <w:r w:rsidR="00A459AF" w:rsidRPr="00B26A1F">
        <w:rPr>
          <w:rFonts w:ascii="Times New Roman" w:hAnsi="Times New Roman" w:cs="B Nazanin" w:hint="cs"/>
          <w:sz w:val="24"/>
          <w:szCs w:val="26"/>
          <w:rtl/>
          <w:lang w:bidi="fa-IR"/>
        </w:rPr>
        <w:t>ی</w:t>
      </w:r>
      <w:r w:rsidR="00A459AF" w:rsidRPr="00B26A1F">
        <w:rPr>
          <w:rFonts w:ascii="Times New Roman" w:hAnsi="Times New Roman" w:cs="B Nazanin" w:hint="eastAsia"/>
          <w:sz w:val="24"/>
          <w:szCs w:val="26"/>
          <w:rtl/>
          <w:lang w:bidi="fa-IR"/>
        </w:rPr>
        <w:t>ا</w:t>
      </w:r>
      <w:r w:rsidR="00A459AF" w:rsidRPr="00B26A1F">
        <w:rPr>
          <w:rFonts w:ascii="Times New Roman" w:hAnsi="Times New Roman" w:cs="B Nazanin"/>
          <w:sz w:val="24"/>
          <w:szCs w:val="26"/>
          <w:rtl/>
          <w:lang w:bidi="fa-IR"/>
        </w:rPr>
        <w:t xml:space="preserve"> بهبود </w:t>
      </w:r>
      <w:r w:rsidR="00DB3175" w:rsidRPr="00B26A1F">
        <w:rPr>
          <w:rFonts w:ascii="Times New Roman" w:hAnsi="Times New Roman" w:cs="B Nazanin" w:hint="cs"/>
          <w:sz w:val="24"/>
          <w:szCs w:val="26"/>
          <w:rtl/>
          <w:lang w:bidi="fa-IR"/>
        </w:rPr>
        <w:t xml:space="preserve">اختلالات ناشی از چاقی باشد </w:t>
      </w:r>
      <w:r w:rsidR="00154CE2" w:rsidRPr="00B26A1F">
        <w:rPr>
          <w:rFonts w:ascii="Times New Roman" w:hAnsi="Times New Roman" w:cs="B Nazanin"/>
          <w:sz w:val="24"/>
          <w:szCs w:val="26"/>
          <w:rtl/>
          <w:lang w:bidi="fa-IR"/>
        </w:rPr>
        <w:fldChar w:fldCharType="begin"/>
      </w:r>
      <w:r w:rsidR="009A1FA9" w:rsidRPr="00B26A1F">
        <w:rPr>
          <w:rFonts w:ascii="Times New Roman" w:hAnsi="Times New Roman" w:cs="B Nazanin"/>
          <w:sz w:val="24"/>
          <w:szCs w:val="26"/>
          <w:rtl/>
          <w:lang w:bidi="fa-IR"/>
        </w:rPr>
        <w:instrText xml:space="preserve"> </w:instrText>
      </w:r>
      <w:r w:rsidR="009A1FA9" w:rsidRPr="00B26A1F">
        <w:rPr>
          <w:rFonts w:ascii="Times New Roman" w:hAnsi="Times New Roman" w:cs="B Nazanin"/>
          <w:sz w:val="24"/>
          <w:szCs w:val="26"/>
          <w:lang w:bidi="fa-IR"/>
        </w:rPr>
        <w:instrText>ADDIN EN.CITE &lt;EndNote&gt;&lt;Cite&gt;&lt;Author&gt;Hirai&lt;/Author&gt;&lt;Year&gt;2010&lt;/Year&gt;&lt;RecNum&gt;8&lt;/RecNum&gt;&lt;DisplayText&gt;(7)&lt;/DisplayText&gt;&lt;record&gt;&lt;rec-number&gt;8&lt;/rec-number&gt;&lt;foreign-keys&gt;&lt;key app="EN" db-id="z9zx2ew9sxrtp4e05ta5spd1wtdww9w0twz0" timestamp="1725895604"&gt;8&lt;/key</w:instrText>
      </w:r>
      <w:r w:rsidR="009A1FA9" w:rsidRPr="00B26A1F">
        <w:rPr>
          <w:rFonts w:ascii="Times New Roman" w:hAnsi="Times New Roman" w:cs="B Nazanin"/>
          <w:sz w:val="24"/>
          <w:szCs w:val="26"/>
          <w:rtl/>
          <w:lang w:bidi="fa-IR"/>
        </w:rPr>
        <w:instrText>&gt;&lt;/</w:instrText>
      </w:r>
      <w:r w:rsidR="009A1FA9" w:rsidRPr="00B26A1F">
        <w:rPr>
          <w:rFonts w:ascii="Times New Roman" w:hAnsi="Times New Roman" w:cs="B Nazanin"/>
          <w:sz w:val="24"/>
          <w:szCs w:val="26"/>
          <w:lang w:bidi="fa-IR"/>
        </w:rPr>
        <w:instrText>foreign-keys&gt;&lt;ref-type name="Journal Article"&gt;17&lt;/ref-type&gt;&lt;contributors&gt;&lt;authors&gt;&lt;author&gt;Hirai, Shizuka&lt;/author&gt;&lt;author&gt;Takahashi, Nobuyuki&lt;/author&gt;&lt;author&gt;Goto, Tsuyoshi&lt;/author&gt;&lt;author&gt;Lin, Shan&lt;/author&gt;&lt;author&gt;Uemura, Taku&lt;/author&gt;&lt;author&gt;Yu, Rina&lt;/author&gt;&lt;author&gt;Kawada, Teruo&lt;/author&gt;&lt;/authors&gt;&lt;/contributors&gt;&lt;titles&gt;&lt;title&gt;Functional food targeting the regulation of obesity‐induced inflammatory responses and pathologies&lt;/title&gt;&lt;secondary-title&gt;Mediators of inflammation&lt;/secondary-title&gt;&lt;/titles&gt;&lt;periodical&gt;&lt;full-title&gt;Mediators of inflammation&lt;/full-title&gt;&lt;/periodical&gt;&lt;pages&gt;367838&lt;/pages&gt;&lt;volume&gt;2010&lt;/volume&gt;&lt;number&gt;1&lt;/number&gt;&lt;dates&gt;&lt;year&gt;2010&lt;/year&gt;&lt;/dates&gt;&lt;isbn&gt;1466-1861&lt;/isbn&gt;&lt;urls&gt;&lt;/urls&gt;&lt;/record&gt;&lt;/Cite&gt;&lt;/EndNote</w:instrText>
      </w:r>
      <w:r w:rsidR="009A1FA9"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9A1FA9" w:rsidRPr="00B26A1F">
        <w:rPr>
          <w:rFonts w:ascii="Times New Roman" w:hAnsi="Times New Roman" w:cs="B Nazanin"/>
          <w:noProof/>
          <w:sz w:val="24"/>
          <w:szCs w:val="26"/>
          <w:rtl/>
          <w:lang w:bidi="fa-IR"/>
        </w:rPr>
        <w:t>(7)</w:t>
      </w:r>
      <w:r w:rsidR="00154CE2" w:rsidRPr="00B26A1F">
        <w:rPr>
          <w:rFonts w:ascii="Times New Roman" w:hAnsi="Times New Roman" w:cs="B Nazanin"/>
          <w:sz w:val="24"/>
          <w:szCs w:val="26"/>
          <w:rtl/>
          <w:lang w:bidi="fa-IR"/>
        </w:rPr>
        <w:fldChar w:fldCharType="end"/>
      </w:r>
      <w:r w:rsidR="001F31C9" w:rsidRPr="00B26A1F">
        <w:rPr>
          <w:rFonts w:ascii="Times New Roman" w:hAnsi="Times New Roman" w:cs="B Nazanin" w:hint="cs"/>
          <w:sz w:val="24"/>
          <w:szCs w:val="26"/>
          <w:rtl/>
          <w:lang w:bidi="fa-IR"/>
        </w:rPr>
        <w:t xml:space="preserve"> و راهکارهای ضدالتهابی و همچنین ضد اکسایشی می</w:t>
      </w:r>
      <w:r w:rsidR="001F31C9" w:rsidRPr="00B26A1F">
        <w:rPr>
          <w:rFonts w:ascii="Times New Roman" w:hAnsi="Times New Roman" w:cs="B Nazanin"/>
          <w:sz w:val="24"/>
          <w:szCs w:val="26"/>
          <w:rtl/>
          <w:lang w:bidi="fa-IR"/>
        </w:rPr>
        <w:softHyphen/>
      </w:r>
      <w:r w:rsidR="001F31C9" w:rsidRPr="00B26A1F">
        <w:rPr>
          <w:rFonts w:ascii="Times New Roman" w:hAnsi="Times New Roman" w:cs="B Nazanin" w:hint="cs"/>
          <w:sz w:val="24"/>
          <w:szCs w:val="26"/>
          <w:rtl/>
          <w:lang w:bidi="fa-IR"/>
        </w:rPr>
        <w:t>توانند نقش عمده</w:t>
      </w:r>
      <w:r w:rsidR="001F31C9" w:rsidRPr="00B26A1F">
        <w:rPr>
          <w:rFonts w:ascii="Times New Roman" w:hAnsi="Times New Roman" w:cs="B Nazanin"/>
          <w:sz w:val="24"/>
          <w:szCs w:val="26"/>
          <w:rtl/>
          <w:lang w:bidi="fa-IR"/>
        </w:rPr>
        <w:softHyphen/>
      </w:r>
      <w:r w:rsidR="001F31C9" w:rsidRPr="00B26A1F">
        <w:rPr>
          <w:rFonts w:ascii="Times New Roman" w:hAnsi="Times New Roman" w:cs="B Nazanin" w:hint="cs"/>
          <w:sz w:val="24"/>
          <w:szCs w:val="26"/>
          <w:rtl/>
          <w:lang w:bidi="fa-IR"/>
        </w:rPr>
        <w:t xml:space="preserve">ای در درمان چاقی و اختلالات متابولیک ناشی از آن داشته باشد </w:t>
      </w:r>
      <w:r w:rsidR="00154CE2" w:rsidRPr="00B26A1F">
        <w:rPr>
          <w:rFonts w:ascii="Times New Roman" w:hAnsi="Times New Roman" w:cs="B Nazanin"/>
          <w:sz w:val="24"/>
          <w:szCs w:val="26"/>
          <w:rtl/>
          <w:lang w:bidi="fa-IR"/>
        </w:rPr>
        <w:fldChar w:fldCharType="begin"/>
      </w:r>
      <w:r w:rsidR="00B60279" w:rsidRPr="00B26A1F">
        <w:rPr>
          <w:rFonts w:ascii="Times New Roman" w:hAnsi="Times New Roman" w:cs="B Nazanin"/>
          <w:sz w:val="24"/>
          <w:szCs w:val="26"/>
          <w:rtl/>
          <w:lang w:bidi="fa-IR"/>
        </w:rPr>
        <w:instrText xml:space="preserve"> </w:instrText>
      </w:r>
      <w:r w:rsidR="00B60279" w:rsidRPr="00B26A1F">
        <w:rPr>
          <w:rFonts w:ascii="Times New Roman" w:hAnsi="Times New Roman" w:cs="B Nazanin"/>
          <w:sz w:val="24"/>
          <w:szCs w:val="26"/>
          <w:lang w:bidi="fa-IR"/>
        </w:rPr>
        <w:instrText>ADDIN EN.CITE &lt;EndNote&gt;&lt;Cite&gt;&lt;Author&gt;Aggarwal&lt;/Author&gt;&lt;Year&gt;2010&lt;/Year&gt;&lt;RecNum&gt;9&lt;/RecNum&gt;&lt;DisplayText&gt;(8)&lt;/DisplayText&gt;&lt;record&gt;&lt;rec-number&gt;9&lt;/rec-number&gt;&lt;foreign-keys&gt;&lt;key app="EN" db-id="z9zx2ew9sxrtp4e05ta5spd1wtdww9w0twz0" timestamp="1725917856"&gt;9&lt;/key&gt;&lt;/foreign-keys&gt;&lt;ref-type name="Journal Article"&gt;17&lt;/ref-type&gt;&lt;contributors&gt;&lt;authors&gt;&lt;author&gt;Aggarwal, Bharat B&lt;/author&gt;&lt;/authors&gt;&lt;/contributors&gt;&lt;titles&gt;&lt;title&gt;Targeting inflammation-induced obesity and metabolic diseases by curcumin and other nutraceuticals&lt;/title&gt;&lt;secondary-title&gt;Annual review of nutrition&lt;/secondary-title&gt;&lt;/titles&gt;&lt;periodical&gt;&lt;full-title&gt;Annual review of nutrition&lt;/full-title&gt;&lt;/periodical&gt;&lt;pages&gt;173-199&lt;/pages&gt;&lt;volume&gt;30&lt;/volume&gt;&lt;number&gt;1&lt;/number&gt;&lt;dates&gt;&lt;year&gt;2010&lt;/year&gt;&lt;/dates&gt;&lt;isbn</w:instrText>
      </w:r>
      <w:r w:rsidR="00B60279" w:rsidRPr="00B26A1F">
        <w:rPr>
          <w:rFonts w:ascii="Times New Roman" w:hAnsi="Times New Roman" w:cs="B Nazanin"/>
          <w:sz w:val="24"/>
          <w:szCs w:val="26"/>
          <w:rtl/>
          <w:lang w:bidi="fa-IR"/>
        </w:rPr>
        <w:instrText>&gt;0199-9885&lt;/</w:instrText>
      </w:r>
      <w:r w:rsidR="00B60279" w:rsidRPr="00B26A1F">
        <w:rPr>
          <w:rFonts w:ascii="Times New Roman" w:hAnsi="Times New Roman" w:cs="B Nazanin"/>
          <w:sz w:val="24"/>
          <w:szCs w:val="26"/>
          <w:lang w:bidi="fa-IR"/>
        </w:rPr>
        <w:instrText>isbn&gt;&lt;urls&gt;&lt;/urls&gt;&lt;/record&gt;&lt;/Cite&gt;&lt;/EndNote</w:instrText>
      </w:r>
      <w:r w:rsidR="00B60279"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B60279" w:rsidRPr="00B26A1F">
        <w:rPr>
          <w:rFonts w:ascii="Times New Roman" w:hAnsi="Times New Roman" w:cs="B Nazanin"/>
          <w:noProof/>
          <w:sz w:val="24"/>
          <w:szCs w:val="26"/>
          <w:rtl/>
          <w:lang w:bidi="fa-IR"/>
        </w:rPr>
        <w:t>(8)</w:t>
      </w:r>
      <w:r w:rsidR="00154CE2" w:rsidRPr="00B26A1F">
        <w:rPr>
          <w:rFonts w:ascii="Times New Roman" w:hAnsi="Times New Roman" w:cs="B Nazanin"/>
          <w:sz w:val="24"/>
          <w:szCs w:val="26"/>
          <w:rtl/>
          <w:lang w:bidi="fa-IR"/>
        </w:rPr>
        <w:fldChar w:fldCharType="end"/>
      </w:r>
      <w:r w:rsidR="00B60279" w:rsidRPr="00B26A1F">
        <w:rPr>
          <w:rFonts w:ascii="Times New Roman" w:hAnsi="Times New Roman" w:cs="B Nazanin" w:hint="cs"/>
          <w:sz w:val="24"/>
          <w:szCs w:val="26"/>
          <w:rtl/>
          <w:lang w:bidi="fa-IR"/>
        </w:rPr>
        <w:t>.</w:t>
      </w:r>
      <w:r w:rsidR="00805B9D" w:rsidRPr="00B26A1F">
        <w:rPr>
          <w:rFonts w:ascii="Times New Roman" w:hAnsi="Times New Roman" w:cs="B Nazanin" w:hint="cs"/>
          <w:sz w:val="24"/>
          <w:szCs w:val="26"/>
          <w:rtl/>
          <w:lang w:bidi="fa-IR"/>
        </w:rPr>
        <w:t xml:space="preserve"> تمرین ورزشی یکی از استراتژی</w:t>
      </w:r>
      <w:r w:rsidR="00805B9D" w:rsidRPr="00B26A1F">
        <w:rPr>
          <w:rFonts w:ascii="Times New Roman" w:hAnsi="Times New Roman" w:cs="B Nazanin"/>
          <w:sz w:val="24"/>
          <w:szCs w:val="26"/>
          <w:rtl/>
          <w:lang w:bidi="fa-IR"/>
        </w:rPr>
        <w:softHyphen/>
      </w:r>
      <w:r w:rsidR="00805B9D" w:rsidRPr="00B26A1F">
        <w:rPr>
          <w:rFonts w:ascii="Times New Roman" w:hAnsi="Times New Roman" w:cs="B Nazanin" w:hint="cs"/>
          <w:sz w:val="24"/>
          <w:szCs w:val="26"/>
          <w:rtl/>
          <w:lang w:bidi="fa-IR"/>
        </w:rPr>
        <w:t xml:space="preserve">های </w:t>
      </w:r>
      <w:r w:rsidR="007826E2" w:rsidRPr="00B26A1F">
        <w:rPr>
          <w:rFonts w:ascii="Times New Roman" w:hAnsi="Times New Roman" w:cs="B Nazanin" w:hint="cs"/>
          <w:sz w:val="24"/>
          <w:szCs w:val="26"/>
          <w:rtl/>
          <w:lang w:bidi="fa-IR"/>
        </w:rPr>
        <w:t>موثر برای کاهش خطر بیماری</w:t>
      </w:r>
      <w:r w:rsidR="007826E2" w:rsidRPr="00B26A1F">
        <w:rPr>
          <w:rFonts w:ascii="Times New Roman" w:hAnsi="Times New Roman" w:cs="B Nazanin"/>
          <w:sz w:val="24"/>
          <w:szCs w:val="26"/>
          <w:rtl/>
          <w:lang w:bidi="fa-IR"/>
        </w:rPr>
        <w:softHyphen/>
      </w:r>
      <w:r w:rsidR="007826E2" w:rsidRPr="00B26A1F">
        <w:rPr>
          <w:rFonts w:ascii="Times New Roman" w:hAnsi="Times New Roman" w:cs="B Nazanin" w:hint="cs"/>
          <w:sz w:val="24"/>
          <w:szCs w:val="26"/>
          <w:rtl/>
          <w:lang w:bidi="fa-IR"/>
        </w:rPr>
        <w:t xml:space="preserve">های مزمن </w:t>
      </w:r>
      <w:r w:rsidR="00FC693B" w:rsidRPr="00B26A1F">
        <w:rPr>
          <w:rFonts w:ascii="Times New Roman" w:hAnsi="Times New Roman" w:cs="B Nazanin" w:hint="cs"/>
          <w:sz w:val="24"/>
          <w:szCs w:val="26"/>
          <w:rtl/>
          <w:lang w:bidi="fa-IR"/>
        </w:rPr>
        <w:t>می</w:t>
      </w:r>
      <w:r w:rsidR="00FC693B" w:rsidRPr="00B26A1F">
        <w:rPr>
          <w:rFonts w:ascii="Times New Roman" w:hAnsi="Times New Roman" w:cs="B Nazanin"/>
          <w:sz w:val="24"/>
          <w:szCs w:val="26"/>
          <w:rtl/>
          <w:lang w:bidi="fa-IR"/>
        </w:rPr>
        <w:softHyphen/>
      </w:r>
      <w:r w:rsidR="00FC693B" w:rsidRPr="00B26A1F">
        <w:rPr>
          <w:rFonts w:ascii="Times New Roman" w:hAnsi="Times New Roman" w:cs="B Nazanin" w:hint="cs"/>
          <w:sz w:val="24"/>
          <w:szCs w:val="26"/>
          <w:rtl/>
          <w:lang w:bidi="fa-IR"/>
        </w:rPr>
        <w:t>باشد</w:t>
      </w:r>
      <w:r w:rsidR="007826E2" w:rsidRPr="00B26A1F">
        <w:rPr>
          <w:rFonts w:ascii="Times New Roman" w:hAnsi="Times New Roman" w:cs="B Nazanin" w:hint="cs"/>
          <w:sz w:val="24"/>
          <w:szCs w:val="26"/>
          <w:rtl/>
          <w:lang w:bidi="fa-IR"/>
        </w:rPr>
        <w:t xml:space="preserve"> که این تاثیرات مثبت تمرین ورزشی در بخش زیادی به دلیل تاثیرات </w:t>
      </w:r>
      <w:r w:rsidR="007B747E" w:rsidRPr="00B26A1F">
        <w:rPr>
          <w:rFonts w:ascii="Times New Roman" w:hAnsi="Times New Roman" w:cs="B Nazanin" w:hint="cs"/>
          <w:sz w:val="24"/>
          <w:szCs w:val="26"/>
          <w:rtl/>
          <w:lang w:bidi="fa-IR"/>
        </w:rPr>
        <w:t xml:space="preserve">ضدالتهابی آن </w:t>
      </w:r>
      <w:r w:rsidR="00FC693B" w:rsidRPr="00B26A1F">
        <w:rPr>
          <w:rFonts w:ascii="Times New Roman" w:hAnsi="Times New Roman" w:cs="B Nazanin" w:hint="cs"/>
          <w:sz w:val="24"/>
          <w:szCs w:val="26"/>
          <w:rtl/>
          <w:lang w:bidi="fa-IR"/>
        </w:rPr>
        <w:t>است</w:t>
      </w:r>
      <w:r w:rsidR="007B747E" w:rsidRPr="00B26A1F">
        <w:rPr>
          <w:rFonts w:ascii="Times New Roman" w:hAnsi="Times New Roman" w:cs="B Nazanin" w:hint="cs"/>
          <w:sz w:val="24"/>
          <w:szCs w:val="26"/>
          <w:rtl/>
          <w:lang w:bidi="fa-IR"/>
        </w:rPr>
        <w:t xml:space="preserve"> </w:t>
      </w:r>
      <w:r w:rsidR="00154CE2" w:rsidRPr="00B26A1F">
        <w:rPr>
          <w:rFonts w:ascii="Times New Roman" w:hAnsi="Times New Roman" w:cs="B Nazanin"/>
          <w:sz w:val="24"/>
          <w:szCs w:val="26"/>
          <w:rtl/>
          <w:lang w:bidi="fa-IR"/>
        </w:rPr>
        <w:fldChar w:fldCharType="begin"/>
      </w:r>
      <w:r w:rsidR="007B747E" w:rsidRPr="00B26A1F">
        <w:rPr>
          <w:rFonts w:ascii="Times New Roman" w:hAnsi="Times New Roman" w:cs="B Nazanin"/>
          <w:sz w:val="24"/>
          <w:szCs w:val="26"/>
          <w:rtl/>
          <w:lang w:bidi="fa-IR"/>
        </w:rPr>
        <w:instrText xml:space="preserve"> </w:instrText>
      </w:r>
      <w:r w:rsidR="007B747E" w:rsidRPr="00B26A1F">
        <w:rPr>
          <w:rFonts w:ascii="Times New Roman" w:hAnsi="Times New Roman" w:cs="B Nazanin"/>
          <w:sz w:val="24"/>
          <w:szCs w:val="26"/>
          <w:lang w:bidi="fa-IR"/>
        </w:rPr>
        <w:instrText>ADDIN EN.CITE &lt;EndNote&gt;&lt;Cite&gt;&lt;Author&gt;Beavers&lt;/Author&gt;&lt;Year&gt;2010&lt;/Year&gt;&lt;RecNum&gt;10&lt;/RecNum&gt;&lt;DisplayText&gt;(9)&lt;/DisplayText&gt;&lt;record&gt;&lt;rec-number&gt;10&lt;/rec-number&gt;&lt;foreign-keys&gt;&lt;key app="EN" db-id="z9zx2ew9sxrtp4e05ta5spd1wtdww9w0twz0" timestamp="1725922014"&gt;10</w:instrText>
      </w:r>
      <w:r w:rsidR="007B747E" w:rsidRPr="00B26A1F">
        <w:rPr>
          <w:rFonts w:ascii="Times New Roman" w:hAnsi="Times New Roman" w:cs="B Nazanin"/>
          <w:sz w:val="24"/>
          <w:szCs w:val="26"/>
          <w:rtl/>
          <w:lang w:bidi="fa-IR"/>
        </w:rPr>
        <w:instrText>&lt;/</w:instrText>
      </w:r>
      <w:r w:rsidR="007B747E" w:rsidRPr="00B26A1F">
        <w:rPr>
          <w:rFonts w:ascii="Times New Roman" w:hAnsi="Times New Roman" w:cs="B Nazanin"/>
          <w:sz w:val="24"/>
          <w:szCs w:val="26"/>
          <w:lang w:bidi="fa-IR"/>
        </w:rPr>
        <w:instrText>key&gt;&lt;/foreign-keys&gt;&lt;ref-type name="Journal Article"&gt;17&lt;/ref-type&gt;&lt;contributors&gt;&lt;authors&gt;&lt;author&gt;Beavers, Kristen M&lt;/author&gt;&lt;author&gt;Brinkley, Tina E&lt;/author&gt;&lt;author&gt;Nicklas, Barbara J&lt;/author&gt;&lt;/authors&gt;&lt;/contributors&gt;&lt;titles&gt;&lt;title&gt;Effect of exercise training on chronic inflammation&lt;/title&gt;&lt;secondary-title&gt;Clinica chimica acta&lt;/secondary-title&gt;&lt;/titles&gt;&lt;periodical&gt;&lt;full-title&gt;Clinica chimica acta&lt;/full-title&gt;&lt;/periodical&gt;&lt;pages&gt;785-793&lt;/pages&gt;&lt;volume&gt;411&lt;/volume&gt;&lt;number&gt;11-12&lt;/number&gt;&lt;dates&gt;&lt;year&gt;2010&lt;/year&gt;&lt;/dates&gt;&lt;isbn&gt;0009-8981&lt;/isbn&gt;&lt;urls&gt;&lt;/urls&gt;&lt;/record&gt;&lt;/Cite&gt;&lt;/EndNote</w:instrText>
      </w:r>
      <w:r w:rsidR="007B747E"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7B747E" w:rsidRPr="00B26A1F">
        <w:rPr>
          <w:rFonts w:ascii="Times New Roman" w:hAnsi="Times New Roman" w:cs="B Nazanin"/>
          <w:noProof/>
          <w:sz w:val="24"/>
          <w:szCs w:val="26"/>
          <w:rtl/>
          <w:lang w:bidi="fa-IR"/>
        </w:rPr>
        <w:t>(9)</w:t>
      </w:r>
      <w:r w:rsidR="00154CE2" w:rsidRPr="00B26A1F">
        <w:rPr>
          <w:rFonts w:ascii="Times New Roman" w:hAnsi="Times New Roman" w:cs="B Nazanin"/>
          <w:sz w:val="24"/>
          <w:szCs w:val="26"/>
          <w:rtl/>
          <w:lang w:bidi="fa-IR"/>
        </w:rPr>
        <w:fldChar w:fldCharType="end"/>
      </w:r>
      <w:r w:rsidR="007B747E" w:rsidRPr="00B26A1F">
        <w:rPr>
          <w:rFonts w:ascii="Times New Roman" w:hAnsi="Times New Roman" w:cs="B Nazanin" w:hint="cs"/>
          <w:sz w:val="24"/>
          <w:szCs w:val="26"/>
          <w:rtl/>
          <w:lang w:bidi="fa-IR"/>
        </w:rPr>
        <w:t>.</w:t>
      </w:r>
      <w:r w:rsidR="007826E2" w:rsidRPr="00B26A1F">
        <w:rPr>
          <w:rFonts w:ascii="Times New Roman" w:hAnsi="Times New Roman" w:cs="B Nazanin" w:hint="cs"/>
          <w:sz w:val="24"/>
          <w:szCs w:val="26"/>
          <w:rtl/>
          <w:lang w:bidi="fa-IR"/>
        </w:rPr>
        <w:t xml:space="preserve"> </w:t>
      </w:r>
      <w:r w:rsidR="00FC693B" w:rsidRPr="00B26A1F">
        <w:rPr>
          <w:rFonts w:ascii="Times New Roman" w:hAnsi="Times New Roman" w:cs="B Nazanin"/>
          <w:sz w:val="24"/>
          <w:szCs w:val="26"/>
          <w:rtl/>
          <w:lang w:bidi="fa-IR"/>
        </w:rPr>
        <w:t>شواهد فعل</w:t>
      </w:r>
      <w:r w:rsidR="00FC693B" w:rsidRPr="00B26A1F">
        <w:rPr>
          <w:rFonts w:ascii="Times New Roman" w:hAnsi="Times New Roman" w:cs="B Nazanin" w:hint="cs"/>
          <w:sz w:val="24"/>
          <w:szCs w:val="26"/>
          <w:rtl/>
          <w:lang w:bidi="fa-IR"/>
        </w:rPr>
        <w:t>ی</w:t>
      </w:r>
      <w:r w:rsidR="00FC693B" w:rsidRPr="00B26A1F">
        <w:rPr>
          <w:rFonts w:ascii="Times New Roman" w:hAnsi="Times New Roman" w:cs="B Nazanin"/>
          <w:sz w:val="24"/>
          <w:szCs w:val="26"/>
          <w:rtl/>
          <w:lang w:bidi="fa-IR"/>
        </w:rPr>
        <w:t xml:space="preserve"> </w:t>
      </w:r>
      <w:r w:rsidR="00FC693B" w:rsidRPr="00B26A1F">
        <w:rPr>
          <w:rFonts w:ascii="Times New Roman" w:hAnsi="Times New Roman" w:cs="B Nazanin" w:hint="cs"/>
          <w:sz w:val="24"/>
          <w:szCs w:val="26"/>
          <w:rtl/>
          <w:lang w:bidi="fa-IR"/>
        </w:rPr>
        <w:t>تاکید می</w:t>
      </w:r>
      <w:r w:rsidR="00FC693B" w:rsidRPr="00B26A1F">
        <w:rPr>
          <w:rFonts w:ascii="Times New Roman" w:hAnsi="Times New Roman" w:cs="B Nazanin"/>
          <w:sz w:val="24"/>
          <w:szCs w:val="26"/>
          <w:rtl/>
          <w:lang w:bidi="fa-IR"/>
        </w:rPr>
        <w:softHyphen/>
      </w:r>
      <w:r w:rsidR="00FC693B" w:rsidRPr="00B26A1F">
        <w:rPr>
          <w:rFonts w:ascii="Times New Roman" w:hAnsi="Times New Roman" w:cs="B Nazanin" w:hint="cs"/>
          <w:sz w:val="24"/>
          <w:szCs w:val="26"/>
          <w:rtl/>
          <w:lang w:bidi="fa-IR"/>
        </w:rPr>
        <w:t>کنند</w:t>
      </w:r>
      <w:r w:rsidR="00FC693B" w:rsidRPr="00B26A1F">
        <w:rPr>
          <w:rFonts w:ascii="Times New Roman" w:hAnsi="Times New Roman" w:cs="B Nazanin"/>
          <w:sz w:val="24"/>
          <w:szCs w:val="26"/>
          <w:rtl/>
          <w:lang w:bidi="fa-IR"/>
        </w:rPr>
        <w:t xml:space="preserve"> که تمر</w:t>
      </w:r>
      <w:r w:rsidR="00FC693B" w:rsidRPr="00B26A1F">
        <w:rPr>
          <w:rFonts w:ascii="Times New Roman" w:hAnsi="Times New Roman" w:cs="B Nazanin" w:hint="cs"/>
          <w:sz w:val="24"/>
          <w:szCs w:val="26"/>
          <w:rtl/>
          <w:lang w:bidi="fa-IR"/>
        </w:rPr>
        <w:t>ی</w:t>
      </w:r>
      <w:r w:rsidR="00FC693B" w:rsidRPr="00B26A1F">
        <w:rPr>
          <w:rFonts w:ascii="Times New Roman" w:hAnsi="Times New Roman" w:cs="B Nazanin" w:hint="eastAsia"/>
          <w:sz w:val="24"/>
          <w:szCs w:val="26"/>
          <w:rtl/>
          <w:lang w:bidi="fa-IR"/>
        </w:rPr>
        <w:t>نات</w:t>
      </w:r>
      <w:r w:rsidR="00FC693B" w:rsidRPr="00B26A1F">
        <w:rPr>
          <w:rFonts w:ascii="Times New Roman" w:hAnsi="Times New Roman" w:cs="B Nazanin"/>
          <w:sz w:val="24"/>
          <w:szCs w:val="26"/>
          <w:rtl/>
          <w:lang w:bidi="fa-IR"/>
        </w:rPr>
        <w:t xml:space="preserve"> ورزش</w:t>
      </w:r>
      <w:r w:rsidR="00FC693B" w:rsidRPr="00B26A1F">
        <w:rPr>
          <w:rFonts w:ascii="Times New Roman" w:hAnsi="Times New Roman" w:cs="B Nazanin" w:hint="cs"/>
          <w:sz w:val="24"/>
          <w:szCs w:val="26"/>
          <w:rtl/>
          <w:lang w:bidi="fa-IR"/>
        </w:rPr>
        <w:t>ی</w:t>
      </w:r>
      <w:r w:rsidR="0094455E" w:rsidRPr="00B26A1F">
        <w:rPr>
          <w:rFonts w:ascii="Times New Roman" w:hAnsi="Times New Roman" w:cs="B Nazanin" w:hint="cs"/>
          <w:sz w:val="24"/>
          <w:szCs w:val="26"/>
          <w:rtl/>
          <w:lang w:bidi="fa-IR"/>
        </w:rPr>
        <w:t xml:space="preserve"> مختلف</w:t>
      </w:r>
      <w:r w:rsidR="00FC693B" w:rsidRPr="00B26A1F">
        <w:rPr>
          <w:rFonts w:ascii="Times New Roman" w:hAnsi="Times New Roman" w:cs="B Nazanin" w:hint="cs"/>
          <w:sz w:val="24"/>
          <w:szCs w:val="26"/>
          <w:rtl/>
          <w:lang w:bidi="fa-IR"/>
        </w:rPr>
        <w:t xml:space="preserve"> </w:t>
      </w:r>
      <w:r w:rsidR="00FC693B" w:rsidRPr="00B26A1F">
        <w:rPr>
          <w:rFonts w:ascii="Times New Roman" w:hAnsi="Times New Roman" w:cs="B Nazanin"/>
          <w:sz w:val="24"/>
          <w:szCs w:val="26"/>
          <w:rtl/>
          <w:lang w:bidi="fa-IR"/>
        </w:rPr>
        <w:t xml:space="preserve">مانند </w:t>
      </w:r>
      <w:r w:rsidR="00FC693B" w:rsidRPr="00B26A1F">
        <w:rPr>
          <w:rFonts w:ascii="Times New Roman" w:hAnsi="Times New Roman" w:cs="B Nazanin" w:hint="cs"/>
          <w:sz w:val="24"/>
          <w:szCs w:val="26"/>
          <w:rtl/>
          <w:lang w:bidi="fa-IR"/>
        </w:rPr>
        <w:t>تمرینات</w:t>
      </w:r>
      <w:r w:rsidR="00FC693B" w:rsidRPr="00B26A1F">
        <w:rPr>
          <w:rFonts w:ascii="Times New Roman" w:hAnsi="Times New Roman" w:cs="B Nazanin"/>
          <w:sz w:val="24"/>
          <w:szCs w:val="26"/>
          <w:rtl/>
          <w:lang w:bidi="fa-IR"/>
        </w:rPr>
        <w:t xml:space="preserve"> هواز</w:t>
      </w:r>
      <w:r w:rsidR="00FC693B" w:rsidRPr="00B26A1F">
        <w:rPr>
          <w:rFonts w:ascii="Times New Roman" w:hAnsi="Times New Roman" w:cs="B Nazanin" w:hint="cs"/>
          <w:sz w:val="24"/>
          <w:szCs w:val="26"/>
          <w:rtl/>
          <w:lang w:bidi="fa-IR"/>
        </w:rPr>
        <w:t>ی</w:t>
      </w:r>
      <w:r w:rsidR="00FC693B" w:rsidRPr="00B26A1F">
        <w:rPr>
          <w:rFonts w:ascii="Times New Roman" w:hAnsi="Times New Roman" w:cs="B Nazanin"/>
          <w:sz w:val="24"/>
          <w:szCs w:val="26"/>
          <w:rtl/>
          <w:lang w:bidi="fa-IR"/>
        </w:rPr>
        <w:t xml:space="preserve"> و مقاومت</w:t>
      </w:r>
      <w:r w:rsidR="00FC693B" w:rsidRPr="00B26A1F">
        <w:rPr>
          <w:rFonts w:ascii="Times New Roman" w:hAnsi="Times New Roman" w:cs="B Nazanin" w:hint="cs"/>
          <w:sz w:val="24"/>
          <w:szCs w:val="26"/>
          <w:rtl/>
          <w:lang w:bidi="fa-IR"/>
        </w:rPr>
        <w:t>ی</w:t>
      </w:r>
      <w:r w:rsidR="00FC693B" w:rsidRPr="00B26A1F">
        <w:rPr>
          <w:rFonts w:ascii="Times New Roman" w:hAnsi="Times New Roman" w:cs="B Nazanin" w:hint="eastAsia"/>
          <w:sz w:val="24"/>
          <w:szCs w:val="26"/>
          <w:rtl/>
          <w:lang w:bidi="fa-IR"/>
        </w:rPr>
        <w:t>،</w:t>
      </w:r>
      <w:r w:rsidR="00FC693B" w:rsidRPr="00B26A1F">
        <w:rPr>
          <w:rFonts w:ascii="Times New Roman" w:hAnsi="Times New Roman" w:cs="B Nazanin"/>
          <w:sz w:val="24"/>
          <w:szCs w:val="26"/>
          <w:rtl/>
          <w:lang w:bidi="fa-IR"/>
        </w:rPr>
        <w:t xml:space="preserve"> التهاب مزمن را </w:t>
      </w:r>
      <w:r w:rsidR="0094455E" w:rsidRPr="00B26A1F">
        <w:rPr>
          <w:rFonts w:ascii="Times New Roman" w:hAnsi="Times New Roman" w:cs="B Nazanin"/>
          <w:sz w:val="24"/>
          <w:szCs w:val="26"/>
          <w:rtl/>
          <w:lang w:bidi="fa-IR"/>
        </w:rPr>
        <w:t>بو</w:t>
      </w:r>
      <w:r w:rsidR="0094455E" w:rsidRPr="00B26A1F">
        <w:rPr>
          <w:rFonts w:ascii="Times New Roman" w:hAnsi="Times New Roman" w:cs="B Nazanin" w:hint="cs"/>
          <w:sz w:val="24"/>
          <w:szCs w:val="26"/>
          <w:rtl/>
          <w:lang w:bidi="fa-IR"/>
        </w:rPr>
        <w:t>ی</w:t>
      </w:r>
      <w:r w:rsidR="0094455E" w:rsidRPr="00B26A1F">
        <w:rPr>
          <w:rFonts w:ascii="Times New Roman" w:hAnsi="Times New Roman" w:cs="B Nazanin" w:hint="eastAsia"/>
          <w:sz w:val="24"/>
          <w:szCs w:val="26"/>
          <w:rtl/>
          <w:lang w:bidi="fa-IR"/>
        </w:rPr>
        <w:t>ژه</w:t>
      </w:r>
      <w:r w:rsidR="0094455E" w:rsidRPr="00B26A1F">
        <w:rPr>
          <w:rFonts w:ascii="Times New Roman" w:hAnsi="Times New Roman" w:cs="B Nazanin"/>
          <w:sz w:val="24"/>
          <w:szCs w:val="26"/>
          <w:rtl/>
          <w:lang w:bidi="fa-IR"/>
        </w:rPr>
        <w:t xml:space="preserve"> در افراد چاق با سطوح بالا</w:t>
      </w:r>
      <w:r w:rsidR="0094455E" w:rsidRPr="00B26A1F">
        <w:rPr>
          <w:rFonts w:ascii="Times New Roman" w:hAnsi="Times New Roman" w:cs="B Nazanin" w:hint="cs"/>
          <w:sz w:val="24"/>
          <w:szCs w:val="26"/>
          <w:rtl/>
          <w:lang w:bidi="fa-IR"/>
        </w:rPr>
        <w:t>ی</w:t>
      </w:r>
      <w:r w:rsidR="0094455E" w:rsidRPr="00B26A1F">
        <w:rPr>
          <w:rFonts w:ascii="Times New Roman" w:hAnsi="Times New Roman" w:cs="B Nazanin"/>
          <w:sz w:val="24"/>
          <w:szCs w:val="26"/>
          <w:rtl/>
          <w:lang w:bidi="fa-IR"/>
        </w:rPr>
        <w:t xml:space="preserve"> ب</w:t>
      </w:r>
      <w:r w:rsidR="0094455E" w:rsidRPr="00B26A1F">
        <w:rPr>
          <w:rFonts w:ascii="Times New Roman" w:hAnsi="Times New Roman" w:cs="B Nazanin" w:hint="cs"/>
          <w:sz w:val="24"/>
          <w:szCs w:val="26"/>
          <w:rtl/>
          <w:lang w:bidi="fa-IR"/>
        </w:rPr>
        <w:t>ی</w:t>
      </w:r>
      <w:r w:rsidR="0094455E" w:rsidRPr="00B26A1F">
        <w:rPr>
          <w:rFonts w:ascii="Times New Roman" w:hAnsi="Times New Roman" w:cs="B Nazanin" w:hint="eastAsia"/>
          <w:sz w:val="24"/>
          <w:szCs w:val="26"/>
          <w:rtl/>
          <w:lang w:bidi="fa-IR"/>
        </w:rPr>
        <w:t>ومارکرها</w:t>
      </w:r>
      <w:r w:rsidR="0094455E" w:rsidRPr="00B26A1F">
        <w:rPr>
          <w:rFonts w:ascii="Times New Roman" w:hAnsi="Times New Roman" w:cs="B Nazanin" w:hint="cs"/>
          <w:sz w:val="24"/>
          <w:szCs w:val="26"/>
          <w:rtl/>
          <w:lang w:bidi="fa-IR"/>
        </w:rPr>
        <w:t>ی</w:t>
      </w:r>
      <w:r w:rsidR="0094455E" w:rsidRPr="00B26A1F">
        <w:rPr>
          <w:rFonts w:ascii="Times New Roman" w:hAnsi="Times New Roman" w:cs="B Nazanin"/>
          <w:sz w:val="24"/>
          <w:szCs w:val="26"/>
          <w:rtl/>
          <w:lang w:bidi="fa-IR"/>
        </w:rPr>
        <w:t xml:space="preserve"> التهاب</w:t>
      </w:r>
      <w:r w:rsidR="0094455E" w:rsidRPr="00B26A1F">
        <w:rPr>
          <w:rFonts w:ascii="Times New Roman" w:hAnsi="Times New Roman" w:cs="B Nazanin" w:hint="cs"/>
          <w:sz w:val="24"/>
          <w:szCs w:val="26"/>
          <w:rtl/>
          <w:lang w:bidi="fa-IR"/>
        </w:rPr>
        <w:t>ی</w:t>
      </w:r>
      <w:r w:rsidR="0094455E" w:rsidRPr="00B26A1F">
        <w:rPr>
          <w:rFonts w:ascii="Times New Roman" w:hAnsi="Times New Roman" w:cs="B Nazanin"/>
          <w:sz w:val="24"/>
          <w:szCs w:val="26"/>
          <w:rtl/>
          <w:lang w:bidi="fa-IR"/>
        </w:rPr>
        <w:t xml:space="preserve"> </w:t>
      </w:r>
      <w:r w:rsidR="00FC693B" w:rsidRPr="00B26A1F">
        <w:rPr>
          <w:rFonts w:ascii="Times New Roman" w:hAnsi="Times New Roman" w:cs="B Nazanin"/>
          <w:sz w:val="24"/>
          <w:szCs w:val="26"/>
          <w:rtl/>
          <w:lang w:bidi="fa-IR"/>
        </w:rPr>
        <w:t>کاهش م</w:t>
      </w:r>
      <w:r w:rsidR="00FC693B" w:rsidRPr="00B26A1F">
        <w:rPr>
          <w:rFonts w:ascii="Times New Roman" w:hAnsi="Times New Roman" w:cs="B Nazanin" w:hint="cs"/>
          <w:sz w:val="24"/>
          <w:szCs w:val="26"/>
          <w:rtl/>
          <w:lang w:bidi="fa-IR"/>
        </w:rPr>
        <w:t>ی</w:t>
      </w:r>
      <w:r w:rsidR="0094455E" w:rsidRPr="00B26A1F">
        <w:rPr>
          <w:rFonts w:ascii="Times New Roman" w:hAnsi="Times New Roman" w:cs="B Nazanin"/>
          <w:sz w:val="24"/>
          <w:szCs w:val="26"/>
          <w:rtl/>
          <w:lang w:bidi="fa-IR"/>
        </w:rPr>
        <w:softHyphen/>
      </w:r>
      <w:r w:rsidR="00FC693B" w:rsidRPr="00B26A1F">
        <w:rPr>
          <w:rFonts w:ascii="Times New Roman" w:hAnsi="Times New Roman" w:cs="B Nazanin"/>
          <w:sz w:val="24"/>
          <w:szCs w:val="26"/>
          <w:rtl/>
          <w:lang w:bidi="fa-IR"/>
        </w:rPr>
        <w:t>ده</w:t>
      </w:r>
      <w:r w:rsidR="0094455E" w:rsidRPr="00B26A1F">
        <w:rPr>
          <w:rFonts w:ascii="Times New Roman" w:hAnsi="Times New Roman" w:cs="B Nazanin" w:hint="cs"/>
          <w:sz w:val="24"/>
          <w:szCs w:val="26"/>
          <w:rtl/>
          <w:lang w:bidi="fa-IR"/>
        </w:rPr>
        <w:t>ن</w:t>
      </w:r>
      <w:r w:rsidR="00FC693B" w:rsidRPr="00B26A1F">
        <w:rPr>
          <w:rFonts w:ascii="Times New Roman" w:hAnsi="Times New Roman" w:cs="B Nazanin"/>
          <w:sz w:val="24"/>
          <w:szCs w:val="26"/>
          <w:rtl/>
          <w:lang w:bidi="fa-IR"/>
        </w:rPr>
        <w:t>د</w:t>
      </w:r>
      <w:r w:rsidR="0094455E" w:rsidRPr="00B26A1F">
        <w:rPr>
          <w:rFonts w:ascii="Times New Roman" w:hAnsi="Times New Roman" w:cs="B Nazanin" w:hint="cs"/>
          <w:sz w:val="24"/>
          <w:szCs w:val="26"/>
          <w:rtl/>
          <w:lang w:bidi="fa-IR"/>
        </w:rPr>
        <w:t xml:space="preserve"> و </w:t>
      </w:r>
      <w:r w:rsidR="00FC693B" w:rsidRPr="00B26A1F">
        <w:rPr>
          <w:rFonts w:ascii="Times New Roman" w:hAnsi="Times New Roman" w:cs="B Nazanin"/>
          <w:sz w:val="24"/>
          <w:szCs w:val="26"/>
          <w:rtl/>
          <w:lang w:bidi="fa-IR"/>
        </w:rPr>
        <w:t>چند</w:t>
      </w:r>
      <w:r w:rsidR="00FC693B" w:rsidRPr="00B26A1F">
        <w:rPr>
          <w:rFonts w:ascii="Times New Roman" w:hAnsi="Times New Roman" w:cs="B Nazanin" w:hint="cs"/>
          <w:sz w:val="24"/>
          <w:szCs w:val="26"/>
          <w:rtl/>
          <w:lang w:bidi="fa-IR"/>
        </w:rPr>
        <w:t>ی</w:t>
      </w:r>
      <w:r w:rsidR="00FC693B" w:rsidRPr="00B26A1F">
        <w:rPr>
          <w:rFonts w:ascii="Times New Roman" w:hAnsi="Times New Roman" w:cs="B Nazanin" w:hint="eastAsia"/>
          <w:sz w:val="24"/>
          <w:szCs w:val="26"/>
          <w:rtl/>
          <w:lang w:bidi="fa-IR"/>
        </w:rPr>
        <w:t>ن</w:t>
      </w:r>
      <w:r w:rsidR="00FC693B" w:rsidRPr="00B26A1F">
        <w:rPr>
          <w:rFonts w:ascii="Times New Roman" w:hAnsi="Times New Roman" w:cs="B Nazanin"/>
          <w:sz w:val="24"/>
          <w:szCs w:val="26"/>
          <w:rtl/>
          <w:lang w:bidi="fa-IR"/>
        </w:rPr>
        <w:t xml:space="preserve"> مطالعه گزارش کرده</w:t>
      </w:r>
      <w:r w:rsidR="0094455E" w:rsidRPr="00B26A1F">
        <w:rPr>
          <w:rFonts w:ascii="Times New Roman" w:hAnsi="Times New Roman" w:cs="B Nazanin"/>
          <w:sz w:val="24"/>
          <w:szCs w:val="26"/>
          <w:rtl/>
          <w:lang w:bidi="fa-IR"/>
        </w:rPr>
        <w:softHyphen/>
      </w:r>
      <w:r w:rsidR="00FC693B" w:rsidRPr="00B26A1F">
        <w:rPr>
          <w:rFonts w:ascii="Times New Roman" w:hAnsi="Times New Roman" w:cs="B Nazanin"/>
          <w:sz w:val="24"/>
          <w:szCs w:val="26"/>
          <w:rtl/>
          <w:lang w:bidi="fa-IR"/>
        </w:rPr>
        <w:t>اند که ا</w:t>
      </w:r>
      <w:r w:rsidR="00FC693B" w:rsidRPr="00B26A1F">
        <w:rPr>
          <w:rFonts w:ascii="Times New Roman" w:hAnsi="Times New Roman" w:cs="B Nazanin" w:hint="cs"/>
          <w:sz w:val="24"/>
          <w:szCs w:val="26"/>
          <w:rtl/>
          <w:lang w:bidi="fa-IR"/>
        </w:rPr>
        <w:t>ی</w:t>
      </w:r>
      <w:r w:rsidR="00FC693B" w:rsidRPr="00B26A1F">
        <w:rPr>
          <w:rFonts w:ascii="Times New Roman" w:hAnsi="Times New Roman" w:cs="B Nazanin" w:hint="eastAsia"/>
          <w:sz w:val="24"/>
          <w:szCs w:val="26"/>
          <w:rtl/>
          <w:lang w:bidi="fa-IR"/>
        </w:rPr>
        <w:t>ن</w:t>
      </w:r>
      <w:r w:rsidR="00FC693B" w:rsidRPr="00B26A1F">
        <w:rPr>
          <w:rFonts w:ascii="Times New Roman" w:hAnsi="Times New Roman" w:cs="B Nazanin"/>
          <w:sz w:val="24"/>
          <w:szCs w:val="26"/>
          <w:rtl/>
          <w:lang w:bidi="fa-IR"/>
        </w:rPr>
        <w:t xml:space="preserve"> اثر </w:t>
      </w:r>
      <w:r w:rsidR="0094455E" w:rsidRPr="00B26A1F">
        <w:rPr>
          <w:rFonts w:ascii="Times New Roman" w:hAnsi="Times New Roman" w:cs="B Nazanin" w:hint="cs"/>
          <w:sz w:val="24"/>
          <w:szCs w:val="26"/>
          <w:rtl/>
          <w:lang w:bidi="fa-IR"/>
        </w:rPr>
        <w:t xml:space="preserve">ضدالتهابی حتی </w:t>
      </w:r>
      <w:r w:rsidR="00FC693B" w:rsidRPr="00B26A1F">
        <w:rPr>
          <w:rFonts w:ascii="Times New Roman" w:hAnsi="Times New Roman" w:cs="B Nazanin"/>
          <w:sz w:val="24"/>
          <w:szCs w:val="26"/>
          <w:rtl/>
          <w:lang w:bidi="fa-IR"/>
        </w:rPr>
        <w:t>مستقل از کاهش وزن ناش</w:t>
      </w:r>
      <w:r w:rsidR="00FC693B" w:rsidRPr="00B26A1F">
        <w:rPr>
          <w:rFonts w:ascii="Times New Roman" w:hAnsi="Times New Roman" w:cs="B Nazanin" w:hint="cs"/>
          <w:sz w:val="24"/>
          <w:szCs w:val="26"/>
          <w:rtl/>
          <w:lang w:bidi="fa-IR"/>
        </w:rPr>
        <w:t>ی</w:t>
      </w:r>
      <w:r w:rsidR="00FC693B" w:rsidRPr="00B26A1F">
        <w:rPr>
          <w:rFonts w:ascii="Times New Roman" w:hAnsi="Times New Roman" w:cs="B Nazanin"/>
          <w:sz w:val="24"/>
          <w:szCs w:val="26"/>
          <w:rtl/>
          <w:lang w:bidi="fa-IR"/>
        </w:rPr>
        <w:t xml:space="preserve"> از </w:t>
      </w:r>
      <w:r w:rsidR="0094455E" w:rsidRPr="00B26A1F">
        <w:rPr>
          <w:rFonts w:ascii="Times New Roman" w:hAnsi="Times New Roman" w:cs="B Nazanin" w:hint="cs"/>
          <w:sz w:val="24"/>
          <w:szCs w:val="26"/>
          <w:rtl/>
          <w:lang w:bidi="fa-IR"/>
        </w:rPr>
        <w:t xml:space="preserve">فعالیت </w:t>
      </w:r>
      <w:r w:rsidR="00FC693B" w:rsidRPr="00B26A1F">
        <w:rPr>
          <w:rFonts w:ascii="Times New Roman" w:hAnsi="Times New Roman" w:cs="B Nazanin"/>
          <w:sz w:val="24"/>
          <w:szCs w:val="26"/>
          <w:rtl/>
          <w:lang w:bidi="fa-IR"/>
        </w:rPr>
        <w:t>ورزش</w:t>
      </w:r>
      <w:r w:rsidR="0094455E" w:rsidRPr="00B26A1F">
        <w:rPr>
          <w:rFonts w:ascii="Times New Roman" w:hAnsi="Times New Roman" w:cs="B Nazanin" w:hint="cs"/>
          <w:sz w:val="24"/>
          <w:szCs w:val="26"/>
          <w:rtl/>
          <w:lang w:bidi="fa-IR"/>
        </w:rPr>
        <w:t>ی</w:t>
      </w:r>
      <w:r w:rsidR="00FC693B" w:rsidRPr="00B26A1F">
        <w:rPr>
          <w:rFonts w:ascii="Times New Roman" w:hAnsi="Times New Roman" w:cs="B Nazanin"/>
          <w:sz w:val="24"/>
          <w:szCs w:val="26"/>
          <w:rtl/>
          <w:lang w:bidi="fa-IR"/>
        </w:rPr>
        <w:t xml:space="preserve"> </w:t>
      </w:r>
      <w:r w:rsidR="0094455E" w:rsidRPr="00B26A1F">
        <w:rPr>
          <w:rFonts w:ascii="Times New Roman" w:hAnsi="Times New Roman" w:cs="B Nazanin" w:hint="cs"/>
          <w:sz w:val="24"/>
          <w:szCs w:val="26"/>
          <w:rtl/>
          <w:lang w:bidi="fa-IR"/>
        </w:rPr>
        <w:t>نیز اتفاق می</w:t>
      </w:r>
      <w:r w:rsidR="0094455E" w:rsidRPr="00B26A1F">
        <w:rPr>
          <w:rFonts w:ascii="Times New Roman" w:hAnsi="Times New Roman" w:cs="B Nazanin"/>
          <w:sz w:val="24"/>
          <w:szCs w:val="26"/>
          <w:rtl/>
          <w:lang w:bidi="fa-IR"/>
        </w:rPr>
        <w:softHyphen/>
      </w:r>
      <w:r w:rsidR="0094455E" w:rsidRPr="00B26A1F">
        <w:rPr>
          <w:rFonts w:ascii="Times New Roman" w:hAnsi="Times New Roman" w:cs="B Nazanin" w:hint="cs"/>
          <w:sz w:val="24"/>
          <w:szCs w:val="26"/>
          <w:rtl/>
          <w:lang w:bidi="fa-IR"/>
        </w:rPr>
        <w:t>افتد</w:t>
      </w:r>
      <w:r w:rsidR="009E565D" w:rsidRPr="00B26A1F">
        <w:rPr>
          <w:rFonts w:ascii="Times New Roman" w:hAnsi="Times New Roman" w:cs="B Nazanin" w:hint="cs"/>
          <w:sz w:val="24"/>
          <w:szCs w:val="26"/>
          <w:rtl/>
          <w:lang w:bidi="fa-IR"/>
        </w:rPr>
        <w:t xml:space="preserve"> </w:t>
      </w:r>
      <w:r w:rsidR="00154CE2" w:rsidRPr="00B26A1F">
        <w:rPr>
          <w:rFonts w:ascii="Times New Roman" w:hAnsi="Times New Roman" w:cs="B Nazanin"/>
          <w:sz w:val="24"/>
          <w:szCs w:val="26"/>
          <w:rtl/>
          <w:lang w:bidi="fa-IR"/>
        </w:rPr>
        <w:fldChar w:fldCharType="begin"/>
      </w:r>
      <w:r w:rsidR="009E565D" w:rsidRPr="00B26A1F">
        <w:rPr>
          <w:rFonts w:ascii="Times New Roman" w:hAnsi="Times New Roman" w:cs="B Nazanin"/>
          <w:sz w:val="24"/>
          <w:szCs w:val="26"/>
          <w:rtl/>
          <w:lang w:bidi="fa-IR"/>
        </w:rPr>
        <w:instrText xml:space="preserve"> </w:instrText>
      </w:r>
      <w:r w:rsidR="009E565D" w:rsidRPr="00B26A1F">
        <w:rPr>
          <w:rFonts w:ascii="Times New Roman" w:hAnsi="Times New Roman" w:cs="B Nazanin"/>
          <w:sz w:val="24"/>
          <w:szCs w:val="26"/>
          <w:lang w:bidi="fa-IR"/>
        </w:rPr>
        <w:instrText>ADDIN EN.CITE &lt;EndNote&gt;&lt;Cite&gt;&lt;Author&gt;Beavers&lt;/Author&gt;&lt;Year&gt;2010&lt;/Year&gt;&lt;RecNum&gt;11&lt;/RecNum&gt;&lt;DisplayText&gt;(9)&lt;/DisplayText&gt;&lt;record&gt;&lt;rec-number&gt;11&lt;/rec-number&gt;&lt;foreign-keys&gt;&lt;key app="EN" db-id="z9zx2ew9sxrtp4e05ta5spd1wtdww9w0twz0" timestamp="1725922299"&gt;11</w:instrText>
      </w:r>
      <w:r w:rsidR="009E565D" w:rsidRPr="00B26A1F">
        <w:rPr>
          <w:rFonts w:ascii="Times New Roman" w:hAnsi="Times New Roman" w:cs="B Nazanin"/>
          <w:sz w:val="24"/>
          <w:szCs w:val="26"/>
          <w:rtl/>
          <w:lang w:bidi="fa-IR"/>
        </w:rPr>
        <w:instrText>&lt;/</w:instrText>
      </w:r>
      <w:r w:rsidR="009E565D" w:rsidRPr="00B26A1F">
        <w:rPr>
          <w:rFonts w:ascii="Times New Roman" w:hAnsi="Times New Roman" w:cs="B Nazanin"/>
          <w:sz w:val="24"/>
          <w:szCs w:val="26"/>
          <w:lang w:bidi="fa-IR"/>
        </w:rPr>
        <w:instrText>key&gt;&lt;/foreign-keys&gt;&lt;ref-type name="Journal Article"&gt;17&lt;/ref-type&gt;&lt;contributors&gt;&lt;authors&gt;&lt;author&gt;Beavers, Kristen M&lt;/author&gt;&lt;author&gt;Brinkley, Tina E&lt;/author&gt;&lt;author&gt;Nicklas, Barbara J&lt;/author&gt;&lt;/authors&gt;&lt;/contributors&gt;&lt;titles&gt;&lt;title&gt;Effect of exercise training on chronic inflammation&lt;/title&gt;&lt;secondary-title&gt;Clinica chimica acta&lt;/secondary-title&gt;&lt;/titles&gt;&lt;periodical&gt;&lt;full-title&gt;Clinica chimica acta&lt;/full-title&gt;&lt;/periodical&gt;&lt;pages&gt;785-793&lt;/pages&gt;&lt;volume&gt;411&lt;/volume&gt;&lt;number&gt;11-12&lt;/number&gt;&lt;dates&gt;&lt;year&gt;2010&lt;/year&gt;&lt;/dates&gt;&lt;isbn&gt;0009-8981&lt;/isbn&gt;&lt;urls&gt;&lt;/urls&gt;&lt;/record&gt;&lt;/Cite&gt;&lt;/EndNote</w:instrText>
      </w:r>
      <w:r w:rsidR="009E565D"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9E565D" w:rsidRPr="00B26A1F">
        <w:rPr>
          <w:rFonts w:ascii="Times New Roman" w:hAnsi="Times New Roman" w:cs="B Nazanin"/>
          <w:noProof/>
          <w:sz w:val="24"/>
          <w:szCs w:val="26"/>
          <w:rtl/>
          <w:lang w:bidi="fa-IR"/>
        </w:rPr>
        <w:t>(9)</w:t>
      </w:r>
      <w:r w:rsidR="00154CE2" w:rsidRPr="00B26A1F">
        <w:rPr>
          <w:rFonts w:ascii="Times New Roman" w:hAnsi="Times New Roman" w:cs="B Nazanin"/>
          <w:sz w:val="24"/>
          <w:szCs w:val="26"/>
          <w:rtl/>
          <w:lang w:bidi="fa-IR"/>
        </w:rPr>
        <w:fldChar w:fldCharType="end"/>
      </w:r>
      <w:r w:rsidR="009E565D" w:rsidRPr="00B26A1F">
        <w:rPr>
          <w:rFonts w:ascii="Times New Roman" w:hAnsi="Times New Roman" w:cs="B Nazanin" w:hint="cs"/>
          <w:sz w:val="24"/>
          <w:szCs w:val="26"/>
          <w:rtl/>
          <w:lang w:bidi="fa-IR"/>
        </w:rPr>
        <w:t>.</w:t>
      </w:r>
      <w:r w:rsidR="0077024F" w:rsidRPr="00B26A1F">
        <w:rPr>
          <w:rFonts w:ascii="Times New Roman" w:hAnsi="Times New Roman" w:cs="B Nazanin" w:hint="cs"/>
          <w:sz w:val="24"/>
          <w:szCs w:val="26"/>
          <w:rtl/>
          <w:lang w:bidi="fa-IR"/>
        </w:rPr>
        <w:t xml:space="preserve"> تمرینات ورزشی در افراد </w:t>
      </w:r>
      <w:r w:rsidR="00541F66" w:rsidRPr="00B26A1F">
        <w:rPr>
          <w:rFonts w:ascii="Times New Roman" w:hAnsi="Times New Roman" w:cs="B Nazanin" w:hint="cs"/>
          <w:sz w:val="24"/>
          <w:szCs w:val="26"/>
          <w:rtl/>
          <w:lang w:bidi="fa-IR"/>
        </w:rPr>
        <w:t>مبتلا به</w:t>
      </w:r>
      <w:r w:rsidR="0077024F" w:rsidRPr="00B26A1F">
        <w:rPr>
          <w:rFonts w:ascii="Times New Roman" w:hAnsi="Times New Roman" w:cs="B Nazanin" w:hint="cs"/>
          <w:sz w:val="24"/>
          <w:szCs w:val="26"/>
          <w:rtl/>
          <w:lang w:bidi="fa-IR"/>
        </w:rPr>
        <w:t xml:space="preserve"> اضافه وزن و چاقی به کاهش </w:t>
      </w:r>
      <w:r w:rsidR="00541F66" w:rsidRPr="00B26A1F">
        <w:rPr>
          <w:rFonts w:ascii="Times New Roman" w:hAnsi="Times New Roman" w:cs="B Nazanin" w:hint="cs"/>
          <w:sz w:val="24"/>
          <w:szCs w:val="26"/>
          <w:rtl/>
          <w:lang w:bidi="fa-IR"/>
        </w:rPr>
        <w:t xml:space="preserve">سطوح </w:t>
      </w:r>
      <w:r w:rsidR="0077024F" w:rsidRPr="00B26A1F">
        <w:rPr>
          <w:rFonts w:ascii="Times New Roman" w:hAnsi="Times New Roman" w:cs="B Nazanin" w:hint="cs"/>
          <w:sz w:val="24"/>
          <w:szCs w:val="26"/>
          <w:rtl/>
          <w:lang w:bidi="fa-IR"/>
        </w:rPr>
        <w:t xml:space="preserve">نشانگرهای التهابی از جمله </w:t>
      </w:r>
      <w:r w:rsidR="0077024F" w:rsidRPr="00B26A1F">
        <w:rPr>
          <w:rFonts w:ascii="Times New Roman" w:hAnsi="Times New Roman" w:cs="B Nazanin"/>
          <w:sz w:val="24"/>
          <w:szCs w:val="26"/>
          <w:lang w:bidi="fa-IR"/>
        </w:rPr>
        <w:t>CRP</w:t>
      </w:r>
      <w:r w:rsidR="0077024F" w:rsidRPr="00B26A1F">
        <w:rPr>
          <w:rFonts w:ascii="Times New Roman" w:hAnsi="Times New Roman" w:cs="B Nazanin" w:hint="cs"/>
          <w:sz w:val="24"/>
          <w:szCs w:val="26"/>
          <w:rtl/>
          <w:lang w:bidi="fa-IR"/>
        </w:rPr>
        <w:t xml:space="preserve">، </w:t>
      </w:r>
      <w:r w:rsidR="0077024F" w:rsidRPr="00B26A1F">
        <w:rPr>
          <w:rFonts w:ascii="Times New Roman" w:hAnsi="Times New Roman" w:cs="B Nazanin"/>
          <w:sz w:val="24"/>
          <w:szCs w:val="26"/>
          <w:lang w:bidi="fa-IR"/>
        </w:rPr>
        <w:t>TNF-</w:t>
      </w:r>
      <w:r w:rsidR="0077024F" w:rsidRPr="00B26A1F">
        <w:rPr>
          <w:rFonts w:ascii="Times New Roman" w:hAnsi="Times New Roman" w:cs="Times New Roman"/>
          <w:sz w:val="24"/>
          <w:szCs w:val="26"/>
          <w:lang w:bidi="fa-IR"/>
        </w:rPr>
        <w:t>α</w:t>
      </w:r>
      <w:r w:rsidR="0077024F" w:rsidRPr="00B26A1F">
        <w:rPr>
          <w:rFonts w:ascii="Times New Roman" w:hAnsi="Times New Roman" w:cs="B Nazanin" w:hint="cs"/>
          <w:sz w:val="24"/>
          <w:szCs w:val="26"/>
          <w:rtl/>
          <w:lang w:bidi="fa-IR"/>
        </w:rPr>
        <w:t xml:space="preserve"> و </w:t>
      </w:r>
      <w:r w:rsidR="0077024F" w:rsidRPr="00B26A1F">
        <w:rPr>
          <w:rFonts w:ascii="Times New Roman" w:hAnsi="Times New Roman" w:cs="B Nazanin"/>
          <w:sz w:val="24"/>
          <w:szCs w:val="26"/>
          <w:lang w:bidi="fa-IR"/>
        </w:rPr>
        <w:t>IL-6</w:t>
      </w:r>
      <w:r w:rsidR="0077024F" w:rsidRPr="00B26A1F">
        <w:rPr>
          <w:rFonts w:ascii="Times New Roman" w:hAnsi="Times New Roman" w:cs="B Nazanin" w:hint="cs"/>
          <w:sz w:val="24"/>
          <w:szCs w:val="26"/>
          <w:rtl/>
          <w:lang w:bidi="fa-IR"/>
        </w:rPr>
        <w:t xml:space="preserve"> منجر می</w:t>
      </w:r>
      <w:r w:rsidR="0077024F" w:rsidRPr="00B26A1F">
        <w:rPr>
          <w:rFonts w:ascii="Times New Roman" w:hAnsi="Times New Roman" w:cs="B Nazanin"/>
          <w:sz w:val="24"/>
          <w:szCs w:val="26"/>
          <w:rtl/>
          <w:lang w:bidi="fa-IR"/>
        </w:rPr>
        <w:softHyphen/>
      </w:r>
      <w:r w:rsidR="0077024F" w:rsidRPr="00B26A1F">
        <w:rPr>
          <w:rFonts w:ascii="Times New Roman" w:hAnsi="Times New Roman" w:cs="B Nazanin" w:hint="cs"/>
          <w:sz w:val="24"/>
          <w:szCs w:val="26"/>
          <w:rtl/>
          <w:lang w:bidi="fa-IR"/>
        </w:rPr>
        <w:t>شود و در مقابل، سطوح سایتوکاین</w:t>
      </w:r>
      <w:r w:rsidR="0077024F" w:rsidRPr="00B26A1F">
        <w:rPr>
          <w:rFonts w:ascii="Times New Roman" w:hAnsi="Times New Roman" w:cs="B Nazanin"/>
          <w:sz w:val="24"/>
          <w:szCs w:val="26"/>
          <w:rtl/>
          <w:lang w:bidi="fa-IR"/>
        </w:rPr>
        <w:softHyphen/>
      </w:r>
      <w:r w:rsidR="0077024F" w:rsidRPr="00B26A1F">
        <w:rPr>
          <w:rFonts w:ascii="Times New Roman" w:hAnsi="Times New Roman" w:cs="B Nazanin" w:hint="cs"/>
          <w:sz w:val="24"/>
          <w:szCs w:val="26"/>
          <w:rtl/>
          <w:lang w:bidi="fa-IR"/>
        </w:rPr>
        <w:t xml:space="preserve">های </w:t>
      </w:r>
      <w:r w:rsidR="00510511" w:rsidRPr="00B26A1F">
        <w:rPr>
          <w:rFonts w:ascii="Times New Roman" w:hAnsi="Times New Roman" w:cs="B Nazanin" w:hint="cs"/>
          <w:sz w:val="24"/>
          <w:szCs w:val="26"/>
          <w:rtl/>
          <w:lang w:bidi="fa-IR"/>
        </w:rPr>
        <w:t>ضد</w:t>
      </w:r>
      <w:r w:rsidR="0077024F" w:rsidRPr="00B26A1F">
        <w:rPr>
          <w:rFonts w:ascii="Times New Roman" w:hAnsi="Times New Roman" w:cs="B Nazanin" w:hint="cs"/>
          <w:sz w:val="24"/>
          <w:szCs w:val="26"/>
          <w:rtl/>
          <w:lang w:bidi="fa-IR"/>
        </w:rPr>
        <w:t xml:space="preserve">التهابی مانند </w:t>
      </w:r>
      <w:r w:rsidR="0077024F" w:rsidRPr="00B26A1F">
        <w:rPr>
          <w:rFonts w:ascii="Times New Roman" w:hAnsi="Times New Roman" w:cs="B Nazanin"/>
          <w:sz w:val="24"/>
          <w:szCs w:val="26"/>
          <w:lang w:bidi="fa-IR"/>
        </w:rPr>
        <w:t>IL-10</w:t>
      </w:r>
      <w:r w:rsidR="0077024F" w:rsidRPr="00B26A1F">
        <w:rPr>
          <w:rFonts w:ascii="Times New Roman" w:hAnsi="Times New Roman" w:cs="B Nazanin" w:hint="cs"/>
          <w:sz w:val="24"/>
          <w:szCs w:val="26"/>
          <w:rtl/>
          <w:lang w:bidi="fa-IR"/>
        </w:rPr>
        <w:t xml:space="preserve"> را افزایش </w:t>
      </w:r>
      <w:r w:rsidR="00B71BF6" w:rsidRPr="00B26A1F">
        <w:rPr>
          <w:rFonts w:ascii="Times New Roman" w:hAnsi="Times New Roman" w:cs="B Nazanin" w:hint="cs"/>
          <w:sz w:val="24"/>
          <w:szCs w:val="26"/>
          <w:rtl/>
          <w:lang w:bidi="fa-IR"/>
        </w:rPr>
        <w:t>می</w:t>
      </w:r>
      <w:r w:rsidR="00B71BF6" w:rsidRPr="00B26A1F">
        <w:rPr>
          <w:rFonts w:ascii="Times New Roman" w:hAnsi="Times New Roman" w:cs="B Nazanin"/>
          <w:sz w:val="24"/>
          <w:szCs w:val="26"/>
          <w:rtl/>
          <w:lang w:bidi="fa-IR"/>
        </w:rPr>
        <w:softHyphen/>
      </w:r>
      <w:r w:rsidR="0077024F" w:rsidRPr="00B26A1F">
        <w:rPr>
          <w:rFonts w:ascii="Times New Roman" w:hAnsi="Times New Roman" w:cs="B Nazanin" w:hint="cs"/>
          <w:sz w:val="24"/>
          <w:szCs w:val="26"/>
          <w:rtl/>
          <w:lang w:bidi="fa-IR"/>
        </w:rPr>
        <w:t>دهد</w:t>
      </w:r>
      <w:r w:rsidR="00C6208F" w:rsidRPr="00B26A1F">
        <w:rPr>
          <w:rFonts w:ascii="Times New Roman" w:hAnsi="Times New Roman" w:cs="B Nazanin" w:hint="cs"/>
          <w:sz w:val="24"/>
          <w:szCs w:val="26"/>
          <w:rtl/>
          <w:lang w:bidi="fa-IR"/>
        </w:rPr>
        <w:t xml:space="preserve"> </w:t>
      </w:r>
      <w:r w:rsidR="00154CE2" w:rsidRPr="00B26A1F">
        <w:rPr>
          <w:rFonts w:ascii="Times New Roman" w:hAnsi="Times New Roman" w:cs="B Nazanin"/>
          <w:sz w:val="24"/>
          <w:szCs w:val="26"/>
          <w:rtl/>
          <w:lang w:bidi="fa-IR"/>
        </w:rPr>
        <w:fldChar w:fldCharType="begin"/>
      </w:r>
      <w:r w:rsidR="00C6208F" w:rsidRPr="00B26A1F">
        <w:rPr>
          <w:rFonts w:ascii="Times New Roman" w:hAnsi="Times New Roman" w:cs="B Nazanin"/>
          <w:sz w:val="24"/>
          <w:szCs w:val="26"/>
          <w:rtl/>
          <w:lang w:bidi="fa-IR"/>
        </w:rPr>
        <w:instrText xml:space="preserve"> </w:instrText>
      </w:r>
      <w:r w:rsidR="00C6208F" w:rsidRPr="00B26A1F">
        <w:rPr>
          <w:rFonts w:ascii="Times New Roman" w:hAnsi="Times New Roman" w:cs="B Nazanin"/>
          <w:sz w:val="24"/>
          <w:szCs w:val="26"/>
          <w:lang w:bidi="fa-IR"/>
        </w:rPr>
        <w:instrText>ADDIN EN.CITE &lt;EndNote&gt;&lt;Cite&gt;&lt;Author&gt;Gonzalo-Encabo&lt;/Author&gt;&lt;Year&gt;2021&lt;/Year&gt;&lt;RecNum&gt;13&lt;/RecNum&gt;&lt;DisplayText&gt;(10)&lt;/DisplayText&gt;&lt;record&gt;&lt;rec-number&gt;13&lt;/rec-number&gt;&lt;foreign-keys&gt;&lt;key app="EN" db-id="z9zx2ew9sxrtp4e05ta5spd1wtdww9w0twz0" timestamp="17259226</w:instrText>
      </w:r>
      <w:r w:rsidR="00C6208F" w:rsidRPr="00B26A1F">
        <w:rPr>
          <w:rFonts w:ascii="Times New Roman" w:hAnsi="Times New Roman" w:cs="B Nazanin"/>
          <w:sz w:val="24"/>
          <w:szCs w:val="26"/>
          <w:rtl/>
          <w:lang w:bidi="fa-IR"/>
        </w:rPr>
        <w:instrText>05"&gt;13&lt;/</w:instrText>
      </w:r>
      <w:r w:rsidR="00C6208F" w:rsidRPr="00B26A1F">
        <w:rPr>
          <w:rFonts w:ascii="Times New Roman" w:hAnsi="Times New Roman" w:cs="B Nazanin"/>
          <w:sz w:val="24"/>
          <w:szCs w:val="26"/>
          <w:lang w:bidi="fa-IR"/>
        </w:rPr>
        <w:instrText>key&gt;&lt;/foreign-keys&gt;&lt;ref-type name="Journal Article"&gt;17&lt;/ref-type&gt;&lt;contributors&gt;&lt;authors&gt;&lt;author&gt;Gonzalo-Encabo, Paola&lt;/author&gt;&lt;author&gt;Maldonado, Gonzalo&lt;/author&gt;&lt;author&gt;Valadés, David&lt;/author&gt;&lt;author&gt;Ferragut, Carmen&lt;/author&gt;&lt;author&gt;Pérez-López, Alberto&lt;/author&gt;&lt;/authors&gt;&lt;/contributors&gt;&lt;titles&gt;&lt;title&gt;The role of exercise training on low-grade systemic inflammation in adults with overweight and obesity: A systematic review&lt;/title&gt;&lt;secondary-title&gt;International journal of environmental research and</w:instrText>
      </w:r>
      <w:r w:rsidR="00C6208F" w:rsidRPr="00B26A1F">
        <w:rPr>
          <w:rFonts w:ascii="Times New Roman" w:hAnsi="Times New Roman" w:cs="B Nazanin"/>
          <w:sz w:val="24"/>
          <w:szCs w:val="26"/>
          <w:rtl/>
          <w:lang w:bidi="fa-IR"/>
        </w:rPr>
        <w:instrText xml:space="preserve"> </w:instrText>
      </w:r>
      <w:r w:rsidR="00C6208F" w:rsidRPr="00B26A1F">
        <w:rPr>
          <w:rFonts w:ascii="Times New Roman" w:hAnsi="Times New Roman" w:cs="B Nazanin"/>
          <w:sz w:val="24"/>
          <w:szCs w:val="26"/>
          <w:lang w:bidi="fa-IR"/>
        </w:rPr>
        <w:instrText>public health&lt;/secondary-title&gt;&lt;/titles&gt;&lt;periodical&gt;&lt;full-title&gt;International journal of environmental research and public health&lt;/full-title&gt;&lt;/periodical&gt;&lt;pages&gt;13258&lt;/pages&gt;&lt;volume&gt;18&lt;/volume&gt;&lt;number&gt;24&lt;/number&gt;&lt;dates&gt;&lt;year&gt;2021&lt;/year&gt;&lt;/dates&gt;&lt;isbn&gt;1660</w:instrText>
      </w:r>
      <w:r w:rsidR="00C6208F" w:rsidRPr="00B26A1F">
        <w:rPr>
          <w:rFonts w:ascii="Times New Roman" w:hAnsi="Times New Roman" w:cs="B Nazanin"/>
          <w:sz w:val="24"/>
          <w:szCs w:val="26"/>
          <w:rtl/>
          <w:lang w:bidi="fa-IR"/>
        </w:rPr>
        <w:instrText>-4601&lt;/</w:instrText>
      </w:r>
      <w:r w:rsidR="00C6208F" w:rsidRPr="00B26A1F">
        <w:rPr>
          <w:rFonts w:ascii="Times New Roman" w:hAnsi="Times New Roman" w:cs="B Nazanin"/>
          <w:sz w:val="24"/>
          <w:szCs w:val="26"/>
          <w:lang w:bidi="fa-IR"/>
        </w:rPr>
        <w:instrText>isbn&gt;&lt;urls&gt;&lt;/urls&gt;&lt;/record&gt;&lt;/Cite&gt;&lt;/EndNote</w:instrText>
      </w:r>
      <w:r w:rsidR="00C6208F"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C6208F" w:rsidRPr="00B26A1F">
        <w:rPr>
          <w:rFonts w:ascii="Times New Roman" w:hAnsi="Times New Roman" w:cs="B Nazanin"/>
          <w:noProof/>
          <w:sz w:val="24"/>
          <w:szCs w:val="26"/>
          <w:rtl/>
          <w:lang w:bidi="fa-IR"/>
        </w:rPr>
        <w:t>(10)</w:t>
      </w:r>
      <w:r w:rsidR="00154CE2" w:rsidRPr="00B26A1F">
        <w:rPr>
          <w:rFonts w:ascii="Times New Roman" w:hAnsi="Times New Roman" w:cs="B Nazanin"/>
          <w:sz w:val="24"/>
          <w:szCs w:val="26"/>
          <w:rtl/>
          <w:lang w:bidi="fa-IR"/>
        </w:rPr>
        <w:fldChar w:fldCharType="end"/>
      </w:r>
      <w:r w:rsidR="00B71BF6" w:rsidRPr="00B26A1F">
        <w:rPr>
          <w:rFonts w:ascii="Times New Roman" w:hAnsi="Times New Roman" w:cs="B Nazanin" w:hint="cs"/>
          <w:sz w:val="24"/>
          <w:szCs w:val="26"/>
          <w:rtl/>
          <w:lang w:bidi="fa-IR"/>
        </w:rPr>
        <w:t xml:space="preserve"> که این تاثیرات ضدالتهابی تمرین ورزشی تاحدود زیادی از طریق تاثیرات تمرین ورزشی بر بافت چربی </w:t>
      </w:r>
      <w:r w:rsidR="00B60199" w:rsidRPr="00B26A1F">
        <w:rPr>
          <w:rFonts w:ascii="Times New Roman" w:hAnsi="Times New Roman" w:cs="B Nazanin" w:hint="cs"/>
          <w:sz w:val="24"/>
          <w:szCs w:val="26"/>
          <w:rtl/>
          <w:lang w:bidi="fa-IR"/>
        </w:rPr>
        <w:t xml:space="preserve">و </w:t>
      </w:r>
      <w:r w:rsidR="004825F9" w:rsidRPr="00B26A1F">
        <w:rPr>
          <w:rFonts w:ascii="Times New Roman" w:hAnsi="Times New Roman" w:cs="B Nazanin" w:hint="cs"/>
          <w:sz w:val="24"/>
          <w:szCs w:val="26"/>
          <w:rtl/>
          <w:lang w:bidi="fa-IR"/>
        </w:rPr>
        <w:t>تعدیل بیان مختل شده آدیپوکاین</w:t>
      </w:r>
      <w:r w:rsidR="004825F9" w:rsidRPr="00B26A1F">
        <w:rPr>
          <w:rFonts w:ascii="Times New Roman" w:hAnsi="Times New Roman" w:cs="B Nazanin"/>
          <w:sz w:val="24"/>
          <w:szCs w:val="26"/>
          <w:rtl/>
          <w:lang w:bidi="fa-IR"/>
        </w:rPr>
        <w:softHyphen/>
      </w:r>
      <w:r w:rsidR="004825F9" w:rsidRPr="00B26A1F">
        <w:rPr>
          <w:rFonts w:ascii="Times New Roman" w:hAnsi="Times New Roman" w:cs="B Nazanin" w:hint="cs"/>
          <w:sz w:val="24"/>
          <w:szCs w:val="26"/>
          <w:rtl/>
          <w:lang w:bidi="fa-IR"/>
        </w:rPr>
        <w:t>های التهابی و ضدالتهابی اعمال می</w:t>
      </w:r>
      <w:r w:rsidR="004825F9" w:rsidRPr="00B26A1F">
        <w:rPr>
          <w:rFonts w:ascii="Times New Roman" w:hAnsi="Times New Roman" w:cs="B Nazanin"/>
          <w:sz w:val="24"/>
          <w:szCs w:val="26"/>
          <w:rtl/>
          <w:lang w:bidi="fa-IR"/>
        </w:rPr>
        <w:softHyphen/>
      </w:r>
      <w:r w:rsidR="004825F9" w:rsidRPr="00B26A1F">
        <w:rPr>
          <w:rFonts w:ascii="Times New Roman" w:hAnsi="Times New Roman" w:cs="B Nazanin" w:hint="cs"/>
          <w:sz w:val="24"/>
          <w:szCs w:val="26"/>
          <w:rtl/>
          <w:lang w:bidi="fa-IR"/>
        </w:rPr>
        <w:t xml:space="preserve">شود </w:t>
      </w:r>
      <w:r w:rsidR="00154CE2" w:rsidRPr="00B26A1F">
        <w:rPr>
          <w:rFonts w:ascii="Times New Roman" w:hAnsi="Times New Roman" w:cs="B Nazanin"/>
          <w:sz w:val="24"/>
          <w:szCs w:val="26"/>
          <w:rtl/>
          <w:lang w:bidi="fa-IR"/>
        </w:rPr>
        <w:fldChar w:fldCharType="begin"/>
      </w:r>
      <w:r w:rsidR="00C6208F" w:rsidRPr="00B26A1F">
        <w:rPr>
          <w:rFonts w:ascii="Times New Roman" w:hAnsi="Times New Roman" w:cs="B Nazanin"/>
          <w:sz w:val="24"/>
          <w:szCs w:val="26"/>
          <w:rtl/>
          <w:lang w:bidi="fa-IR"/>
        </w:rPr>
        <w:instrText xml:space="preserve"> </w:instrText>
      </w:r>
      <w:r w:rsidR="00C6208F" w:rsidRPr="00B26A1F">
        <w:rPr>
          <w:rFonts w:ascii="Times New Roman" w:hAnsi="Times New Roman" w:cs="B Nazanin"/>
          <w:sz w:val="24"/>
          <w:szCs w:val="26"/>
          <w:lang w:bidi="fa-IR"/>
        </w:rPr>
        <w:instrText>ADDIN EN.CITE &lt;EndNote&gt;&lt;Cite&gt;&lt;Author&gt;Sakurai&lt;/Author&gt;&lt;Year&gt;2013&lt;/Year&gt;&lt;RecNum&gt;12&lt;/RecNum&gt;&lt;DisplayText&gt;(11)&lt;/DisplayText&gt;&lt;record&gt;&lt;rec-number&gt;12&lt;/rec-number&gt;&lt;foreign-keys&gt;&lt;key app="EN" db-id="z9zx2ew9sxrtp4e05ta5spd1wtdww9w0twz0" timestamp="1725922536"&gt;12</w:instrText>
      </w:r>
      <w:r w:rsidR="00C6208F" w:rsidRPr="00B26A1F">
        <w:rPr>
          <w:rFonts w:ascii="Times New Roman" w:hAnsi="Times New Roman" w:cs="B Nazanin"/>
          <w:sz w:val="24"/>
          <w:szCs w:val="26"/>
          <w:rtl/>
          <w:lang w:bidi="fa-IR"/>
        </w:rPr>
        <w:instrText>&lt;/</w:instrText>
      </w:r>
      <w:r w:rsidR="00C6208F" w:rsidRPr="00B26A1F">
        <w:rPr>
          <w:rFonts w:ascii="Times New Roman" w:hAnsi="Times New Roman" w:cs="B Nazanin"/>
          <w:sz w:val="24"/>
          <w:szCs w:val="26"/>
          <w:lang w:bidi="fa-IR"/>
        </w:rPr>
        <w:instrText>key&gt;&lt;/foreign-keys&gt;&lt;ref-type name="Journal Article"&gt;17&lt;/ref-type&gt;&lt;contributors&gt;&lt;authors&gt;&lt;author&gt;Sakurai, Takuya&lt;/author&gt;&lt;author&gt;Ogasawara, Junetsu&lt;/author&gt;&lt;author&gt;Kizaki, Takako&lt;/author&gt;&lt;author&gt;Sato, Shogo&lt;/author&gt;&lt;author&gt;Ishibashi, Yoshinaga&lt;/author&gt;&lt;author&gt;Takahashi, Motoko&lt;/author&gt;&lt;author&gt;Kobayashi, Osamu&lt;/author&gt;&lt;author&gt;Oh-Ishi, Shuji&lt;/author&gt;&lt;author&gt;Nagasawa, Junichi&lt;/author&gt;&lt;author&gt;Takahashi, Kazuto&lt;/author&gt;&lt;/authors&gt;&lt;/contributors&gt;&lt;titles&gt;&lt;title&gt;The effects of exercise training on obesity‐induced</w:instrText>
      </w:r>
      <w:r w:rsidR="00C6208F" w:rsidRPr="00B26A1F">
        <w:rPr>
          <w:rFonts w:ascii="Times New Roman" w:hAnsi="Times New Roman" w:cs="B Nazanin"/>
          <w:sz w:val="24"/>
          <w:szCs w:val="26"/>
          <w:rtl/>
          <w:lang w:bidi="fa-IR"/>
        </w:rPr>
        <w:instrText xml:space="preserve"> </w:instrText>
      </w:r>
      <w:r w:rsidR="00C6208F" w:rsidRPr="00B26A1F">
        <w:rPr>
          <w:rFonts w:ascii="Times New Roman" w:hAnsi="Times New Roman" w:cs="B Nazanin"/>
          <w:sz w:val="24"/>
          <w:szCs w:val="26"/>
          <w:lang w:bidi="fa-IR"/>
        </w:rPr>
        <w:instrText>dysregulated expression of adipokines in white adipose tissue&lt;/title&gt;&lt;secondary-title&gt;International journal of endocrinology&lt;/secondary-title&gt;&lt;/titles&gt;&lt;periodical&gt;&lt;full-title&gt;International journal of endocrinology&lt;/full-title&gt;&lt;/periodical&gt;&lt;pages&gt;801743&lt;/pages&gt;&lt;volume&gt;2013&lt;/volume&gt;&lt;number&gt;1&lt;/number&gt;&lt;dates&gt;&lt;year&gt;2013&lt;/year&gt;&lt;/dates&gt;&lt;isbn&gt;1687-8345&lt;/isbn&gt;&lt;urls&gt;&lt;/urls&gt;&lt;/record&gt;&lt;/Cite&gt;&lt;/EndNote</w:instrText>
      </w:r>
      <w:r w:rsidR="00C6208F"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C6208F" w:rsidRPr="00B26A1F">
        <w:rPr>
          <w:rFonts w:ascii="Times New Roman" w:hAnsi="Times New Roman" w:cs="B Nazanin"/>
          <w:noProof/>
          <w:sz w:val="24"/>
          <w:szCs w:val="26"/>
          <w:rtl/>
          <w:lang w:bidi="fa-IR"/>
        </w:rPr>
        <w:t>(11)</w:t>
      </w:r>
      <w:r w:rsidR="00154CE2" w:rsidRPr="00B26A1F">
        <w:rPr>
          <w:rFonts w:ascii="Times New Roman" w:hAnsi="Times New Roman" w:cs="B Nazanin"/>
          <w:sz w:val="24"/>
          <w:szCs w:val="26"/>
          <w:rtl/>
          <w:lang w:bidi="fa-IR"/>
        </w:rPr>
        <w:fldChar w:fldCharType="end"/>
      </w:r>
      <w:r w:rsidR="00371971" w:rsidRPr="00B26A1F">
        <w:rPr>
          <w:rFonts w:ascii="Times New Roman" w:hAnsi="Times New Roman" w:cs="B Nazanin" w:hint="cs"/>
          <w:sz w:val="24"/>
          <w:szCs w:val="26"/>
          <w:rtl/>
          <w:lang w:bidi="fa-IR"/>
        </w:rPr>
        <w:t>.</w:t>
      </w:r>
    </w:p>
    <w:p w14:paraId="72F00DF2" w14:textId="77777777" w:rsidR="00EB16BF" w:rsidRPr="00B26A1F" w:rsidRDefault="00D5259A" w:rsidP="00EB16BF">
      <w:pPr>
        <w:bidi/>
        <w:spacing w:line="276" w:lineRule="auto"/>
        <w:jc w:val="both"/>
        <w:rPr>
          <w:rFonts w:ascii="Times New Roman" w:hAnsi="Times New Roman" w:cs="B Nazanin"/>
          <w:sz w:val="24"/>
          <w:szCs w:val="26"/>
          <w:rtl/>
          <w:lang w:bidi="fa-IR"/>
        </w:rPr>
      </w:pPr>
      <w:r w:rsidRPr="00B26A1F">
        <w:rPr>
          <w:rFonts w:ascii="Times New Roman" w:hAnsi="Times New Roman" w:cs="B Nazanin" w:hint="cs"/>
          <w:sz w:val="24"/>
          <w:szCs w:val="26"/>
          <w:rtl/>
          <w:lang w:bidi="fa-IR"/>
        </w:rPr>
        <w:t>علاوه بر تمرین ورزشی، مداخلات تغذیه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ای و از جمله گیاهان دارویی نیز به دلیل اثرات ضدالتهابی که اعمال می</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کنند، توجه زیادی را به خود معطوف داشته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 xml:space="preserve">اند </w:t>
      </w:r>
      <w:r w:rsidR="00154CE2" w:rsidRPr="00B26A1F">
        <w:rPr>
          <w:rFonts w:ascii="Times New Roman" w:hAnsi="Times New Roman" w:cs="B Nazanin"/>
          <w:sz w:val="24"/>
          <w:szCs w:val="26"/>
          <w:rtl/>
          <w:lang w:bidi="fa-IR"/>
        </w:rPr>
        <w:fldChar w:fldCharType="begin"/>
      </w:r>
      <w:r w:rsidR="00BE5685" w:rsidRPr="00B26A1F">
        <w:rPr>
          <w:rFonts w:ascii="Times New Roman" w:hAnsi="Times New Roman" w:cs="B Nazanin"/>
          <w:sz w:val="24"/>
          <w:szCs w:val="26"/>
          <w:rtl/>
          <w:lang w:bidi="fa-IR"/>
        </w:rPr>
        <w:instrText xml:space="preserve"> </w:instrText>
      </w:r>
      <w:r w:rsidR="00BE5685" w:rsidRPr="00B26A1F">
        <w:rPr>
          <w:rFonts w:ascii="Times New Roman" w:hAnsi="Times New Roman" w:cs="B Nazanin"/>
          <w:sz w:val="24"/>
          <w:szCs w:val="26"/>
          <w:lang w:bidi="fa-IR"/>
        </w:rPr>
        <w:instrText>ADDIN EN.CITE &lt;EndNote&gt;&lt;Cite&gt;&lt;Author&gt;Dasgupta&lt;/Author&gt;&lt;Year&gt;2019&lt;/Year&gt;&lt;RecNum&gt;14&lt;/RecNum&gt;&lt;DisplayText&gt;(12)&lt;/DisplayText&gt;&lt;record&gt;&lt;rec-number&gt;14&lt;/rec-number&gt;&lt;foreign-keys&gt;&lt;key app="EN" db-id="z9zx2ew9sxrtp4e05ta5spd1wtdww9w0twz0" timestamp="1725923185"&gt;14</w:instrText>
      </w:r>
      <w:r w:rsidR="00BE5685" w:rsidRPr="00B26A1F">
        <w:rPr>
          <w:rFonts w:ascii="Times New Roman" w:hAnsi="Times New Roman" w:cs="B Nazanin"/>
          <w:sz w:val="24"/>
          <w:szCs w:val="26"/>
          <w:rtl/>
          <w:lang w:bidi="fa-IR"/>
        </w:rPr>
        <w:instrText>&lt;/</w:instrText>
      </w:r>
      <w:r w:rsidR="00BE5685" w:rsidRPr="00B26A1F">
        <w:rPr>
          <w:rFonts w:ascii="Times New Roman" w:hAnsi="Times New Roman" w:cs="B Nazanin"/>
          <w:sz w:val="24"/>
          <w:szCs w:val="26"/>
          <w:lang w:bidi="fa-IR"/>
        </w:rPr>
        <w:instrText>key&gt;&lt;/foreign-keys&gt;&lt;ref-type name="Book Section"&gt;5&lt;/ref-type&gt;&lt;contributors&gt;&lt;authors&gt;&lt;author&gt;Dasgupta, Amitava&lt;/author&gt;&lt;/authors&gt;&lt;/contributors&gt;&lt;titles&gt;&lt;title&gt;Antiinflammatory herbal supplements&lt;/title&gt;&lt;secondary-title&gt;Translational inflammation&lt;/secondary-title&gt;&lt;/titles&gt;&lt;pages&gt;69-91&lt;/pages&gt;&lt;dates&gt;&lt;year&gt;2019&lt;/year&gt;&lt;/dates&gt;&lt;publisher&gt;Elsevier&lt;/publisher&gt;&lt;urls&gt;&lt;/urls&gt;&lt;/record&gt;&lt;/Cite&gt;&lt;/EndNote</w:instrText>
      </w:r>
      <w:r w:rsidR="00BE5685"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BE5685" w:rsidRPr="00B26A1F">
        <w:rPr>
          <w:rFonts w:ascii="Times New Roman" w:hAnsi="Times New Roman" w:cs="B Nazanin"/>
          <w:noProof/>
          <w:sz w:val="24"/>
          <w:szCs w:val="26"/>
          <w:rtl/>
          <w:lang w:bidi="fa-IR"/>
        </w:rPr>
        <w:t>(12)</w:t>
      </w:r>
      <w:r w:rsidR="00154CE2" w:rsidRPr="00B26A1F">
        <w:rPr>
          <w:rFonts w:ascii="Times New Roman" w:hAnsi="Times New Roman" w:cs="B Nazanin"/>
          <w:sz w:val="24"/>
          <w:szCs w:val="26"/>
          <w:rtl/>
          <w:lang w:bidi="fa-IR"/>
        </w:rPr>
        <w:fldChar w:fldCharType="end"/>
      </w:r>
      <w:r w:rsidR="00BE5685" w:rsidRPr="00B26A1F">
        <w:rPr>
          <w:rFonts w:ascii="Times New Roman" w:hAnsi="Times New Roman" w:cs="B Nazanin" w:hint="cs"/>
          <w:sz w:val="24"/>
          <w:szCs w:val="26"/>
          <w:rtl/>
          <w:lang w:bidi="fa-IR"/>
        </w:rPr>
        <w:t>.</w:t>
      </w:r>
      <w:r w:rsidR="007E5C16" w:rsidRPr="00B26A1F">
        <w:rPr>
          <w:rFonts w:ascii="Times New Roman" w:hAnsi="Times New Roman" w:cs="B Nazanin" w:hint="cs"/>
          <w:sz w:val="24"/>
          <w:szCs w:val="26"/>
          <w:rtl/>
          <w:lang w:bidi="fa-IR"/>
        </w:rPr>
        <w:t xml:space="preserve"> سبوس برنج به عنوان یکی از فرآروده</w:t>
      </w:r>
      <w:r w:rsidR="007E5C16" w:rsidRPr="00B26A1F">
        <w:rPr>
          <w:rFonts w:ascii="Times New Roman" w:hAnsi="Times New Roman" w:cs="B Nazanin"/>
          <w:sz w:val="24"/>
          <w:szCs w:val="26"/>
          <w:rtl/>
          <w:lang w:bidi="fa-IR"/>
        </w:rPr>
        <w:softHyphen/>
      </w:r>
      <w:r w:rsidR="007E5C16" w:rsidRPr="00B26A1F">
        <w:rPr>
          <w:rFonts w:ascii="Times New Roman" w:hAnsi="Times New Roman" w:cs="B Nazanin" w:hint="cs"/>
          <w:sz w:val="24"/>
          <w:szCs w:val="26"/>
          <w:rtl/>
          <w:lang w:bidi="fa-IR"/>
        </w:rPr>
        <w:t xml:space="preserve">های برنج دارای </w:t>
      </w:r>
      <w:r w:rsidR="00A90B4B" w:rsidRPr="00B26A1F">
        <w:rPr>
          <w:rFonts w:ascii="Times New Roman" w:hAnsi="Times New Roman" w:cs="B Nazanin" w:hint="cs"/>
          <w:sz w:val="24"/>
          <w:szCs w:val="26"/>
          <w:rtl/>
          <w:lang w:bidi="fa-IR"/>
        </w:rPr>
        <w:t xml:space="preserve">عناصر بیواکتیو متعددی از قبیل روغن، فیبر، پروتئین و مواد معدنی است که همه آنها </w:t>
      </w:r>
      <w:r w:rsidR="00A13111" w:rsidRPr="00B26A1F">
        <w:rPr>
          <w:rFonts w:ascii="Times New Roman" w:hAnsi="Times New Roman" w:cs="B Nazanin" w:hint="cs"/>
          <w:sz w:val="24"/>
          <w:szCs w:val="26"/>
          <w:rtl/>
          <w:lang w:bidi="fa-IR"/>
        </w:rPr>
        <w:t>پیامدهای</w:t>
      </w:r>
      <w:r w:rsidR="00A90B4B" w:rsidRPr="00B26A1F">
        <w:rPr>
          <w:rFonts w:ascii="Times New Roman" w:hAnsi="Times New Roman" w:cs="B Nazanin" w:hint="cs"/>
          <w:sz w:val="24"/>
          <w:szCs w:val="26"/>
          <w:rtl/>
          <w:lang w:bidi="fa-IR"/>
        </w:rPr>
        <w:t xml:space="preserve"> مثبتی</w:t>
      </w:r>
      <w:r w:rsidR="00A13111" w:rsidRPr="00B26A1F">
        <w:rPr>
          <w:rFonts w:ascii="Times New Roman" w:hAnsi="Times New Roman" w:cs="B Nazanin" w:hint="cs"/>
          <w:sz w:val="24"/>
          <w:szCs w:val="26"/>
          <w:rtl/>
          <w:lang w:bidi="fa-IR"/>
        </w:rPr>
        <w:t xml:space="preserve"> به همراه</w:t>
      </w:r>
      <w:r w:rsidR="00A90B4B" w:rsidRPr="00B26A1F">
        <w:rPr>
          <w:rFonts w:ascii="Times New Roman" w:hAnsi="Times New Roman" w:cs="B Nazanin" w:hint="cs"/>
          <w:sz w:val="24"/>
          <w:szCs w:val="26"/>
          <w:rtl/>
          <w:lang w:bidi="fa-IR"/>
        </w:rPr>
        <w:t xml:space="preserve"> دارند و </w:t>
      </w:r>
      <w:r w:rsidR="00A13111" w:rsidRPr="00B26A1F">
        <w:rPr>
          <w:rFonts w:ascii="Times New Roman" w:hAnsi="Times New Roman" w:cs="B Nazanin" w:hint="cs"/>
          <w:sz w:val="24"/>
          <w:szCs w:val="26"/>
          <w:rtl/>
          <w:lang w:bidi="fa-IR"/>
        </w:rPr>
        <w:t>تاثیرات</w:t>
      </w:r>
      <w:r w:rsidR="00011279" w:rsidRPr="00B26A1F">
        <w:rPr>
          <w:rFonts w:ascii="Times New Roman" w:hAnsi="Times New Roman" w:cs="B Nazanin" w:hint="cs"/>
          <w:sz w:val="24"/>
          <w:szCs w:val="26"/>
          <w:rtl/>
          <w:lang w:bidi="fa-IR"/>
        </w:rPr>
        <w:t xml:space="preserve"> مثبت سبوس برنج از قبیل </w:t>
      </w:r>
      <w:r w:rsidR="00696857" w:rsidRPr="00B26A1F">
        <w:rPr>
          <w:rFonts w:ascii="Times New Roman" w:hAnsi="Times New Roman" w:cs="B Nazanin" w:hint="cs"/>
          <w:sz w:val="24"/>
          <w:szCs w:val="26"/>
          <w:rtl/>
          <w:lang w:bidi="fa-IR"/>
        </w:rPr>
        <w:t>تاثیرات</w:t>
      </w:r>
      <w:r w:rsidR="00850CDF" w:rsidRPr="00B26A1F">
        <w:rPr>
          <w:rFonts w:ascii="Times New Roman" w:hAnsi="Times New Roman" w:cs="B Nazanin" w:hint="cs"/>
          <w:sz w:val="24"/>
          <w:szCs w:val="26"/>
          <w:rtl/>
          <w:lang w:bidi="fa-IR"/>
        </w:rPr>
        <w:t xml:space="preserve"> </w:t>
      </w:r>
      <w:r w:rsidR="001904A4" w:rsidRPr="00B26A1F">
        <w:rPr>
          <w:rFonts w:ascii="Times New Roman" w:hAnsi="Times New Roman" w:cs="B Nazanin"/>
          <w:sz w:val="24"/>
          <w:szCs w:val="26"/>
          <w:rtl/>
          <w:lang w:bidi="fa-IR"/>
        </w:rPr>
        <w:t>آنت</w:t>
      </w:r>
      <w:r w:rsidR="001904A4" w:rsidRPr="00B26A1F">
        <w:rPr>
          <w:rFonts w:ascii="Times New Roman" w:hAnsi="Times New Roman" w:cs="B Nazanin" w:hint="cs"/>
          <w:sz w:val="24"/>
          <w:szCs w:val="26"/>
          <w:rtl/>
          <w:lang w:bidi="fa-IR"/>
        </w:rPr>
        <w:t>ی</w:t>
      </w:r>
      <w:r w:rsidR="001904A4" w:rsidRPr="00B26A1F">
        <w:rPr>
          <w:rFonts w:ascii="Times New Roman" w:hAnsi="Times New Roman" w:cs="B Nazanin"/>
          <w:sz w:val="24"/>
          <w:szCs w:val="26"/>
          <w:rtl/>
          <w:lang w:bidi="fa-IR"/>
        </w:rPr>
        <w:t xml:space="preserve"> اکس</w:t>
      </w:r>
      <w:r w:rsidR="001904A4" w:rsidRPr="00B26A1F">
        <w:rPr>
          <w:rFonts w:ascii="Times New Roman" w:hAnsi="Times New Roman" w:cs="B Nazanin" w:hint="cs"/>
          <w:sz w:val="24"/>
          <w:szCs w:val="26"/>
          <w:rtl/>
          <w:lang w:bidi="fa-IR"/>
        </w:rPr>
        <w:t>ی</w:t>
      </w:r>
      <w:r w:rsidR="001904A4" w:rsidRPr="00B26A1F">
        <w:rPr>
          <w:rFonts w:ascii="Times New Roman" w:hAnsi="Times New Roman" w:cs="B Nazanin" w:hint="eastAsia"/>
          <w:sz w:val="24"/>
          <w:szCs w:val="26"/>
          <w:rtl/>
          <w:lang w:bidi="fa-IR"/>
        </w:rPr>
        <w:t>دان</w:t>
      </w:r>
      <w:r w:rsidR="00696857" w:rsidRPr="00B26A1F">
        <w:rPr>
          <w:rFonts w:ascii="Times New Roman" w:hAnsi="Times New Roman" w:cs="B Nazanin" w:hint="cs"/>
          <w:sz w:val="24"/>
          <w:szCs w:val="26"/>
          <w:rtl/>
          <w:lang w:bidi="fa-IR"/>
        </w:rPr>
        <w:t>ی</w:t>
      </w:r>
      <w:r w:rsidR="001904A4" w:rsidRPr="00B26A1F">
        <w:rPr>
          <w:rFonts w:ascii="Times New Roman" w:hAnsi="Times New Roman" w:cs="B Nazanin" w:hint="eastAsia"/>
          <w:sz w:val="24"/>
          <w:szCs w:val="26"/>
          <w:rtl/>
          <w:lang w:bidi="fa-IR"/>
        </w:rPr>
        <w:t>،</w:t>
      </w:r>
      <w:r w:rsidR="001904A4" w:rsidRPr="00B26A1F">
        <w:rPr>
          <w:rFonts w:ascii="Times New Roman" w:hAnsi="Times New Roman" w:cs="B Nazanin"/>
          <w:sz w:val="24"/>
          <w:szCs w:val="26"/>
          <w:rtl/>
          <w:lang w:bidi="fa-IR"/>
        </w:rPr>
        <w:t xml:space="preserve"> ضد حساس</w:t>
      </w:r>
      <w:r w:rsidR="001904A4" w:rsidRPr="00B26A1F">
        <w:rPr>
          <w:rFonts w:ascii="Times New Roman" w:hAnsi="Times New Roman" w:cs="B Nazanin" w:hint="cs"/>
          <w:sz w:val="24"/>
          <w:szCs w:val="26"/>
          <w:rtl/>
          <w:lang w:bidi="fa-IR"/>
        </w:rPr>
        <w:t>ی</w:t>
      </w:r>
      <w:r w:rsidR="001904A4" w:rsidRPr="00B26A1F">
        <w:rPr>
          <w:rFonts w:ascii="Times New Roman" w:hAnsi="Times New Roman" w:cs="B Nazanin" w:hint="eastAsia"/>
          <w:sz w:val="24"/>
          <w:szCs w:val="26"/>
          <w:rtl/>
          <w:lang w:bidi="fa-IR"/>
        </w:rPr>
        <w:t>ت،</w:t>
      </w:r>
      <w:r w:rsidR="001904A4" w:rsidRPr="00B26A1F">
        <w:rPr>
          <w:rFonts w:ascii="Times New Roman" w:hAnsi="Times New Roman" w:cs="B Nazanin"/>
          <w:sz w:val="24"/>
          <w:szCs w:val="26"/>
          <w:rtl/>
          <w:lang w:bidi="fa-IR"/>
        </w:rPr>
        <w:t xml:space="preserve"> ضد سرطان، ضد کلسترول و ضد د</w:t>
      </w:r>
      <w:r w:rsidR="001904A4" w:rsidRPr="00B26A1F">
        <w:rPr>
          <w:rFonts w:ascii="Times New Roman" w:hAnsi="Times New Roman" w:cs="B Nazanin" w:hint="cs"/>
          <w:sz w:val="24"/>
          <w:szCs w:val="26"/>
          <w:rtl/>
          <w:lang w:bidi="fa-IR"/>
        </w:rPr>
        <w:t>ی</w:t>
      </w:r>
      <w:r w:rsidR="001904A4" w:rsidRPr="00B26A1F">
        <w:rPr>
          <w:rFonts w:ascii="Times New Roman" w:hAnsi="Times New Roman" w:cs="B Nazanin" w:hint="eastAsia"/>
          <w:sz w:val="24"/>
          <w:szCs w:val="26"/>
          <w:rtl/>
          <w:lang w:bidi="fa-IR"/>
        </w:rPr>
        <w:t>ا</w:t>
      </w:r>
      <w:r w:rsidR="001904A4" w:rsidRPr="00B26A1F">
        <w:rPr>
          <w:rFonts w:ascii="Times New Roman" w:hAnsi="Times New Roman" w:cs="B Nazanin" w:hint="cs"/>
          <w:sz w:val="24"/>
          <w:szCs w:val="26"/>
          <w:rtl/>
          <w:lang w:bidi="fa-IR"/>
        </w:rPr>
        <w:t>بت</w:t>
      </w:r>
      <w:r w:rsidR="00A13111" w:rsidRPr="00B26A1F">
        <w:rPr>
          <w:rFonts w:ascii="Times New Roman" w:hAnsi="Times New Roman" w:cs="B Nazanin" w:hint="cs"/>
          <w:sz w:val="24"/>
          <w:szCs w:val="26"/>
          <w:rtl/>
          <w:lang w:bidi="fa-IR"/>
        </w:rPr>
        <w:t xml:space="preserve"> آن</w:t>
      </w:r>
      <w:r w:rsidR="001904A4" w:rsidRPr="00B26A1F">
        <w:rPr>
          <w:rFonts w:ascii="Times New Roman" w:hAnsi="Times New Roman" w:cs="B Nazanin" w:hint="cs"/>
          <w:sz w:val="24"/>
          <w:szCs w:val="26"/>
          <w:rtl/>
          <w:lang w:bidi="fa-IR"/>
        </w:rPr>
        <w:t xml:space="preserve"> </w:t>
      </w:r>
      <w:r w:rsidR="00850CDF" w:rsidRPr="00B26A1F">
        <w:rPr>
          <w:rFonts w:ascii="Times New Roman" w:hAnsi="Times New Roman" w:cs="B Nazanin" w:hint="cs"/>
          <w:sz w:val="24"/>
          <w:szCs w:val="26"/>
          <w:rtl/>
          <w:lang w:bidi="fa-IR"/>
        </w:rPr>
        <w:t xml:space="preserve">در مطالعات </w:t>
      </w:r>
      <w:r w:rsidR="00850CDF" w:rsidRPr="00B26A1F">
        <w:rPr>
          <w:rFonts w:ascii="Times New Roman" w:hAnsi="Times New Roman" w:cs="B Nazanin" w:hint="cs"/>
          <w:sz w:val="24"/>
          <w:szCs w:val="26"/>
          <w:rtl/>
          <w:lang w:bidi="fa-IR"/>
        </w:rPr>
        <w:lastRenderedPageBreak/>
        <w:t xml:space="preserve">مختلف نشان داده شده است </w:t>
      </w:r>
      <w:r w:rsidR="00154CE2" w:rsidRPr="00B26A1F">
        <w:rPr>
          <w:rFonts w:ascii="Times New Roman" w:hAnsi="Times New Roman" w:cs="B Nazanin"/>
          <w:sz w:val="24"/>
          <w:szCs w:val="26"/>
          <w:rtl/>
          <w:lang w:bidi="fa-IR"/>
        </w:rPr>
        <w:fldChar w:fldCharType="begin"/>
      </w:r>
      <w:r w:rsidR="001904A4" w:rsidRPr="00B26A1F">
        <w:rPr>
          <w:rFonts w:ascii="Times New Roman" w:hAnsi="Times New Roman" w:cs="B Nazanin"/>
          <w:sz w:val="24"/>
          <w:szCs w:val="26"/>
          <w:rtl/>
          <w:lang w:bidi="fa-IR"/>
        </w:rPr>
        <w:instrText xml:space="preserve"> </w:instrText>
      </w:r>
      <w:r w:rsidR="001904A4" w:rsidRPr="00B26A1F">
        <w:rPr>
          <w:rFonts w:ascii="Times New Roman" w:hAnsi="Times New Roman" w:cs="B Nazanin"/>
          <w:sz w:val="24"/>
          <w:szCs w:val="26"/>
          <w:lang w:bidi="fa-IR"/>
        </w:rPr>
        <w:instrText>ADDIN EN.CITE &lt;EndNote&gt;&lt;Cite&gt;&lt;Author&gt;Park&lt;/Author&gt;&lt;Year&gt;2017&lt;/Year&gt;&lt;RecNum&gt;15&lt;/RecNum&gt;&lt;DisplayText&gt;(13)&lt;/DisplayText&gt;&lt;record&gt;&lt;rec-number&gt;15&lt;/rec-number&gt;&lt;foreign-keys&gt;&lt;key app="EN" db-id="z9zx2ew9sxrtp4e05ta5spd1wtdww9w0twz0" timestamp="1725955700"&gt;15&lt;/key&gt;&lt;/foreign-keys&gt;&lt;ref-type name="Journal Article"&gt;17&lt;/ref-type&gt;&lt;contributors&gt;&lt;authors&gt;&lt;author&gt;Park, Ho-Young&lt;/author&gt;&lt;author&gt;Lee, Kwang-Won&lt;/author&gt;&lt;author&gt;Choi, Hee-Don&lt;/author&gt;&lt;/authors&gt;&lt;/contributors&gt;&lt;titles&gt;&lt;title&gt;Rice bran constituents: Immunomodulatory and therapeutic activities&lt;/title&gt;&lt;secondary-title&gt;Food &amp;amp; function&lt;/secondary-title&gt;&lt;/titles&gt;&lt;periodical&gt;&lt;full-title&gt;Food &amp;amp; function&lt;/full-title&gt;&lt;/periodical&gt;&lt;pages&gt;935-943&lt;/pages&gt;&lt;volume&gt;8&lt;/volume&gt;&lt;number&gt;3&lt;/number&gt;&lt;dates&gt;&lt;year&gt;2017&lt;/year&gt;&lt;/dates&gt;&lt;urls&gt;&lt;/urls&gt;&lt;/record&gt;&lt;/Cite&gt;&lt;/EndNote</w:instrText>
      </w:r>
      <w:r w:rsidR="001904A4"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1904A4" w:rsidRPr="00B26A1F">
        <w:rPr>
          <w:rFonts w:ascii="Times New Roman" w:hAnsi="Times New Roman" w:cs="B Nazanin"/>
          <w:noProof/>
          <w:sz w:val="24"/>
          <w:szCs w:val="26"/>
          <w:rtl/>
          <w:lang w:bidi="fa-IR"/>
        </w:rPr>
        <w:t>(13)</w:t>
      </w:r>
      <w:r w:rsidR="00154CE2" w:rsidRPr="00B26A1F">
        <w:rPr>
          <w:rFonts w:ascii="Times New Roman" w:hAnsi="Times New Roman" w:cs="B Nazanin"/>
          <w:sz w:val="24"/>
          <w:szCs w:val="26"/>
          <w:rtl/>
          <w:lang w:bidi="fa-IR"/>
        </w:rPr>
        <w:fldChar w:fldCharType="end"/>
      </w:r>
      <w:r w:rsidR="001904A4" w:rsidRPr="00B26A1F">
        <w:rPr>
          <w:rFonts w:ascii="Times New Roman" w:hAnsi="Times New Roman" w:cs="B Nazanin" w:hint="cs"/>
          <w:sz w:val="24"/>
          <w:szCs w:val="26"/>
          <w:rtl/>
          <w:lang w:bidi="fa-IR"/>
        </w:rPr>
        <w:t>.</w:t>
      </w:r>
      <w:r w:rsidR="00A13111" w:rsidRPr="00B26A1F">
        <w:rPr>
          <w:rFonts w:ascii="Times New Roman" w:hAnsi="Times New Roman" w:cs="B Nazanin" w:hint="cs"/>
          <w:sz w:val="24"/>
          <w:szCs w:val="26"/>
          <w:rtl/>
          <w:lang w:bidi="fa-IR"/>
        </w:rPr>
        <w:t xml:space="preserve"> علاوه بر این، سبوس برنج به دلیل تاثیرات ضدالتهابی که اعمال می</w:t>
      </w:r>
      <w:r w:rsidR="00A13111" w:rsidRPr="00B26A1F">
        <w:rPr>
          <w:rFonts w:ascii="Times New Roman" w:hAnsi="Times New Roman" w:cs="B Nazanin"/>
          <w:sz w:val="24"/>
          <w:szCs w:val="26"/>
          <w:rtl/>
          <w:lang w:bidi="fa-IR"/>
        </w:rPr>
        <w:softHyphen/>
      </w:r>
      <w:r w:rsidR="00A13111" w:rsidRPr="00B26A1F">
        <w:rPr>
          <w:rFonts w:ascii="Times New Roman" w:hAnsi="Times New Roman" w:cs="B Nazanin" w:hint="cs"/>
          <w:sz w:val="24"/>
          <w:szCs w:val="26"/>
          <w:rtl/>
          <w:lang w:bidi="fa-IR"/>
        </w:rPr>
        <w:t xml:space="preserve">کند، </w:t>
      </w:r>
      <w:r w:rsidR="005A57D4" w:rsidRPr="00B26A1F">
        <w:rPr>
          <w:rFonts w:ascii="Times New Roman" w:hAnsi="Times New Roman" w:cs="B Nazanin" w:hint="cs"/>
          <w:sz w:val="24"/>
          <w:szCs w:val="26"/>
          <w:rtl/>
          <w:lang w:bidi="fa-IR"/>
        </w:rPr>
        <w:t>مورد توجه قرار گرفته</w:t>
      </w:r>
      <w:r w:rsidR="002E7698" w:rsidRPr="00B26A1F">
        <w:rPr>
          <w:rFonts w:ascii="Times New Roman" w:hAnsi="Times New Roman" w:cs="B Nazanin" w:hint="cs"/>
          <w:sz w:val="24"/>
          <w:szCs w:val="26"/>
          <w:rtl/>
          <w:lang w:bidi="fa-IR"/>
        </w:rPr>
        <w:t xml:space="preserve"> است </w:t>
      </w:r>
      <w:r w:rsidR="00154CE2" w:rsidRPr="00B26A1F">
        <w:rPr>
          <w:rFonts w:ascii="Times New Roman" w:hAnsi="Times New Roman" w:cs="B Nazanin"/>
          <w:sz w:val="24"/>
          <w:szCs w:val="26"/>
          <w:rtl/>
          <w:lang w:bidi="fa-IR"/>
        </w:rPr>
        <w:fldChar w:fldCharType="begin"/>
      </w:r>
      <w:r w:rsidR="00666392" w:rsidRPr="00B26A1F">
        <w:rPr>
          <w:rFonts w:ascii="Times New Roman" w:hAnsi="Times New Roman" w:cs="B Nazanin"/>
          <w:sz w:val="24"/>
          <w:szCs w:val="26"/>
          <w:rtl/>
          <w:lang w:bidi="fa-IR"/>
        </w:rPr>
        <w:instrText xml:space="preserve"> </w:instrText>
      </w:r>
      <w:r w:rsidR="00666392" w:rsidRPr="00B26A1F">
        <w:rPr>
          <w:rFonts w:ascii="Times New Roman" w:hAnsi="Times New Roman" w:cs="B Nazanin"/>
          <w:sz w:val="24"/>
          <w:szCs w:val="26"/>
          <w:lang w:bidi="fa-IR"/>
        </w:rPr>
        <w:instrText>ADDIN EN.CITE &lt;EndNote&gt;&lt;Cite&gt;&lt;Author&gt;Kurtys&lt;/Author&gt;&lt;Year&gt;2018&lt;/Year&gt;&lt;RecNum&gt;16&lt;/RecNum&gt;&lt;DisplayText&gt;(14)&lt;/DisplayText&gt;&lt;record&gt;&lt;rec-number&gt;16&lt;/rec-number&gt;&lt;foreign-keys&gt;&lt;key app="EN" db-id="z9zx2ew9sxrtp4e05ta5spd1wtdww9w0twz0" timestamp="1725956099"&gt;16</w:instrText>
      </w:r>
      <w:r w:rsidR="00666392" w:rsidRPr="00B26A1F">
        <w:rPr>
          <w:rFonts w:ascii="Times New Roman" w:hAnsi="Times New Roman" w:cs="B Nazanin"/>
          <w:sz w:val="24"/>
          <w:szCs w:val="26"/>
          <w:rtl/>
          <w:lang w:bidi="fa-IR"/>
        </w:rPr>
        <w:instrText>&lt;/</w:instrText>
      </w:r>
      <w:r w:rsidR="00666392" w:rsidRPr="00B26A1F">
        <w:rPr>
          <w:rFonts w:ascii="Times New Roman" w:hAnsi="Times New Roman" w:cs="B Nazanin"/>
          <w:sz w:val="24"/>
          <w:szCs w:val="26"/>
          <w:lang w:bidi="fa-IR"/>
        </w:rPr>
        <w:instrText>key&gt;&lt;/foreign-keys&gt;&lt;ref-type name="Journal Article"&gt;17&lt;/ref-type&gt;&lt;contributors&gt;&lt;authors&gt;&lt;author&gt;Kurtys, Ewelina&lt;/author&gt;&lt;author&gt;Eisel, Ulrich LM&lt;/author&gt;&lt;author&gt;Hageman, Robert JJ&lt;/author&gt;&lt;author&gt;Verkuyl, J Martin&lt;/author&gt;&lt;author&gt;Broersen, Laus M&lt;/author</w:instrText>
      </w:r>
      <w:r w:rsidR="00666392" w:rsidRPr="00B26A1F">
        <w:rPr>
          <w:rFonts w:ascii="Times New Roman" w:hAnsi="Times New Roman" w:cs="B Nazanin"/>
          <w:sz w:val="24"/>
          <w:szCs w:val="26"/>
          <w:rtl/>
          <w:lang w:bidi="fa-IR"/>
        </w:rPr>
        <w:instrText>&gt;&lt;</w:instrText>
      </w:r>
      <w:r w:rsidR="00666392" w:rsidRPr="00B26A1F">
        <w:rPr>
          <w:rFonts w:ascii="Times New Roman" w:hAnsi="Times New Roman" w:cs="B Nazanin"/>
          <w:sz w:val="24"/>
          <w:szCs w:val="26"/>
          <w:lang w:bidi="fa-IR"/>
        </w:rPr>
        <w:instrText>author&gt;Dierckx, Rudi AJO&lt;/author&gt;&lt;author&gt;de Vries, Erik FJ&lt;/author&gt;&lt;/authors&gt;&lt;/contributors&gt;&lt;titles&gt;&lt;title&gt;Anti-inflammatory effects of rice bran components&lt;/title&gt;&lt;secondary-title&gt;Nutrition reviews&lt;/secondary-title&gt;&lt;/titles&gt;&lt;periodical&gt;&lt;full-title&gt;Nutrition reviews&lt;/full-title&gt;&lt;/periodical&gt;&lt;pages&gt;372-379&lt;/pages&gt;&lt;volume&gt;76&lt;/volume&gt;&lt;number&gt;5&lt;/number&gt;&lt;dates&gt;&lt;year&gt;2018&lt;/year&gt;&lt;/dates&gt;&lt;isbn&gt;0029-6643&lt;/isbn&gt;&lt;urls&gt;&lt;/urls&gt;&lt;/record&gt;&lt;/Cite&gt;&lt;/EndNote</w:instrText>
      </w:r>
      <w:r w:rsidR="00666392"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666392" w:rsidRPr="00B26A1F">
        <w:rPr>
          <w:rFonts w:ascii="Times New Roman" w:hAnsi="Times New Roman" w:cs="B Nazanin"/>
          <w:noProof/>
          <w:sz w:val="24"/>
          <w:szCs w:val="26"/>
          <w:rtl/>
          <w:lang w:bidi="fa-IR"/>
        </w:rPr>
        <w:t>(14)</w:t>
      </w:r>
      <w:r w:rsidR="00154CE2" w:rsidRPr="00B26A1F">
        <w:rPr>
          <w:rFonts w:ascii="Times New Roman" w:hAnsi="Times New Roman" w:cs="B Nazanin"/>
          <w:sz w:val="24"/>
          <w:szCs w:val="26"/>
          <w:rtl/>
          <w:lang w:bidi="fa-IR"/>
        </w:rPr>
        <w:fldChar w:fldCharType="end"/>
      </w:r>
      <w:r w:rsidR="00666392" w:rsidRPr="00B26A1F">
        <w:rPr>
          <w:rFonts w:ascii="Times New Roman" w:hAnsi="Times New Roman" w:cs="B Nazanin" w:hint="cs"/>
          <w:sz w:val="24"/>
          <w:szCs w:val="26"/>
          <w:rtl/>
          <w:lang w:bidi="fa-IR"/>
        </w:rPr>
        <w:t>.</w:t>
      </w:r>
      <w:r w:rsidR="00D61BFB" w:rsidRPr="00B26A1F">
        <w:rPr>
          <w:rFonts w:ascii="Times New Roman" w:hAnsi="Times New Roman" w:cs="B Nazanin" w:hint="cs"/>
          <w:sz w:val="24"/>
          <w:szCs w:val="26"/>
          <w:rtl/>
          <w:lang w:bidi="fa-IR"/>
        </w:rPr>
        <w:t xml:space="preserve"> بررسی</w:t>
      </w:r>
      <w:r w:rsidR="00D61BFB" w:rsidRPr="00B26A1F">
        <w:rPr>
          <w:rFonts w:ascii="Times New Roman" w:hAnsi="Times New Roman" w:cs="B Nazanin"/>
          <w:sz w:val="24"/>
          <w:szCs w:val="26"/>
          <w:rtl/>
          <w:lang w:bidi="fa-IR"/>
        </w:rPr>
        <w:softHyphen/>
      </w:r>
      <w:r w:rsidR="00D61BFB" w:rsidRPr="00B26A1F">
        <w:rPr>
          <w:rFonts w:ascii="Times New Roman" w:hAnsi="Times New Roman" w:cs="B Nazanin" w:hint="cs"/>
          <w:sz w:val="24"/>
          <w:szCs w:val="26"/>
          <w:rtl/>
          <w:lang w:bidi="fa-IR"/>
        </w:rPr>
        <w:t>های انجام شده روی نمونه</w:t>
      </w:r>
      <w:r w:rsidR="00D61BFB" w:rsidRPr="00B26A1F">
        <w:rPr>
          <w:rFonts w:ascii="Times New Roman" w:hAnsi="Times New Roman" w:cs="B Nazanin"/>
          <w:sz w:val="24"/>
          <w:szCs w:val="26"/>
          <w:rtl/>
          <w:lang w:bidi="fa-IR"/>
        </w:rPr>
        <w:softHyphen/>
      </w:r>
      <w:r w:rsidR="00D61BFB" w:rsidRPr="00B26A1F">
        <w:rPr>
          <w:rFonts w:ascii="Times New Roman" w:hAnsi="Times New Roman" w:cs="B Nazanin" w:hint="cs"/>
          <w:sz w:val="24"/>
          <w:szCs w:val="26"/>
          <w:rtl/>
          <w:lang w:bidi="fa-IR"/>
        </w:rPr>
        <w:t xml:space="preserve">های حیوانی نشان داده است که مصرف سبوس برنج تاثیرات نامطلوب رژیم غذایی پرچرب-پر کربوهیدرات را </w:t>
      </w:r>
      <w:r w:rsidR="00A86DE5" w:rsidRPr="00B26A1F">
        <w:rPr>
          <w:rFonts w:ascii="Times New Roman" w:hAnsi="Times New Roman" w:cs="B Nazanin" w:hint="cs"/>
          <w:sz w:val="24"/>
          <w:szCs w:val="26"/>
          <w:rtl/>
          <w:lang w:bidi="fa-IR"/>
        </w:rPr>
        <w:t>کاهش داده و می</w:t>
      </w:r>
      <w:r w:rsidR="00A86DE5" w:rsidRPr="00B26A1F">
        <w:rPr>
          <w:rFonts w:ascii="Times New Roman" w:hAnsi="Times New Roman" w:cs="B Nazanin"/>
          <w:sz w:val="24"/>
          <w:szCs w:val="26"/>
          <w:rtl/>
          <w:lang w:bidi="fa-IR"/>
        </w:rPr>
        <w:softHyphen/>
      </w:r>
      <w:r w:rsidR="00A86DE5" w:rsidRPr="00B26A1F">
        <w:rPr>
          <w:rFonts w:ascii="Times New Roman" w:hAnsi="Times New Roman" w:cs="B Nazanin" w:hint="cs"/>
          <w:sz w:val="24"/>
          <w:szCs w:val="26"/>
          <w:rtl/>
          <w:lang w:bidi="fa-IR"/>
        </w:rPr>
        <w:t>تواند بیان ژن</w:t>
      </w:r>
      <w:r w:rsidR="00A86DE5" w:rsidRPr="00B26A1F">
        <w:rPr>
          <w:rFonts w:ascii="Times New Roman" w:hAnsi="Times New Roman" w:cs="B Nazanin"/>
          <w:sz w:val="24"/>
          <w:szCs w:val="26"/>
          <w:rtl/>
          <w:lang w:bidi="fa-IR"/>
        </w:rPr>
        <w:softHyphen/>
      </w:r>
      <w:r w:rsidR="00A86DE5" w:rsidRPr="00B26A1F">
        <w:rPr>
          <w:rFonts w:ascii="Times New Roman" w:hAnsi="Times New Roman" w:cs="B Nazanin" w:hint="cs"/>
          <w:sz w:val="24"/>
          <w:szCs w:val="26"/>
          <w:rtl/>
          <w:lang w:bidi="fa-IR"/>
        </w:rPr>
        <w:t xml:space="preserve">های التهابی از قبیل </w:t>
      </w:r>
      <w:r w:rsidR="00A86DE5" w:rsidRPr="00B26A1F">
        <w:rPr>
          <w:rFonts w:ascii="Times New Roman" w:hAnsi="Times New Roman" w:cs="B Nazanin"/>
          <w:sz w:val="24"/>
          <w:szCs w:val="26"/>
          <w:lang w:bidi="fa-IR"/>
        </w:rPr>
        <w:t>IL-6</w:t>
      </w:r>
      <w:r w:rsidR="00A86DE5" w:rsidRPr="00B26A1F">
        <w:rPr>
          <w:rFonts w:ascii="Times New Roman" w:hAnsi="Times New Roman" w:cs="B Nazanin" w:hint="cs"/>
          <w:sz w:val="24"/>
          <w:szCs w:val="26"/>
          <w:rtl/>
          <w:lang w:bidi="fa-IR"/>
        </w:rPr>
        <w:t xml:space="preserve">، </w:t>
      </w:r>
      <w:r w:rsidR="00C7182B" w:rsidRPr="00B26A1F">
        <w:rPr>
          <w:rFonts w:ascii="Times New Roman" w:hAnsi="Times New Roman" w:cs="B Nazanin" w:hint="cs"/>
          <w:sz w:val="24"/>
          <w:szCs w:val="26"/>
          <w:rtl/>
          <w:lang w:bidi="fa-IR"/>
        </w:rPr>
        <w:t>عامل نکروز تومور آلفا (</w:t>
      </w:r>
      <w:r w:rsidR="0096174E" w:rsidRPr="00B26A1F">
        <w:rPr>
          <w:rFonts w:ascii="Times New Roman" w:hAnsi="Times New Roman" w:cs="B Nazanin"/>
          <w:sz w:val="24"/>
          <w:szCs w:val="26"/>
          <w:lang w:bidi="fa-IR"/>
        </w:rPr>
        <w:t>TNF-</w:t>
      </w:r>
      <w:r w:rsidR="0096174E" w:rsidRPr="00B26A1F">
        <w:rPr>
          <w:rFonts w:ascii="Times New Roman" w:hAnsi="Times New Roman" w:cs="Times New Roman"/>
          <w:sz w:val="24"/>
          <w:szCs w:val="26"/>
          <w:lang w:bidi="fa-IR"/>
        </w:rPr>
        <w:t>α</w:t>
      </w:r>
      <w:r w:rsidR="0096174E" w:rsidRPr="00B26A1F">
        <w:rPr>
          <w:rStyle w:val="FootnoteReference"/>
          <w:rFonts w:ascii="Times New Roman" w:hAnsi="Times New Roman" w:cs="Times New Roman"/>
          <w:sz w:val="24"/>
          <w:szCs w:val="26"/>
          <w:lang w:bidi="fa-IR"/>
        </w:rPr>
        <w:footnoteReference w:id="3"/>
      </w:r>
      <w:r w:rsidR="00C7182B" w:rsidRPr="00B26A1F">
        <w:rPr>
          <w:rFonts w:ascii="Times New Roman" w:hAnsi="Times New Roman" w:cs="B Nazanin" w:hint="cs"/>
          <w:sz w:val="24"/>
          <w:szCs w:val="26"/>
          <w:rtl/>
          <w:lang w:bidi="fa-IR"/>
        </w:rPr>
        <w:t>)</w:t>
      </w:r>
      <w:r w:rsidR="00A86DE5" w:rsidRPr="00B26A1F">
        <w:rPr>
          <w:rFonts w:ascii="Times New Roman" w:hAnsi="Times New Roman" w:cs="B Nazanin" w:hint="cs"/>
          <w:sz w:val="24"/>
          <w:szCs w:val="26"/>
          <w:rtl/>
          <w:lang w:bidi="fa-IR"/>
        </w:rPr>
        <w:t xml:space="preserve"> و </w:t>
      </w:r>
      <w:r w:rsidR="00C7182B" w:rsidRPr="00B26A1F">
        <w:rPr>
          <w:rFonts w:ascii="Times New Roman" w:hAnsi="Times New Roman" w:cs="B Nazanin" w:hint="cs"/>
          <w:sz w:val="24"/>
          <w:szCs w:val="26"/>
          <w:rtl/>
          <w:lang w:bidi="fa-IR"/>
        </w:rPr>
        <w:t xml:space="preserve">عامل1 جاذب شیمیایی </w:t>
      </w:r>
      <w:r w:rsidR="0096174E" w:rsidRPr="00B26A1F">
        <w:rPr>
          <w:rFonts w:ascii="Times New Roman" w:hAnsi="Times New Roman" w:cs="B Nazanin" w:hint="cs"/>
          <w:sz w:val="24"/>
          <w:szCs w:val="26"/>
          <w:rtl/>
          <w:lang w:bidi="fa-IR"/>
        </w:rPr>
        <w:t>مونوسیت (</w:t>
      </w:r>
      <w:r w:rsidR="0096174E" w:rsidRPr="00B26A1F">
        <w:rPr>
          <w:rFonts w:ascii="Times New Roman" w:hAnsi="Times New Roman" w:cs="B Nazanin"/>
          <w:sz w:val="24"/>
          <w:szCs w:val="26"/>
          <w:lang w:bidi="fa-IR"/>
        </w:rPr>
        <w:t>MCP-1</w:t>
      </w:r>
      <w:r w:rsidR="0096174E" w:rsidRPr="00B26A1F">
        <w:rPr>
          <w:rStyle w:val="FootnoteReference"/>
          <w:rFonts w:ascii="Times New Roman" w:hAnsi="Times New Roman" w:cs="B Nazanin"/>
          <w:sz w:val="24"/>
          <w:szCs w:val="26"/>
          <w:lang w:bidi="fa-IR"/>
        </w:rPr>
        <w:footnoteReference w:id="4"/>
      </w:r>
      <w:r w:rsidR="0096174E" w:rsidRPr="00B26A1F">
        <w:rPr>
          <w:rFonts w:ascii="Times New Roman" w:hAnsi="Times New Roman" w:cs="B Nazanin" w:hint="cs"/>
          <w:sz w:val="24"/>
          <w:szCs w:val="26"/>
          <w:rtl/>
          <w:lang w:bidi="fa-IR"/>
        </w:rPr>
        <w:t xml:space="preserve">) </w:t>
      </w:r>
      <w:r w:rsidR="00A86DE5" w:rsidRPr="00B26A1F">
        <w:rPr>
          <w:rFonts w:ascii="Times New Roman" w:hAnsi="Times New Roman" w:cs="B Nazanin" w:hint="cs"/>
          <w:sz w:val="24"/>
          <w:szCs w:val="26"/>
          <w:rtl/>
          <w:lang w:bidi="fa-IR"/>
        </w:rPr>
        <w:t xml:space="preserve">را به صورت معناداری در بافت چربی کاهش دهد و به بهبود مقاومت به انسولین منجر گردد و باعث مقابله با توسعه سندرم متابولیک </w:t>
      </w:r>
      <w:r w:rsidR="007F49F5" w:rsidRPr="00B26A1F">
        <w:rPr>
          <w:rFonts w:ascii="Times New Roman" w:hAnsi="Times New Roman" w:cs="B Nazanin" w:hint="cs"/>
          <w:sz w:val="24"/>
          <w:szCs w:val="26"/>
          <w:rtl/>
          <w:lang w:bidi="fa-IR"/>
        </w:rPr>
        <w:t>شود</w:t>
      </w:r>
      <w:r w:rsidR="00A86DE5" w:rsidRPr="00B26A1F">
        <w:rPr>
          <w:rFonts w:ascii="Times New Roman" w:hAnsi="Times New Roman" w:cs="B Nazanin" w:hint="cs"/>
          <w:sz w:val="24"/>
          <w:szCs w:val="26"/>
          <w:rtl/>
          <w:lang w:bidi="fa-IR"/>
        </w:rPr>
        <w:t xml:space="preserve"> </w:t>
      </w:r>
      <w:r w:rsidR="00154CE2" w:rsidRPr="00B26A1F">
        <w:rPr>
          <w:rFonts w:ascii="Times New Roman" w:hAnsi="Times New Roman" w:cs="B Nazanin"/>
          <w:sz w:val="24"/>
          <w:szCs w:val="26"/>
          <w:rtl/>
          <w:lang w:bidi="fa-IR"/>
        </w:rPr>
        <w:fldChar w:fldCharType="begin"/>
      </w:r>
      <w:r w:rsidR="00C24BE1" w:rsidRPr="00B26A1F">
        <w:rPr>
          <w:rFonts w:ascii="Times New Roman" w:hAnsi="Times New Roman" w:cs="B Nazanin"/>
          <w:sz w:val="24"/>
          <w:szCs w:val="26"/>
          <w:rtl/>
          <w:lang w:bidi="fa-IR"/>
        </w:rPr>
        <w:instrText xml:space="preserve"> </w:instrText>
      </w:r>
      <w:r w:rsidR="00C24BE1" w:rsidRPr="00B26A1F">
        <w:rPr>
          <w:rFonts w:ascii="Times New Roman" w:hAnsi="Times New Roman" w:cs="B Nazanin"/>
          <w:sz w:val="24"/>
          <w:szCs w:val="26"/>
          <w:lang w:bidi="fa-IR"/>
        </w:rPr>
        <w:instrText>ADDIN EN.CITE &lt;EndNote&gt;&lt;Cite&gt;&lt;Author&gt;Boonloh&lt;/Author&gt;&lt;Year&gt;2015&lt;/Year&gt;&lt;RecNum&gt;17&lt;/RecNum&gt;&lt;DisplayText&gt;(15)&lt;/DisplayText&gt;&lt;record&gt;&lt;rec-number&gt;17&lt;/rec-number&gt;&lt;foreign-keys&gt;&lt;key app="EN" db-id="z9zx2ew9sxrtp4e05ta5spd1wtdww9w0twz0" timestamp="1725956376"&gt;17</w:instrText>
      </w:r>
      <w:r w:rsidR="00C24BE1" w:rsidRPr="00B26A1F">
        <w:rPr>
          <w:rFonts w:ascii="Times New Roman" w:hAnsi="Times New Roman" w:cs="B Nazanin"/>
          <w:sz w:val="24"/>
          <w:szCs w:val="26"/>
          <w:rtl/>
          <w:lang w:bidi="fa-IR"/>
        </w:rPr>
        <w:instrText>&lt;/</w:instrText>
      </w:r>
      <w:r w:rsidR="00C24BE1" w:rsidRPr="00B26A1F">
        <w:rPr>
          <w:rFonts w:ascii="Times New Roman" w:hAnsi="Times New Roman" w:cs="B Nazanin"/>
          <w:sz w:val="24"/>
          <w:szCs w:val="26"/>
          <w:lang w:bidi="fa-IR"/>
        </w:rPr>
        <w:instrText>key&gt;&lt;/foreign-keys&gt;&lt;ref-type name="Journal Article"&gt;17&lt;/ref-type&gt;&lt;contributors&gt;&lt;authors&gt;&lt;author&gt;Boonloh, Kampeebhorn&lt;/author&gt;&lt;author&gt;Kukongviriyapan, Veerapol&lt;/author&gt;&lt;author&gt;Kongyingyoes, Bunkerd&lt;/author&gt;&lt;author&gt;Kukongviriyapan, Upa&lt;/author&gt;&lt;author&gt;Thawornchinsombut, Supawan&lt;/author&gt;&lt;author&gt;Pannangpetch, Patchareewan&lt;/author&gt;&lt;/authors&gt;&lt;/contributors&gt;&lt;titles&gt;&lt;title&gt;Rice bran protein hydrolysates improve insulin resistance and decrease pro-inflammatory cytokine gene expression in rats fed a high carbohydrate-high fat diet&lt;/title&gt;&lt;secondary-title&gt;Nutrients&lt;/secondary-title&gt;&lt;/titles&gt;&lt;periodical&gt;&lt;full-title&gt;Nutrients&lt;/full-title&gt;&lt;/periodical&gt;&lt;pages&gt;6313-6329&lt;/pages&gt;&lt;volume&gt;7&lt;/volume&gt;&lt;number&gt;8&lt;/number&gt;&lt;dates&gt;&lt;year&gt;2015&lt;/year&gt;&lt;/dates&gt;&lt;isbn&gt;2072-6643&lt;/isbn&gt;&lt;urls&gt;&lt;/urls&gt;&lt;/record&gt;&lt;/Cite&gt;&lt;/EndNote</w:instrText>
      </w:r>
      <w:r w:rsidR="00C24BE1"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C24BE1" w:rsidRPr="00B26A1F">
        <w:rPr>
          <w:rFonts w:ascii="Times New Roman" w:hAnsi="Times New Roman" w:cs="B Nazanin"/>
          <w:noProof/>
          <w:sz w:val="24"/>
          <w:szCs w:val="26"/>
          <w:rtl/>
          <w:lang w:bidi="fa-IR"/>
        </w:rPr>
        <w:t>(15)</w:t>
      </w:r>
      <w:r w:rsidR="00154CE2" w:rsidRPr="00B26A1F">
        <w:rPr>
          <w:rFonts w:ascii="Times New Roman" w:hAnsi="Times New Roman" w:cs="B Nazanin"/>
          <w:sz w:val="24"/>
          <w:szCs w:val="26"/>
          <w:rtl/>
          <w:lang w:bidi="fa-IR"/>
        </w:rPr>
        <w:fldChar w:fldCharType="end"/>
      </w:r>
      <w:r w:rsidR="00C24BE1" w:rsidRPr="00B26A1F">
        <w:rPr>
          <w:rFonts w:ascii="Times New Roman" w:hAnsi="Times New Roman" w:cs="B Nazanin" w:hint="cs"/>
          <w:sz w:val="24"/>
          <w:szCs w:val="26"/>
          <w:rtl/>
          <w:lang w:bidi="fa-IR"/>
        </w:rPr>
        <w:t>.</w:t>
      </w:r>
      <w:r w:rsidR="00A84DD2" w:rsidRPr="00B26A1F">
        <w:rPr>
          <w:rFonts w:ascii="Times New Roman" w:hAnsi="Times New Roman" w:cs="B Nazanin" w:hint="cs"/>
          <w:sz w:val="24"/>
          <w:szCs w:val="26"/>
          <w:rtl/>
          <w:lang w:bidi="fa-IR"/>
        </w:rPr>
        <w:t xml:space="preserve"> محققان در پژوهشی روی رت</w:t>
      </w:r>
      <w:r w:rsidR="00EE11DB" w:rsidRPr="00B26A1F">
        <w:rPr>
          <w:rFonts w:ascii="Times New Roman" w:hAnsi="Times New Roman" w:cs="B Nazanin"/>
          <w:sz w:val="24"/>
          <w:szCs w:val="26"/>
          <w:rtl/>
          <w:lang w:bidi="fa-IR"/>
        </w:rPr>
        <w:softHyphen/>
      </w:r>
      <w:r w:rsidR="00EE11DB" w:rsidRPr="00B26A1F">
        <w:rPr>
          <w:rFonts w:ascii="Times New Roman" w:hAnsi="Times New Roman" w:cs="B Nazanin" w:hint="cs"/>
          <w:sz w:val="24"/>
          <w:szCs w:val="26"/>
          <w:rtl/>
          <w:lang w:bidi="fa-IR"/>
        </w:rPr>
        <w:t>های تغذیه شده با رژیم غذایی چرب</w:t>
      </w:r>
      <w:r w:rsidR="00D151E5" w:rsidRPr="00B26A1F">
        <w:rPr>
          <w:rFonts w:ascii="Times New Roman" w:hAnsi="Times New Roman" w:cs="B Nazanin" w:hint="cs"/>
          <w:sz w:val="24"/>
          <w:szCs w:val="26"/>
          <w:rtl/>
          <w:lang w:bidi="fa-IR"/>
        </w:rPr>
        <w:t>، علی</w:t>
      </w:r>
      <w:r w:rsidR="00D151E5" w:rsidRPr="00B26A1F">
        <w:rPr>
          <w:rFonts w:ascii="Times New Roman" w:hAnsi="Times New Roman" w:cs="B Nazanin"/>
          <w:sz w:val="24"/>
          <w:szCs w:val="26"/>
          <w:rtl/>
          <w:lang w:bidi="fa-IR"/>
        </w:rPr>
        <w:softHyphen/>
      </w:r>
      <w:r w:rsidR="00D151E5" w:rsidRPr="00B26A1F">
        <w:rPr>
          <w:rFonts w:ascii="Times New Roman" w:hAnsi="Times New Roman" w:cs="B Nazanin" w:hint="cs"/>
          <w:sz w:val="24"/>
          <w:szCs w:val="26"/>
          <w:rtl/>
          <w:lang w:bidi="fa-IR"/>
        </w:rPr>
        <w:t>رغم مشاهده کاهش بیان عوامل التهابی (</w:t>
      </w:r>
      <w:r w:rsidR="00D151E5" w:rsidRPr="00B26A1F">
        <w:rPr>
          <w:rFonts w:ascii="Times New Roman" w:hAnsi="Times New Roman" w:cs="B Nazanin"/>
          <w:sz w:val="24"/>
          <w:szCs w:val="26"/>
          <w:lang w:bidi="fa-IR"/>
        </w:rPr>
        <w:t>TLR4</w:t>
      </w:r>
      <w:r w:rsidR="00D151E5" w:rsidRPr="00B26A1F">
        <w:rPr>
          <w:rFonts w:ascii="Times New Roman" w:hAnsi="Times New Roman" w:cs="B Nazanin" w:hint="cs"/>
          <w:sz w:val="24"/>
          <w:szCs w:val="26"/>
          <w:rtl/>
          <w:lang w:bidi="fa-IR"/>
        </w:rPr>
        <w:t xml:space="preserve">، </w:t>
      </w:r>
      <w:r w:rsidR="00D151E5" w:rsidRPr="00B26A1F">
        <w:rPr>
          <w:rFonts w:ascii="Times New Roman" w:hAnsi="Times New Roman" w:cs="B Nazanin"/>
          <w:sz w:val="24"/>
          <w:szCs w:val="26"/>
          <w:lang w:bidi="fa-IR"/>
        </w:rPr>
        <w:t>IL-6</w:t>
      </w:r>
      <w:r w:rsidR="00D151E5" w:rsidRPr="00B26A1F">
        <w:rPr>
          <w:rFonts w:ascii="Times New Roman" w:hAnsi="Times New Roman" w:cs="B Nazanin" w:hint="cs"/>
          <w:sz w:val="24"/>
          <w:szCs w:val="26"/>
          <w:rtl/>
          <w:lang w:bidi="fa-IR"/>
        </w:rPr>
        <w:t xml:space="preserve"> و </w:t>
      </w:r>
      <w:r w:rsidR="00D151E5" w:rsidRPr="00B26A1F">
        <w:rPr>
          <w:rFonts w:ascii="Times New Roman" w:hAnsi="Times New Roman" w:cs="B Nazanin"/>
          <w:sz w:val="24"/>
          <w:szCs w:val="26"/>
          <w:lang w:bidi="fa-IR"/>
        </w:rPr>
        <w:t>TNF-α</w:t>
      </w:r>
      <w:r w:rsidR="00D151E5" w:rsidRPr="00B26A1F">
        <w:rPr>
          <w:rFonts w:ascii="Times New Roman" w:hAnsi="Times New Roman" w:cs="B Nazanin" w:hint="cs"/>
          <w:sz w:val="24"/>
          <w:szCs w:val="26"/>
          <w:rtl/>
          <w:lang w:bidi="fa-IR"/>
        </w:rPr>
        <w:t xml:space="preserve">) در بافت چربی با تمرین و سبوس برنج، تاثیر سینرژیک این دو مداخله به صورت همزمان را تایید نکردند </w:t>
      </w:r>
      <w:r w:rsidR="00154CE2" w:rsidRPr="00B26A1F">
        <w:rPr>
          <w:rFonts w:ascii="Times New Roman" w:hAnsi="Times New Roman" w:cs="B Nazanin"/>
          <w:sz w:val="24"/>
          <w:szCs w:val="26"/>
          <w:rtl/>
          <w:lang w:bidi="fa-IR"/>
        </w:rPr>
        <w:fldChar w:fldCharType="begin"/>
      </w:r>
      <w:r w:rsidR="00EE11DB" w:rsidRPr="00B26A1F">
        <w:rPr>
          <w:rFonts w:ascii="Times New Roman" w:hAnsi="Times New Roman" w:cs="B Nazanin"/>
          <w:sz w:val="24"/>
          <w:szCs w:val="26"/>
          <w:rtl/>
          <w:lang w:bidi="fa-IR"/>
        </w:rPr>
        <w:instrText xml:space="preserve"> </w:instrText>
      </w:r>
      <w:r w:rsidR="00EE11DB" w:rsidRPr="00B26A1F">
        <w:rPr>
          <w:rFonts w:ascii="Times New Roman" w:hAnsi="Times New Roman" w:cs="B Nazanin"/>
          <w:sz w:val="24"/>
          <w:szCs w:val="26"/>
          <w:lang w:bidi="fa-IR"/>
        </w:rPr>
        <w:instrText>ADDIN EN.CITE &lt;EndNote&gt;&lt;Cite&gt;&lt;Author&gt;Boonloh&lt;/Author&gt;&lt;Year&gt;2015&lt;/Year&gt;&lt;RecNum&gt;17&lt;/RecNum&gt;&lt;DisplayText&gt;(15)&lt;/DisplayText&gt;&lt;record&gt;&lt;rec-number&gt;17&lt;/rec-number&gt;&lt;foreign-keys&gt;&lt;key app="EN" db-id="z9zx2ew9sxrtp4e05ta5spd1wtdww9w0twz0" timestamp="1725956376"&gt;17</w:instrText>
      </w:r>
      <w:r w:rsidR="00EE11DB" w:rsidRPr="00B26A1F">
        <w:rPr>
          <w:rFonts w:ascii="Times New Roman" w:hAnsi="Times New Roman" w:cs="B Nazanin"/>
          <w:sz w:val="24"/>
          <w:szCs w:val="26"/>
          <w:rtl/>
          <w:lang w:bidi="fa-IR"/>
        </w:rPr>
        <w:instrText>&lt;/</w:instrText>
      </w:r>
      <w:r w:rsidR="00EE11DB" w:rsidRPr="00B26A1F">
        <w:rPr>
          <w:rFonts w:ascii="Times New Roman" w:hAnsi="Times New Roman" w:cs="B Nazanin"/>
          <w:sz w:val="24"/>
          <w:szCs w:val="26"/>
          <w:lang w:bidi="fa-IR"/>
        </w:rPr>
        <w:instrText>key&gt;&lt;/foreign-keys&gt;&lt;ref-type name="Journal Article"&gt;17&lt;/ref-type&gt;&lt;contributors&gt;&lt;authors&gt;&lt;author&gt;Boonloh, Kampeebhorn&lt;/author&gt;&lt;author&gt;Kukongviriyapan, Veerapol&lt;/author&gt;&lt;author&gt;Kongyingyoes, Bunkerd&lt;/author&gt;&lt;author&gt;Kukongviriyapan, Upa&lt;/author&gt;&lt;author&gt;Thawornchinsombut, Supawan&lt;/author&gt;&lt;author&gt;Pannangpetch, Patchareewan&lt;/author&gt;&lt;/authors&gt;&lt;/contributors&gt;&lt;titles&gt;&lt;title&gt;Rice bran protein hydrolysates improve insulin resistance and decrease pro-inflammatory cytokine gene expression in rats fed a high carbohydrate-high fat diet&lt;/title&gt;&lt;secondary-title&gt;Nutrients&lt;/secondary-title&gt;&lt;/titles&gt;&lt;periodical&gt;&lt;full-title&gt;Nutrients&lt;/full-title&gt;&lt;/periodical&gt;&lt;pages&gt;6313-6329&lt;/pages&gt;&lt;volume&gt;7&lt;/volume&gt;&lt;number&gt;8&lt;/number&gt;&lt;dates&gt;&lt;year&gt;2015&lt;/year&gt;&lt;/dates&gt;&lt;isbn&gt;2072-6643&lt;/isbn&gt;&lt;urls&gt;&lt;/urls&gt;&lt;/record&gt;&lt;/Cite&gt;&lt;/EndNote</w:instrText>
      </w:r>
      <w:r w:rsidR="00EE11DB"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EE11DB" w:rsidRPr="00B26A1F">
        <w:rPr>
          <w:rFonts w:ascii="Times New Roman" w:hAnsi="Times New Roman" w:cs="B Nazanin"/>
          <w:noProof/>
          <w:sz w:val="24"/>
          <w:szCs w:val="26"/>
          <w:rtl/>
          <w:lang w:bidi="fa-IR"/>
        </w:rPr>
        <w:t>(15)</w:t>
      </w:r>
      <w:r w:rsidR="00154CE2" w:rsidRPr="00B26A1F">
        <w:rPr>
          <w:rFonts w:ascii="Times New Roman" w:hAnsi="Times New Roman" w:cs="B Nazanin"/>
          <w:sz w:val="24"/>
          <w:szCs w:val="26"/>
          <w:rtl/>
          <w:lang w:bidi="fa-IR"/>
        </w:rPr>
        <w:fldChar w:fldCharType="end"/>
      </w:r>
      <w:r w:rsidR="00A77B2B" w:rsidRPr="00B26A1F">
        <w:rPr>
          <w:rFonts w:ascii="Times New Roman" w:hAnsi="Times New Roman" w:cs="B Nazanin" w:hint="cs"/>
          <w:sz w:val="24"/>
          <w:szCs w:val="26"/>
          <w:rtl/>
          <w:lang w:bidi="fa-IR"/>
        </w:rPr>
        <w:t>.</w:t>
      </w:r>
      <w:r w:rsidR="009F41B5" w:rsidRPr="00B26A1F">
        <w:rPr>
          <w:rFonts w:ascii="Times New Roman" w:hAnsi="Times New Roman" w:cs="B Nazanin" w:hint="cs"/>
          <w:sz w:val="24"/>
          <w:szCs w:val="26"/>
          <w:rtl/>
          <w:lang w:bidi="fa-IR"/>
        </w:rPr>
        <w:t xml:space="preserve"> این در است که محققان در پژوهشی دیگر دریافتند که تمرین مقاومتی به همراه سبوس برنج می</w:t>
      </w:r>
      <w:r w:rsidR="009F41B5" w:rsidRPr="00B26A1F">
        <w:rPr>
          <w:rFonts w:ascii="Times New Roman" w:hAnsi="Times New Roman" w:cs="B Nazanin"/>
          <w:sz w:val="24"/>
          <w:szCs w:val="26"/>
          <w:rtl/>
          <w:lang w:bidi="fa-IR"/>
        </w:rPr>
        <w:softHyphen/>
      </w:r>
      <w:r w:rsidR="009F41B5" w:rsidRPr="00B26A1F">
        <w:rPr>
          <w:rFonts w:ascii="Times New Roman" w:hAnsi="Times New Roman" w:cs="B Nazanin" w:hint="cs"/>
          <w:sz w:val="24"/>
          <w:szCs w:val="26"/>
          <w:rtl/>
          <w:lang w:bidi="fa-IR"/>
        </w:rPr>
        <w:t>تواند نسبت به اعمال این مداخلات به صورت تکی دارای تاثیر بیشتر</w:t>
      </w:r>
      <w:r w:rsidR="00B67FF5" w:rsidRPr="00B26A1F">
        <w:rPr>
          <w:rFonts w:ascii="Times New Roman" w:hAnsi="Times New Roman" w:cs="B Nazanin" w:hint="cs"/>
          <w:sz w:val="24"/>
          <w:szCs w:val="26"/>
          <w:rtl/>
          <w:lang w:bidi="fa-IR"/>
        </w:rPr>
        <w:t>ی</w:t>
      </w:r>
      <w:r w:rsidR="009F41B5" w:rsidRPr="00B26A1F">
        <w:rPr>
          <w:rFonts w:ascii="Times New Roman" w:hAnsi="Times New Roman" w:cs="B Nazanin" w:hint="cs"/>
          <w:sz w:val="24"/>
          <w:szCs w:val="26"/>
          <w:rtl/>
          <w:lang w:bidi="fa-IR"/>
        </w:rPr>
        <w:t xml:space="preserve"> روی </w:t>
      </w:r>
      <w:r w:rsidR="00AF5EB3" w:rsidRPr="00B26A1F">
        <w:rPr>
          <w:rFonts w:ascii="Times New Roman" w:hAnsi="Times New Roman" w:cs="B Nazanin" w:hint="cs"/>
          <w:sz w:val="24"/>
          <w:szCs w:val="26"/>
          <w:rtl/>
          <w:lang w:bidi="fa-IR"/>
        </w:rPr>
        <w:t>سایتوکاین</w:t>
      </w:r>
      <w:r w:rsidR="00AF5EB3" w:rsidRPr="00B26A1F">
        <w:rPr>
          <w:rFonts w:ascii="Times New Roman" w:hAnsi="Times New Roman" w:cs="B Nazanin"/>
          <w:sz w:val="24"/>
          <w:szCs w:val="26"/>
          <w:rtl/>
          <w:lang w:bidi="fa-IR"/>
        </w:rPr>
        <w:softHyphen/>
      </w:r>
      <w:r w:rsidR="00AF5EB3" w:rsidRPr="00B26A1F">
        <w:rPr>
          <w:rFonts w:ascii="Times New Roman" w:hAnsi="Times New Roman" w:cs="B Nazanin" w:hint="cs"/>
          <w:sz w:val="24"/>
          <w:szCs w:val="26"/>
          <w:rtl/>
          <w:lang w:bidi="fa-IR"/>
        </w:rPr>
        <w:t xml:space="preserve">های التهابی باشد و سبوس برنج توانست که تاثیرات ضدالتهابی تمرین مقاومتی در افراد سالمند را به صورت معناداری افزایش دهد </w:t>
      </w:r>
      <w:r w:rsidR="00154CE2" w:rsidRPr="00B26A1F">
        <w:rPr>
          <w:rFonts w:ascii="Times New Roman" w:hAnsi="Times New Roman" w:cs="B Nazanin"/>
          <w:sz w:val="24"/>
          <w:szCs w:val="26"/>
          <w:rtl/>
          <w:lang w:bidi="fa-IR"/>
        </w:rPr>
        <w:fldChar w:fldCharType="begin"/>
      </w:r>
      <w:r w:rsidR="009F41B5" w:rsidRPr="00B26A1F">
        <w:rPr>
          <w:rFonts w:ascii="Times New Roman" w:hAnsi="Times New Roman" w:cs="B Nazanin"/>
          <w:sz w:val="24"/>
          <w:szCs w:val="26"/>
          <w:rtl/>
          <w:lang w:bidi="fa-IR"/>
        </w:rPr>
        <w:instrText xml:space="preserve"> </w:instrText>
      </w:r>
      <w:r w:rsidR="009F41B5" w:rsidRPr="00B26A1F">
        <w:rPr>
          <w:rFonts w:ascii="Times New Roman" w:hAnsi="Times New Roman" w:cs="B Nazanin"/>
          <w:sz w:val="24"/>
          <w:szCs w:val="26"/>
          <w:lang w:bidi="fa-IR"/>
        </w:rPr>
        <w:instrText>ADDIN EN.CITE &lt;EndNote&gt;&lt;Cite&gt;&lt;Author&gt;Cannon&lt;/Author&gt;&lt;Year&gt;2019&lt;/Year&gt;&lt;RecNum&gt;61&lt;/RecNum&gt;&lt;DisplayText&gt;(16)&lt;/DisplayText&gt;&lt;record&gt;&lt;rec-number&gt;61&lt;/rec-number&gt;&lt;foreign-keys&gt;&lt;key app="EN" db-id="d0aede2f4tzs2ke5sxcvraa9perprdvrp5da" timestamp="1725633219"&gt;61</w:instrText>
      </w:r>
      <w:r w:rsidR="009F41B5" w:rsidRPr="00B26A1F">
        <w:rPr>
          <w:rFonts w:ascii="Times New Roman" w:hAnsi="Times New Roman" w:cs="B Nazanin"/>
          <w:sz w:val="24"/>
          <w:szCs w:val="26"/>
          <w:rtl/>
          <w:lang w:bidi="fa-IR"/>
        </w:rPr>
        <w:instrText>&lt;/</w:instrText>
      </w:r>
      <w:r w:rsidR="009F41B5" w:rsidRPr="00B26A1F">
        <w:rPr>
          <w:rFonts w:ascii="Times New Roman" w:hAnsi="Times New Roman" w:cs="B Nazanin"/>
          <w:sz w:val="24"/>
          <w:szCs w:val="26"/>
          <w:lang w:bidi="fa-IR"/>
        </w:rPr>
        <w:instrText>key&gt;&lt;/foreign-keys&gt;&lt;ref-type name="Journal Article"&gt;17&lt;/ref-type&gt;&lt;contributors&gt;&lt;authors&gt;&lt;author&gt;Cannon, Jack&lt;/author&gt;&lt;author&gt;Micalos, Peter&lt;/author&gt;&lt;author&gt;Pak, Sokcheon&lt;/author&gt;&lt;/authors&gt;&lt;/contributors&gt;&lt;titles&gt;&lt;title&gt;A study protocol to evaluate a fermented rice bran supplement and resistance training on immune function and muscle performance in healthy older people&lt;/title&gt;&lt;secondary-title&gt;Journal of Science and Medicine in Sport&lt;/secondary-title&gt;&lt;/titles&gt;&lt;periodical&gt;&lt;full-title&gt;Journal of Science and Medicine in Sport&lt;/full-title&gt;&lt;/periodical&gt;&lt;pages&gt;S79&lt;/pages&gt;&lt;volume&gt;22&lt;/volume&gt;&lt;dates&gt;&lt;year&gt;2019&lt;/year&gt;&lt;/dates&gt;&lt;isbn&gt;1440-2440&lt;/isbn&gt;&lt;urls&gt;&lt;/urls&gt;&lt;/record&gt;&lt;/Cite&gt;&lt;/EndNote</w:instrText>
      </w:r>
      <w:r w:rsidR="009F41B5" w:rsidRPr="00B26A1F">
        <w:rPr>
          <w:rFonts w:ascii="Times New Roman" w:hAnsi="Times New Roman" w:cs="B Nazanin"/>
          <w:sz w:val="24"/>
          <w:szCs w:val="26"/>
          <w:rtl/>
          <w:lang w:bidi="fa-IR"/>
        </w:rPr>
        <w:instrText>&gt;</w:instrText>
      </w:r>
      <w:r w:rsidR="00154CE2" w:rsidRPr="00B26A1F">
        <w:rPr>
          <w:rFonts w:ascii="Times New Roman" w:hAnsi="Times New Roman" w:cs="B Nazanin"/>
          <w:sz w:val="24"/>
          <w:szCs w:val="26"/>
          <w:rtl/>
          <w:lang w:bidi="fa-IR"/>
        </w:rPr>
        <w:fldChar w:fldCharType="separate"/>
      </w:r>
      <w:r w:rsidR="009F41B5" w:rsidRPr="00B26A1F">
        <w:rPr>
          <w:rFonts w:ascii="Times New Roman" w:hAnsi="Times New Roman" w:cs="B Nazanin"/>
          <w:sz w:val="24"/>
          <w:szCs w:val="26"/>
          <w:rtl/>
          <w:lang w:bidi="fa-IR"/>
        </w:rPr>
        <w:t>(16)</w:t>
      </w:r>
      <w:r w:rsidR="00154CE2" w:rsidRPr="00B26A1F">
        <w:rPr>
          <w:rFonts w:ascii="Times New Roman" w:hAnsi="Times New Roman" w:cs="B Nazanin"/>
          <w:sz w:val="24"/>
          <w:szCs w:val="26"/>
          <w:rtl/>
          <w:lang w:bidi="fa-IR"/>
        </w:rPr>
        <w:fldChar w:fldCharType="end"/>
      </w:r>
      <w:r w:rsidR="009F41B5" w:rsidRPr="00B26A1F">
        <w:rPr>
          <w:rFonts w:ascii="Times New Roman" w:hAnsi="Times New Roman" w:cs="B Nazanin"/>
          <w:sz w:val="24"/>
          <w:szCs w:val="26"/>
          <w:lang w:bidi="fa-IR"/>
        </w:rPr>
        <w:t>.</w:t>
      </w:r>
      <w:r w:rsidR="00FF1E21" w:rsidRPr="00B26A1F">
        <w:rPr>
          <w:rFonts w:ascii="Times New Roman" w:hAnsi="Times New Roman" w:cs="B Nazanin" w:hint="cs"/>
          <w:sz w:val="24"/>
          <w:szCs w:val="26"/>
          <w:rtl/>
          <w:lang w:bidi="fa-IR"/>
        </w:rPr>
        <w:t xml:space="preserve"> </w:t>
      </w:r>
      <w:r w:rsidR="00EB16BF" w:rsidRPr="00B26A1F">
        <w:rPr>
          <w:rFonts w:ascii="Times New Roman" w:hAnsi="Times New Roman" w:cs="B Nazanin"/>
          <w:sz w:val="24"/>
          <w:szCs w:val="26"/>
          <w:rtl/>
          <w:lang w:bidi="fa-IR"/>
        </w:rPr>
        <w:t>پژوهش</w:t>
      </w:r>
      <w:r w:rsidR="00EB16BF" w:rsidRPr="00B26A1F">
        <w:rPr>
          <w:rFonts w:ascii="Times New Roman" w:hAnsi="Times New Roman" w:cs="B Nazanin"/>
          <w:sz w:val="24"/>
          <w:szCs w:val="26"/>
          <w:rtl/>
          <w:lang w:bidi="fa-IR"/>
        </w:rPr>
        <w:softHyphen/>
        <w:t>ها نشان داده</w:t>
      </w:r>
      <w:r w:rsidR="00EB16BF" w:rsidRPr="00B26A1F">
        <w:rPr>
          <w:rFonts w:ascii="Times New Roman" w:hAnsi="Times New Roman" w:cs="B Nazanin"/>
          <w:sz w:val="24"/>
          <w:szCs w:val="26"/>
          <w:rtl/>
          <w:lang w:bidi="fa-IR"/>
        </w:rPr>
        <w:softHyphen/>
        <w:t xml:space="preserve">اند تمرینات </w:t>
      </w:r>
      <w:r w:rsidR="00EB16BF" w:rsidRPr="00B26A1F">
        <w:rPr>
          <w:rFonts w:ascii="Times New Roman" w:hAnsi="Times New Roman" w:cs="B Nazanin" w:hint="cs"/>
          <w:sz w:val="24"/>
          <w:szCs w:val="26"/>
          <w:rtl/>
          <w:lang w:bidi="fa-IR"/>
        </w:rPr>
        <w:t xml:space="preserve">هوازی و سبوس برنج </w:t>
      </w:r>
      <w:r w:rsidR="00EB16BF" w:rsidRPr="00B26A1F">
        <w:rPr>
          <w:rFonts w:ascii="Times New Roman" w:hAnsi="Times New Roman" w:cs="B Nazanin"/>
          <w:sz w:val="24"/>
          <w:szCs w:val="26"/>
          <w:rtl/>
          <w:lang w:bidi="fa-IR"/>
        </w:rPr>
        <w:t>می</w:t>
      </w:r>
      <w:r w:rsidR="00EB16BF" w:rsidRPr="00B26A1F">
        <w:rPr>
          <w:rFonts w:ascii="Times New Roman" w:hAnsi="Times New Roman" w:cs="B Nazanin"/>
          <w:sz w:val="24"/>
          <w:szCs w:val="26"/>
          <w:rtl/>
          <w:lang w:bidi="fa-IR"/>
        </w:rPr>
        <w:softHyphen/>
        <w:t xml:space="preserve">تواند موجب تغییر در </w:t>
      </w:r>
      <w:r w:rsidR="00EB16BF" w:rsidRPr="00B26A1F">
        <w:rPr>
          <w:rFonts w:ascii="Times New Roman" w:hAnsi="Times New Roman" w:cs="B Nazanin" w:hint="cs"/>
          <w:sz w:val="24"/>
          <w:szCs w:val="26"/>
          <w:rtl/>
          <w:lang w:bidi="fa-IR"/>
        </w:rPr>
        <w:t>وضعیت التهابی بدن</w:t>
      </w:r>
      <w:r w:rsidR="00EB16BF" w:rsidRPr="00B26A1F">
        <w:rPr>
          <w:rFonts w:ascii="Times New Roman" w:hAnsi="Times New Roman" w:cs="B Nazanin"/>
          <w:sz w:val="24"/>
          <w:szCs w:val="26"/>
          <w:rtl/>
          <w:lang w:bidi="fa-IR"/>
        </w:rPr>
        <w:t xml:space="preserve"> شود، اما سازوکارهای آن به درستی تبیین نشده است. از اینرو، مطالعه حاضر با هدف بررسی تاثیر مصرف مکمل برنج همزمان با انجام تمرینات</w:t>
      </w:r>
      <w:r w:rsidR="00EB16BF" w:rsidRPr="00B26A1F">
        <w:rPr>
          <w:rFonts w:ascii="Times New Roman" w:hAnsi="Times New Roman" w:cs="B Nazanin" w:hint="cs"/>
          <w:sz w:val="24"/>
          <w:szCs w:val="26"/>
          <w:rtl/>
          <w:lang w:bidi="fa-IR"/>
        </w:rPr>
        <w:t xml:space="preserve"> هوازی پیشرونده</w:t>
      </w:r>
      <w:r w:rsidR="00EB16BF" w:rsidRPr="00B26A1F">
        <w:rPr>
          <w:rFonts w:ascii="Times New Roman" w:hAnsi="Times New Roman" w:cs="B Nazanin"/>
          <w:sz w:val="24"/>
          <w:szCs w:val="26"/>
          <w:rtl/>
          <w:lang w:bidi="fa-IR"/>
        </w:rPr>
        <w:t xml:space="preserve"> بر شاخص</w:t>
      </w:r>
      <w:r w:rsidR="00EB16BF" w:rsidRPr="00B26A1F">
        <w:rPr>
          <w:rFonts w:ascii="Times New Roman" w:hAnsi="Times New Roman" w:cs="B Nazanin"/>
          <w:sz w:val="24"/>
          <w:szCs w:val="26"/>
          <w:rtl/>
          <w:lang w:bidi="fa-IR"/>
        </w:rPr>
        <w:softHyphen/>
        <w:t>های التهابی و نیمرخ لیپیدی افراد دارای اضافه وزن صورت گرفت. طرح پژوهش حاضر می</w:t>
      </w:r>
      <w:r w:rsidR="00EB16BF" w:rsidRPr="00B26A1F">
        <w:rPr>
          <w:rFonts w:ascii="Times New Roman" w:hAnsi="Times New Roman" w:cs="B Nazanin"/>
          <w:sz w:val="24"/>
          <w:szCs w:val="26"/>
          <w:rtl/>
          <w:lang w:bidi="fa-IR"/>
        </w:rPr>
        <w:softHyphen/>
        <w:t xml:space="preserve">تواند به این سوال اساسی بپردازد که </w:t>
      </w:r>
      <w:r w:rsidR="00EB16BF" w:rsidRPr="00B26A1F">
        <w:rPr>
          <w:rFonts w:ascii="Times New Roman" w:hAnsi="Times New Roman" w:cs="B Nazanin" w:hint="cs"/>
          <w:sz w:val="24"/>
          <w:szCs w:val="26"/>
          <w:rtl/>
          <w:lang w:bidi="fa-IR"/>
        </w:rPr>
        <w:t>ترکیب تمرین هوازی پیشرونده</w:t>
      </w:r>
      <w:r w:rsidR="00EB16BF" w:rsidRPr="00B26A1F">
        <w:rPr>
          <w:rFonts w:ascii="Times New Roman" w:hAnsi="Times New Roman" w:cs="B Nazanin"/>
          <w:sz w:val="24"/>
          <w:szCs w:val="26"/>
          <w:rtl/>
          <w:lang w:bidi="fa-IR"/>
        </w:rPr>
        <w:t xml:space="preserve"> و مکمل</w:t>
      </w:r>
      <w:r w:rsidR="00EB16BF" w:rsidRPr="00B26A1F">
        <w:rPr>
          <w:rFonts w:ascii="Times New Roman" w:hAnsi="Times New Roman" w:cs="B Nazanin"/>
          <w:sz w:val="24"/>
          <w:szCs w:val="26"/>
          <w:rtl/>
          <w:lang w:bidi="fa-IR"/>
        </w:rPr>
        <w:softHyphen/>
        <w:t xml:space="preserve">یاری سبوس برنج </w:t>
      </w:r>
      <w:r w:rsidR="00EB16BF" w:rsidRPr="00B26A1F">
        <w:rPr>
          <w:rFonts w:ascii="Times New Roman" w:hAnsi="Times New Roman" w:cs="B Nazanin" w:hint="cs"/>
          <w:sz w:val="24"/>
          <w:szCs w:val="26"/>
          <w:rtl/>
          <w:lang w:bidi="fa-IR"/>
        </w:rPr>
        <w:t>آیا تاثیر مضاعفی بر</w:t>
      </w:r>
      <w:r w:rsidR="00EB16BF" w:rsidRPr="00B26A1F">
        <w:rPr>
          <w:rFonts w:ascii="Times New Roman" w:hAnsi="Times New Roman" w:cs="B Nazanin"/>
          <w:sz w:val="24"/>
          <w:szCs w:val="26"/>
          <w:rtl/>
          <w:lang w:bidi="fa-IR"/>
        </w:rPr>
        <w:t xml:space="preserve"> سطوح </w:t>
      </w:r>
      <w:r w:rsidR="00EB16BF" w:rsidRPr="00B26A1F">
        <w:rPr>
          <w:rFonts w:ascii="Times New Roman" w:hAnsi="Times New Roman" w:cs="B Nazanin" w:hint="cs"/>
          <w:sz w:val="24"/>
          <w:szCs w:val="26"/>
          <w:rtl/>
          <w:lang w:bidi="fa-IR"/>
        </w:rPr>
        <w:t>سایتوکاین</w:t>
      </w:r>
      <w:r w:rsidR="00EB16BF" w:rsidRPr="00B26A1F">
        <w:rPr>
          <w:rFonts w:ascii="Times New Roman" w:hAnsi="Times New Roman" w:cs="B Nazanin"/>
          <w:sz w:val="24"/>
          <w:szCs w:val="26"/>
          <w:rtl/>
          <w:lang w:bidi="fa-IR"/>
        </w:rPr>
        <w:softHyphen/>
      </w:r>
      <w:r w:rsidR="00EB16BF" w:rsidRPr="00B26A1F">
        <w:rPr>
          <w:rFonts w:ascii="Times New Roman" w:hAnsi="Times New Roman" w:cs="B Nazanin" w:hint="cs"/>
          <w:sz w:val="24"/>
          <w:szCs w:val="26"/>
          <w:rtl/>
          <w:lang w:bidi="fa-IR"/>
        </w:rPr>
        <w:t xml:space="preserve">های </w:t>
      </w:r>
      <w:r w:rsidR="00EB16BF" w:rsidRPr="00B26A1F">
        <w:rPr>
          <w:rFonts w:ascii="Times New Roman" w:hAnsi="Times New Roman" w:cs="B Nazanin"/>
          <w:sz w:val="24"/>
          <w:szCs w:val="26"/>
          <w:rtl/>
          <w:lang w:bidi="fa-IR"/>
        </w:rPr>
        <w:t xml:space="preserve">التهابی </w:t>
      </w:r>
      <w:r w:rsidR="00EB16BF" w:rsidRPr="00B26A1F">
        <w:rPr>
          <w:rFonts w:ascii="Times New Roman" w:hAnsi="Times New Roman" w:cs="B Nazanin" w:hint="cs"/>
          <w:sz w:val="24"/>
          <w:szCs w:val="26"/>
          <w:rtl/>
          <w:lang w:bidi="fa-IR"/>
        </w:rPr>
        <w:t>(</w:t>
      </w:r>
      <w:r w:rsidR="00EB16BF" w:rsidRPr="00B26A1F">
        <w:rPr>
          <w:rFonts w:ascii="Times New Roman" w:hAnsi="Times New Roman" w:cs="B Nazanin"/>
          <w:sz w:val="24"/>
          <w:szCs w:val="26"/>
          <w:lang w:bidi="fa-IR"/>
        </w:rPr>
        <w:t>CRP</w:t>
      </w:r>
      <w:r w:rsidR="00EB16BF" w:rsidRPr="00B26A1F">
        <w:rPr>
          <w:rFonts w:ascii="Times New Roman" w:hAnsi="Times New Roman" w:cs="B Nazanin"/>
          <w:sz w:val="24"/>
          <w:szCs w:val="26"/>
          <w:rtl/>
          <w:lang w:bidi="fa-IR"/>
        </w:rPr>
        <w:t xml:space="preserve">، </w:t>
      </w:r>
      <w:r w:rsidR="00EB16BF" w:rsidRPr="00B26A1F">
        <w:rPr>
          <w:rFonts w:ascii="Times New Roman" w:hAnsi="Times New Roman" w:cs="B Nazanin"/>
          <w:sz w:val="24"/>
          <w:szCs w:val="26"/>
          <w:lang w:bidi="fa-IR"/>
        </w:rPr>
        <w:t>IL-6</w:t>
      </w:r>
      <w:r w:rsidR="00EB16BF" w:rsidRPr="00B26A1F">
        <w:rPr>
          <w:rFonts w:ascii="Times New Roman" w:hAnsi="Times New Roman" w:cs="B Nazanin"/>
          <w:sz w:val="24"/>
          <w:szCs w:val="26"/>
          <w:rtl/>
          <w:lang w:bidi="fa-IR"/>
        </w:rPr>
        <w:t xml:space="preserve">، </w:t>
      </w:r>
      <w:r w:rsidR="00EB16BF" w:rsidRPr="00B26A1F">
        <w:rPr>
          <w:rFonts w:ascii="Times New Roman" w:hAnsi="Times New Roman" w:cs="B Nazanin"/>
          <w:sz w:val="24"/>
          <w:szCs w:val="26"/>
          <w:lang w:bidi="fa-IR"/>
        </w:rPr>
        <w:t>TNF-α</w:t>
      </w:r>
      <w:r w:rsidR="00EB16BF" w:rsidRPr="00B26A1F">
        <w:rPr>
          <w:rFonts w:ascii="Times New Roman" w:hAnsi="Times New Roman" w:cs="B Nazanin"/>
          <w:sz w:val="24"/>
          <w:szCs w:val="26"/>
          <w:rtl/>
          <w:lang w:bidi="fa-IR"/>
        </w:rPr>
        <w:t>)</w:t>
      </w:r>
      <w:r w:rsidR="00EB16BF" w:rsidRPr="00B26A1F">
        <w:rPr>
          <w:rFonts w:ascii="Times New Roman" w:hAnsi="Times New Roman" w:cs="B Nazanin" w:hint="cs"/>
          <w:sz w:val="24"/>
          <w:szCs w:val="26"/>
          <w:rtl/>
          <w:lang w:bidi="fa-IR"/>
        </w:rPr>
        <w:t xml:space="preserve"> دارد. ما فرض کردیم که ترکیب تمرین هوازی و مکمل سبوس اثرات مضاعفی بر بهبود وضعیت التهابی دارد. </w:t>
      </w:r>
    </w:p>
    <w:p w14:paraId="7E53ECDA" w14:textId="77777777" w:rsidR="000D7FE0" w:rsidRPr="00B26A1F" w:rsidRDefault="000D7FE0" w:rsidP="008E5E16">
      <w:pPr>
        <w:bidi/>
        <w:spacing w:line="240" w:lineRule="auto"/>
        <w:jc w:val="both"/>
        <w:rPr>
          <w:rFonts w:ascii="Times New Roman" w:hAnsi="Times New Roman" w:cs="B Nazanin"/>
          <w:sz w:val="24"/>
          <w:szCs w:val="26"/>
          <w:rtl/>
          <w:lang w:bidi="fa-IR"/>
        </w:rPr>
      </w:pPr>
    </w:p>
    <w:p w14:paraId="74B275C8" w14:textId="2A9EC035" w:rsidR="004C51C7" w:rsidRPr="00B26A1F" w:rsidRDefault="00E83192" w:rsidP="009E778C">
      <w:pPr>
        <w:bidi/>
        <w:spacing w:line="276" w:lineRule="auto"/>
        <w:jc w:val="both"/>
        <w:rPr>
          <w:rFonts w:ascii="Times New Roman" w:hAnsi="Times New Roman" w:cs="B Nazanin"/>
          <w:bCs/>
          <w:sz w:val="24"/>
          <w:szCs w:val="26"/>
          <w:rtl/>
          <w:lang w:bidi="fa-IR"/>
        </w:rPr>
      </w:pPr>
      <w:r w:rsidRPr="00B26A1F">
        <w:rPr>
          <w:rFonts w:ascii="Times New Roman" w:hAnsi="Times New Roman" w:cs="B Nazanin"/>
          <w:bCs/>
          <w:sz w:val="24"/>
          <w:szCs w:val="26"/>
          <w:rtl/>
          <w:lang w:bidi="fa-IR"/>
        </w:rPr>
        <w:t>روش</w:t>
      </w:r>
      <w:r w:rsidR="005B37F3">
        <w:rPr>
          <w:rFonts w:ascii="Times New Roman" w:hAnsi="Times New Roman" w:cs="B Nazanin" w:hint="cs"/>
          <w:bCs/>
          <w:sz w:val="24"/>
          <w:szCs w:val="26"/>
          <w:rtl/>
          <w:lang w:bidi="fa-IR"/>
        </w:rPr>
        <w:t xml:space="preserve"> شناسی</w:t>
      </w:r>
    </w:p>
    <w:p w14:paraId="7D5D6CF8" w14:textId="77777777" w:rsidR="00694D18" w:rsidRPr="00B26A1F" w:rsidRDefault="00694D18" w:rsidP="009E778C">
      <w:pPr>
        <w:bidi/>
        <w:spacing w:line="276" w:lineRule="auto"/>
        <w:jc w:val="both"/>
        <w:rPr>
          <w:rFonts w:ascii="Times New Roman" w:hAnsi="Times New Roman" w:cs="B Nazanin"/>
          <w:b/>
          <w:bCs/>
          <w:sz w:val="24"/>
          <w:szCs w:val="26"/>
          <w:rtl/>
        </w:rPr>
      </w:pPr>
      <w:r w:rsidRPr="00B26A1F">
        <w:rPr>
          <w:rFonts w:ascii="Times New Roman" w:hAnsi="Times New Roman" w:cs="B Nazanin" w:hint="cs"/>
          <w:b/>
          <w:bCs/>
          <w:sz w:val="24"/>
          <w:szCs w:val="26"/>
          <w:rtl/>
        </w:rPr>
        <w:t>شرکت کنندگان</w:t>
      </w:r>
    </w:p>
    <w:p w14:paraId="03F6EBC5" w14:textId="789AEDCC" w:rsidR="00EC452F" w:rsidRPr="00B26A1F" w:rsidRDefault="009E7CDC" w:rsidP="00EC452F">
      <w:pPr>
        <w:bidi/>
        <w:spacing w:line="271" w:lineRule="auto"/>
        <w:jc w:val="both"/>
        <w:rPr>
          <w:rFonts w:ascii="Times New Roman" w:eastAsia="Calibri" w:hAnsi="Times New Roman" w:cs="B Nazanin"/>
          <w:sz w:val="24"/>
          <w:szCs w:val="28"/>
          <w:rtl/>
          <w:lang w:bidi="fa-IR"/>
        </w:rPr>
      </w:pPr>
      <w:r w:rsidRPr="00B26A1F">
        <w:rPr>
          <w:rFonts w:ascii="Times New Roman" w:eastAsia="Calibri" w:hAnsi="Times New Roman" w:cs="B Nazanin"/>
          <w:sz w:val="24"/>
          <w:szCs w:val="26"/>
          <w:rtl/>
          <w:lang w:bidi="fa-IR"/>
        </w:rPr>
        <w:t xml:space="preserve">جامعه آماری این تحقیق شامل تمامی </w:t>
      </w:r>
      <w:r w:rsidRPr="00B26A1F">
        <w:rPr>
          <w:rFonts w:ascii="Times New Roman" w:eastAsia="Calibri" w:hAnsi="Times New Roman" w:cs="B Nazanin" w:hint="cs"/>
          <w:sz w:val="24"/>
          <w:szCs w:val="26"/>
          <w:rtl/>
          <w:lang w:bidi="fa-IR"/>
        </w:rPr>
        <w:t>مردان غیر فعال</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40</w:t>
      </w:r>
      <w:r w:rsidRPr="00B26A1F">
        <w:rPr>
          <w:rFonts w:ascii="Times New Roman" w:eastAsia="Calibri" w:hAnsi="Times New Roman" w:cs="B Nazanin"/>
          <w:sz w:val="24"/>
          <w:szCs w:val="26"/>
          <w:rtl/>
          <w:lang w:bidi="fa-IR"/>
        </w:rPr>
        <w:t>-</w:t>
      </w:r>
      <w:r w:rsidRPr="00B26A1F">
        <w:rPr>
          <w:rFonts w:ascii="Times New Roman" w:eastAsia="Calibri" w:hAnsi="Times New Roman" w:cs="B Nazanin" w:hint="cs"/>
          <w:sz w:val="24"/>
          <w:szCs w:val="26"/>
          <w:rtl/>
          <w:lang w:bidi="fa-IR"/>
        </w:rPr>
        <w:t>20</w:t>
      </w:r>
      <w:r w:rsidRPr="00B26A1F">
        <w:rPr>
          <w:rFonts w:ascii="Times New Roman" w:eastAsia="Calibri" w:hAnsi="Times New Roman" w:cs="B Nazanin"/>
          <w:sz w:val="24"/>
          <w:szCs w:val="26"/>
          <w:rtl/>
          <w:lang w:bidi="fa-IR"/>
        </w:rPr>
        <w:t xml:space="preserve"> سال </w:t>
      </w:r>
      <w:r w:rsidRPr="00B26A1F">
        <w:rPr>
          <w:rFonts w:ascii="Times New Roman" w:eastAsia="Calibri" w:hAnsi="Times New Roman" w:cs="B Nazanin" w:hint="cs"/>
          <w:sz w:val="24"/>
          <w:szCs w:val="26"/>
          <w:rtl/>
          <w:lang w:bidi="fa-IR"/>
        </w:rPr>
        <w:t>ساکن در</w:t>
      </w:r>
      <w:r w:rsidR="00C738ED" w:rsidRPr="00B26A1F">
        <w:rPr>
          <w:rFonts w:ascii="Times New Roman" w:eastAsia="Calibri" w:hAnsi="Times New Roman" w:cs="B Nazanin" w:hint="cs"/>
          <w:sz w:val="24"/>
          <w:szCs w:val="26"/>
          <w:rtl/>
          <w:lang w:bidi="fa-IR"/>
        </w:rPr>
        <w:t xml:space="preserve"> کلان</w:t>
      </w:r>
      <w:r w:rsidR="00C738ED" w:rsidRPr="00B26A1F">
        <w:rPr>
          <w:rFonts w:ascii="Times New Roman" w:eastAsia="Calibri" w:hAnsi="Times New Roman" w:cs="B Nazanin"/>
          <w:sz w:val="24"/>
          <w:szCs w:val="26"/>
          <w:rtl/>
          <w:lang w:bidi="fa-IR"/>
        </w:rPr>
        <w:softHyphen/>
      </w:r>
      <w:r w:rsidR="00C738ED" w:rsidRPr="00B26A1F">
        <w:rPr>
          <w:rFonts w:ascii="Times New Roman" w:eastAsia="Calibri" w:hAnsi="Times New Roman" w:cs="B Nazanin" w:hint="cs"/>
          <w:sz w:val="24"/>
          <w:szCs w:val="26"/>
          <w:rtl/>
          <w:lang w:bidi="fa-IR"/>
        </w:rPr>
        <w:t xml:space="preserve">شهر </w:t>
      </w:r>
      <w:r w:rsidRPr="00B26A1F">
        <w:rPr>
          <w:rFonts w:ascii="Times New Roman" w:eastAsia="Calibri" w:hAnsi="Times New Roman" w:cs="B Nazanin" w:hint="cs"/>
          <w:sz w:val="24"/>
          <w:szCs w:val="26"/>
          <w:rtl/>
          <w:lang w:bidi="fa-IR"/>
        </w:rPr>
        <w:t>تهران مراجعه کننده به باشگاه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ورزشی در دو منطقه شهری تهران بودند </w:t>
      </w:r>
      <w:r w:rsidRPr="00B26A1F">
        <w:rPr>
          <w:rFonts w:ascii="Times New Roman" w:eastAsia="Calibri" w:hAnsi="Times New Roman" w:cs="B Nazanin"/>
          <w:sz w:val="24"/>
          <w:szCs w:val="26"/>
          <w:rtl/>
          <w:lang w:bidi="fa-IR"/>
        </w:rPr>
        <w:t xml:space="preserve">که </w:t>
      </w:r>
      <w:r w:rsidRPr="00B26A1F">
        <w:rPr>
          <w:rFonts w:ascii="Times New Roman" w:eastAsia="Calibri" w:hAnsi="Times New Roman" w:cs="B Nazanin" w:hint="cs"/>
          <w:sz w:val="24"/>
          <w:szCs w:val="26"/>
          <w:rtl/>
          <w:lang w:bidi="fa-IR"/>
        </w:rPr>
        <w:t>دارای شاخص توده بدن بالای</w:t>
      </w:r>
      <w:r w:rsidR="00C738ED" w:rsidRPr="00B26A1F">
        <w:rPr>
          <w:rFonts w:ascii="Times New Roman" w:eastAsia="Calibri" w:hAnsi="Times New Roman" w:cs="B Nazanin" w:hint="cs"/>
          <w:sz w:val="24"/>
          <w:szCs w:val="26"/>
          <w:rtl/>
          <w:lang w:bidi="fa-IR"/>
        </w:rPr>
        <w:t xml:space="preserve"> </w:t>
      </w:r>
      <w:r w:rsidR="00C738ED" w:rsidRPr="00B26A1F">
        <w:rPr>
          <w:rFonts w:ascii="Times New Roman" w:eastAsia="Calibri" w:hAnsi="Times New Roman" w:cs="B Nazanin"/>
          <w:sz w:val="24"/>
          <w:szCs w:val="26"/>
          <w:lang w:bidi="fa-IR"/>
        </w:rPr>
        <w:t>kg.m</w:t>
      </w:r>
      <w:r w:rsidR="00C738ED" w:rsidRPr="00B26A1F">
        <w:rPr>
          <w:rFonts w:ascii="Times New Roman" w:eastAsia="Calibri" w:hAnsi="Times New Roman" w:cs="B Nazanin"/>
          <w:sz w:val="24"/>
          <w:szCs w:val="26"/>
          <w:vertAlign w:val="superscript"/>
          <w:lang w:bidi="fa-IR"/>
        </w:rPr>
        <w:t>2</w:t>
      </w:r>
      <w:r w:rsidRPr="00B26A1F">
        <w:rPr>
          <w:rFonts w:ascii="Times New Roman" w:eastAsia="Calibri" w:hAnsi="Times New Roman" w:cs="B Nazanin" w:hint="cs"/>
          <w:sz w:val="24"/>
          <w:szCs w:val="26"/>
          <w:rtl/>
          <w:lang w:bidi="fa-IR"/>
        </w:rPr>
        <w:t xml:space="preserve"> 25 بوده و از نظر فعالیت بدنی غیر فعال هستند. </w:t>
      </w:r>
      <w:r w:rsidRPr="00B26A1F">
        <w:rPr>
          <w:rFonts w:ascii="Times New Roman" w:eastAsia="Calibri" w:hAnsi="Times New Roman" w:cs="B Nazanin"/>
          <w:sz w:val="24"/>
          <w:szCs w:val="26"/>
          <w:rtl/>
          <w:lang w:bidi="fa-IR"/>
        </w:rPr>
        <w:t>معیارهای ورود به تحقیق شامل عدم ابتلا به بیماری خاص، عدم مصرف داروهای کاهنده وزن و نداشتن فعالیت بدنی منظم حداقل ۶ ماه قبل از ورود به مطالعه بود. برا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تع</w:t>
      </w:r>
      <w:r w:rsidRPr="00B26A1F">
        <w:rPr>
          <w:rFonts w:ascii="Times New Roman" w:eastAsia="Calibri" w:hAnsi="Times New Roman" w:cs="B Nazanin" w:hint="cs"/>
          <w:sz w:val="24"/>
          <w:szCs w:val="26"/>
          <w:rtl/>
          <w:lang w:bidi="fa-IR"/>
        </w:rPr>
        <w:t>یی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t xml:space="preserve"> حجم نمونه از نرم افزار </w:t>
      </w:r>
      <w:r w:rsidRPr="00B26A1F">
        <w:rPr>
          <w:rFonts w:ascii="Times New Roman" w:eastAsia="Calibri" w:hAnsi="Times New Roman" w:cs="B Nazanin"/>
          <w:sz w:val="24"/>
          <w:szCs w:val="26"/>
          <w:lang w:bidi="fa-IR"/>
        </w:rPr>
        <w:t>G-power</w:t>
      </w:r>
      <w:r w:rsidRPr="00B26A1F">
        <w:rPr>
          <w:rFonts w:ascii="Times New Roman" w:eastAsia="Calibri" w:hAnsi="Times New Roman" w:cs="B Nazanin"/>
          <w:sz w:val="24"/>
          <w:szCs w:val="26"/>
          <w:rtl/>
          <w:lang w:bidi="fa-IR"/>
        </w:rPr>
        <w:t xml:space="preserve"> استفاده</w:t>
      </w:r>
      <w:r w:rsidRPr="00B26A1F">
        <w:rPr>
          <w:rFonts w:ascii="Times New Roman" w:eastAsia="Calibri" w:hAnsi="Times New Roman" w:cs="B Nazanin" w:hint="cs"/>
          <w:sz w:val="24"/>
          <w:szCs w:val="26"/>
          <w:rtl/>
          <w:lang w:bidi="fa-IR"/>
        </w:rPr>
        <w:t xml:space="preserve"> خواهد</w:t>
      </w:r>
      <w:r w:rsidRPr="00B26A1F">
        <w:rPr>
          <w:rFonts w:ascii="Times New Roman" w:eastAsia="Calibri" w:hAnsi="Times New Roman" w:cs="B Nazanin"/>
          <w:sz w:val="24"/>
          <w:szCs w:val="26"/>
          <w:rtl/>
          <w:lang w:bidi="fa-IR"/>
        </w:rPr>
        <w:t xml:space="preserve"> شد. با فرض 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نکه</w:t>
      </w:r>
      <w:r w:rsidRPr="00B26A1F">
        <w:rPr>
          <w:rFonts w:ascii="Times New Roman" w:eastAsia="Calibri" w:hAnsi="Times New Roman" w:cs="B Nazanin"/>
          <w:sz w:val="24"/>
          <w:szCs w:val="26"/>
          <w:rtl/>
          <w:lang w:bidi="fa-IR"/>
        </w:rPr>
        <w:t xml:space="preserve"> آماره مورد استفاده تحل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ل</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کو</w:t>
      </w:r>
      <w:r w:rsidRPr="00B26A1F">
        <w:rPr>
          <w:rFonts w:ascii="Times New Roman" w:eastAsia="Calibri" w:hAnsi="Times New Roman" w:cs="B Nazanin"/>
          <w:sz w:val="24"/>
          <w:szCs w:val="26"/>
          <w:rtl/>
          <w:lang w:bidi="fa-IR"/>
        </w:rPr>
        <w:t>وار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انس</w:t>
      </w:r>
      <w:r w:rsidRPr="00B26A1F">
        <w:rPr>
          <w:rFonts w:ascii="Times New Roman" w:eastAsia="Calibri" w:hAnsi="Times New Roman" w:cs="B Nazanin"/>
          <w:sz w:val="24"/>
          <w:szCs w:val="26"/>
          <w:rtl/>
          <w:lang w:bidi="fa-IR"/>
        </w:rPr>
        <w:t xml:space="preserve"> باشد و اندازه اثر بزرگ 40/0 و توان آزمون متوسط 80/0، حجم نمونه پ</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شنهاد</w:t>
      </w:r>
      <w:r w:rsidRPr="00B26A1F">
        <w:rPr>
          <w:rFonts w:ascii="Times New Roman" w:eastAsia="Calibri" w:hAnsi="Times New Roman" w:cs="B Nazanin" w:hint="cs"/>
          <w:sz w:val="24"/>
          <w:szCs w:val="26"/>
          <w:rtl/>
          <w:lang w:bidi="fa-IR"/>
        </w:rPr>
        <w:t>ی و خطای آلفای 5 درصد</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93</w:t>
      </w:r>
      <w:r w:rsidRPr="00B26A1F">
        <w:rPr>
          <w:rFonts w:ascii="Times New Roman" w:eastAsia="Calibri" w:hAnsi="Times New Roman" w:cs="B Nazanin"/>
          <w:sz w:val="24"/>
          <w:szCs w:val="26"/>
          <w:rtl/>
          <w:lang w:bidi="fa-IR"/>
        </w:rPr>
        <w:t xml:space="preserve"> نفر برآورد شد که با احتمال 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زش</w:t>
      </w:r>
      <w:r w:rsidRPr="00B26A1F">
        <w:rPr>
          <w:rFonts w:ascii="Times New Roman" w:eastAsia="Calibri" w:hAnsi="Times New Roman" w:cs="B Nazanin"/>
          <w:sz w:val="24"/>
          <w:szCs w:val="26"/>
          <w:rtl/>
          <w:lang w:bidi="fa-IR"/>
        </w:rPr>
        <w:t xml:space="preserve"> نمونه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از</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بی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t xml:space="preserve"> واجد</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t xml:space="preserve"> شرا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ط،</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60</w:t>
      </w:r>
      <w:r w:rsidRPr="00B26A1F">
        <w:rPr>
          <w:rFonts w:ascii="Times New Roman" w:eastAsia="Calibri" w:hAnsi="Times New Roman" w:cs="B Nazanin"/>
          <w:sz w:val="24"/>
          <w:szCs w:val="26"/>
          <w:rtl/>
          <w:lang w:bidi="fa-IR"/>
        </w:rPr>
        <w:t xml:space="preserve"> نفر </w:t>
      </w:r>
      <w:r w:rsidRPr="00B26A1F">
        <w:rPr>
          <w:rFonts w:ascii="Times New Roman" w:eastAsia="Calibri" w:hAnsi="Times New Roman" w:cs="B Nazanin" w:hint="cs"/>
          <w:sz w:val="24"/>
          <w:szCs w:val="26"/>
          <w:rtl/>
          <w:lang w:bidi="fa-IR"/>
        </w:rPr>
        <w:t xml:space="preserve">داوطلب </w:t>
      </w:r>
      <w:r w:rsidRPr="00B26A1F">
        <w:rPr>
          <w:rFonts w:ascii="Times New Roman" w:eastAsia="Calibri" w:hAnsi="Times New Roman" w:cs="B Nazanin"/>
          <w:sz w:val="24"/>
          <w:szCs w:val="26"/>
          <w:rtl/>
          <w:lang w:bidi="fa-IR"/>
        </w:rPr>
        <w:t xml:space="preserve">انتخاب و به </w:t>
      </w:r>
      <w:r w:rsidRPr="00B26A1F">
        <w:rPr>
          <w:rFonts w:ascii="Times New Roman" w:eastAsia="Calibri" w:hAnsi="Times New Roman" w:cs="B Nazanin" w:hint="eastAsia"/>
          <w:sz w:val="24"/>
          <w:szCs w:val="26"/>
          <w:rtl/>
          <w:lang w:bidi="fa-IR"/>
        </w:rPr>
        <w:t>طور</w:t>
      </w:r>
      <w:r w:rsidRPr="00B26A1F">
        <w:rPr>
          <w:rFonts w:ascii="Times New Roman" w:eastAsia="Calibri" w:hAnsi="Times New Roman" w:cs="B Nazanin"/>
          <w:sz w:val="24"/>
          <w:szCs w:val="26"/>
          <w:rtl/>
          <w:lang w:bidi="fa-IR"/>
        </w:rPr>
        <w:t xml:space="preserve"> تصادف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در </w:t>
      </w:r>
      <w:r w:rsidRPr="00B26A1F">
        <w:rPr>
          <w:rFonts w:ascii="Times New Roman" w:eastAsia="Calibri" w:hAnsi="Times New Roman" w:cs="B Nazanin" w:hint="cs"/>
          <w:sz w:val="24"/>
          <w:szCs w:val="26"/>
          <w:rtl/>
          <w:lang w:bidi="fa-IR"/>
        </w:rPr>
        <w:t>4</w:t>
      </w:r>
      <w:r w:rsidRPr="00B26A1F">
        <w:rPr>
          <w:rFonts w:ascii="Times New Roman" w:eastAsia="Calibri" w:hAnsi="Times New Roman" w:cs="B Nazanin"/>
          <w:sz w:val="24"/>
          <w:szCs w:val="26"/>
          <w:rtl/>
          <w:lang w:bidi="fa-IR"/>
        </w:rPr>
        <w:t xml:space="preserve"> گروه</w:t>
      </w:r>
      <w:r w:rsidRPr="00B26A1F">
        <w:rPr>
          <w:rFonts w:ascii="Times New Roman" w:eastAsia="Calibri" w:hAnsi="Times New Roman" w:cs="B Nazanin" w:hint="cs"/>
          <w:sz w:val="24"/>
          <w:szCs w:val="26"/>
          <w:rtl/>
          <w:lang w:bidi="fa-IR"/>
        </w:rPr>
        <w:t xml:space="preserve"> 15 نفری</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 xml:space="preserve">قرار گرفتند. </w:t>
      </w:r>
      <w:r w:rsidRPr="00B26A1F">
        <w:rPr>
          <w:rFonts w:ascii="Times New Roman" w:eastAsia="Calibri" w:hAnsi="Times New Roman" w:cs="B Nazanin"/>
          <w:sz w:val="24"/>
          <w:szCs w:val="26"/>
          <w:rtl/>
          <w:lang w:bidi="fa-IR"/>
        </w:rPr>
        <w:t xml:space="preserve">معیارهای خروج شامل عدم </w:t>
      </w:r>
      <w:r w:rsidRPr="00B26A1F">
        <w:rPr>
          <w:rFonts w:ascii="Times New Roman" w:eastAsia="Calibri" w:hAnsi="Times New Roman" w:cs="B Nazanin"/>
          <w:sz w:val="24"/>
          <w:szCs w:val="26"/>
          <w:rtl/>
          <w:lang w:bidi="fa-IR"/>
        </w:rPr>
        <w:lastRenderedPageBreak/>
        <w:t>شرکت در ۳ جلسه متوالی تمرین یا ۴ جلسه متناوب، آسیب</w:t>
      </w:r>
      <w:r w:rsidRPr="00B26A1F">
        <w:rPr>
          <w:rFonts w:ascii="Times New Roman" w:eastAsia="Calibri" w:hAnsi="Times New Roman" w:cs="B Nazanin"/>
          <w:sz w:val="24"/>
          <w:szCs w:val="26"/>
          <w:rtl/>
          <w:lang w:bidi="fa-IR"/>
        </w:rPr>
        <w:softHyphen/>
        <w:t>دیدگی حین تمرینات ورزشی و عدم علاقمندی به شرکت در پژوهش بود.</w:t>
      </w:r>
      <w:r w:rsidR="00EC452F" w:rsidRPr="00EC452F">
        <w:rPr>
          <w:rFonts w:ascii="Times New Roman" w:eastAsia="Calibri" w:hAnsi="Times New Roman" w:cs="B Nazanin" w:hint="cs"/>
          <w:sz w:val="24"/>
          <w:szCs w:val="28"/>
          <w:rtl/>
          <w:lang w:bidi="fa-IR"/>
        </w:rPr>
        <w:t xml:space="preserve"> </w:t>
      </w:r>
      <w:r w:rsidR="00EC452F" w:rsidRPr="00B26A1F">
        <w:rPr>
          <w:rFonts w:ascii="Times New Roman" w:eastAsia="Calibri" w:hAnsi="Times New Roman" w:cs="B Nazanin" w:hint="cs"/>
          <w:sz w:val="24"/>
          <w:szCs w:val="28"/>
          <w:rtl/>
          <w:lang w:bidi="fa-IR"/>
        </w:rPr>
        <w:t>این مطالعه با شناسه</w:t>
      </w:r>
      <w:r w:rsidR="00EC452F">
        <w:rPr>
          <w:rFonts w:ascii="Times New Roman" w:eastAsia="Calibri" w:hAnsi="Times New Roman" w:cs="B Nazanin"/>
          <w:sz w:val="24"/>
          <w:szCs w:val="28"/>
          <w:rtl/>
          <w:lang w:bidi="fa-IR"/>
        </w:rPr>
        <w:softHyphen/>
      </w:r>
      <w:r w:rsidR="00EC452F" w:rsidRPr="00B26A1F">
        <w:rPr>
          <w:rFonts w:ascii="Times New Roman" w:eastAsia="Calibri" w:hAnsi="Times New Roman" w:cs="B Nazanin" w:hint="cs"/>
          <w:sz w:val="24"/>
          <w:szCs w:val="28"/>
          <w:rtl/>
          <w:lang w:bidi="fa-IR"/>
        </w:rPr>
        <w:t xml:space="preserve">ی </w:t>
      </w:r>
      <w:r w:rsidR="00EC452F" w:rsidRPr="00B26A1F">
        <w:rPr>
          <w:rFonts w:ascii="Times New Roman" w:eastAsia="Calibri" w:hAnsi="Times New Roman" w:cs="B Nazanin"/>
          <w:sz w:val="24"/>
          <w:szCs w:val="28"/>
          <w:lang w:bidi="fa-IR"/>
        </w:rPr>
        <w:t>IR.IAU.RASHT.1402.045</w:t>
      </w:r>
      <w:r w:rsidR="00EC452F" w:rsidRPr="00B26A1F">
        <w:rPr>
          <w:rFonts w:ascii="Times New Roman" w:eastAsia="Calibri" w:hAnsi="Times New Roman" w:cs="B Nazanin" w:hint="cs"/>
          <w:sz w:val="24"/>
          <w:szCs w:val="28"/>
          <w:rtl/>
          <w:lang w:bidi="fa-IR"/>
        </w:rPr>
        <w:t xml:space="preserve"> مورد تصویب کمیته اخلاق در پژوهش دانشگاه آزاد اسلامی واحد رشت قرارگرفت..</w:t>
      </w:r>
    </w:p>
    <w:p w14:paraId="042A54EB" w14:textId="32BF8696" w:rsidR="009E7CDC" w:rsidRPr="00B26A1F" w:rsidRDefault="009E7CDC" w:rsidP="009E7CDC">
      <w:pPr>
        <w:bidi/>
        <w:spacing w:line="276" w:lineRule="auto"/>
        <w:jc w:val="both"/>
        <w:rPr>
          <w:rFonts w:ascii="Times New Roman" w:eastAsia="Calibri" w:hAnsi="Times New Roman" w:cs="B Nazanin"/>
          <w:sz w:val="24"/>
          <w:szCs w:val="26"/>
          <w:rtl/>
        </w:rPr>
      </w:pPr>
    </w:p>
    <w:p w14:paraId="6708615C" w14:textId="77777777" w:rsidR="00694D18" w:rsidRPr="00B26A1F" w:rsidRDefault="00694D18" w:rsidP="009E778C">
      <w:pPr>
        <w:bidi/>
        <w:spacing w:line="276" w:lineRule="auto"/>
        <w:jc w:val="both"/>
        <w:rPr>
          <w:rFonts w:ascii="Times New Roman" w:eastAsia="Calibri" w:hAnsi="Times New Roman" w:cs="B Nazanin"/>
          <w:b/>
          <w:bCs/>
          <w:sz w:val="24"/>
          <w:szCs w:val="26"/>
          <w:rtl/>
          <w:lang w:bidi="fa-IR"/>
        </w:rPr>
      </w:pPr>
      <w:r w:rsidRPr="00B26A1F">
        <w:rPr>
          <w:rFonts w:ascii="Times New Roman" w:eastAsia="Calibri" w:hAnsi="Times New Roman" w:cs="B Nazanin" w:hint="cs"/>
          <w:b/>
          <w:bCs/>
          <w:sz w:val="24"/>
          <w:szCs w:val="26"/>
          <w:rtl/>
          <w:lang w:bidi="fa-IR"/>
        </w:rPr>
        <w:t>روش اجرا</w:t>
      </w:r>
    </w:p>
    <w:p w14:paraId="478BE3C8" w14:textId="77777777" w:rsidR="00302EE4" w:rsidRPr="00B26A1F" w:rsidRDefault="00E14D83" w:rsidP="00B73BF8">
      <w:pPr>
        <w:bidi/>
        <w:spacing w:line="276" w:lineRule="auto"/>
        <w:jc w:val="both"/>
        <w:rPr>
          <w:rFonts w:ascii="Times New Roman" w:eastAsia="Calibri" w:hAnsi="Times New Roman" w:cs="B Nazanin"/>
          <w:sz w:val="24"/>
          <w:szCs w:val="26"/>
          <w:rtl/>
          <w:lang w:bidi="fa-IR"/>
        </w:rPr>
      </w:pPr>
      <w:r w:rsidRPr="00B26A1F">
        <w:rPr>
          <w:rFonts w:asciiTheme="majorBidi" w:eastAsia="Calibri" w:hAnsiTheme="majorBidi" w:cs="B Lotus" w:hint="cs"/>
          <w:sz w:val="24"/>
          <w:szCs w:val="28"/>
          <w:rtl/>
        </w:rPr>
        <w:t>آزمودنی</w:t>
      </w:r>
      <w:r w:rsidRPr="00B26A1F">
        <w:rPr>
          <w:rFonts w:asciiTheme="majorBidi" w:eastAsia="Calibri" w:hAnsiTheme="majorBidi" w:cs="B Lotus"/>
          <w:sz w:val="24"/>
          <w:szCs w:val="28"/>
          <w:rtl/>
        </w:rPr>
        <w:softHyphen/>
      </w:r>
      <w:r w:rsidRPr="00B26A1F">
        <w:rPr>
          <w:rFonts w:asciiTheme="majorBidi" w:eastAsia="Calibri" w:hAnsiTheme="majorBidi" w:cs="B Lotus" w:hint="cs"/>
          <w:sz w:val="24"/>
          <w:szCs w:val="28"/>
          <w:rtl/>
        </w:rPr>
        <w:t>های</w:t>
      </w:r>
      <w:r w:rsidR="009E7CDC" w:rsidRPr="00B26A1F">
        <w:rPr>
          <w:rFonts w:asciiTheme="majorBidi" w:eastAsia="Calibri" w:hAnsiTheme="majorBidi" w:cs="B Lotus" w:hint="cs"/>
          <w:sz w:val="24"/>
          <w:szCs w:val="28"/>
          <w:rtl/>
        </w:rPr>
        <w:t xml:space="preserve"> به صورت تصادفی</w:t>
      </w:r>
      <w:r w:rsidR="00402D53" w:rsidRPr="00B26A1F">
        <w:rPr>
          <w:rFonts w:asciiTheme="majorBidi" w:eastAsia="Calibri" w:hAnsiTheme="majorBidi" w:cs="B Lotus" w:hint="cs"/>
          <w:sz w:val="24"/>
          <w:szCs w:val="28"/>
          <w:rtl/>
        </w:rPr>
        <w:t xml:space="preserve"> </w:t>
      </w:r>
      <w:r w:rsidR="00B374BB" w:rsidRPr="00B26A1F">
        <w:rPr>
          <w:rFonts w:ascii="Times New Roman" w:hAnsi="Times New Roman" w:cs="B Nazanin"/>
          <w:sz w:val="24"/>
          <w:szCs w:val="26"/>
          <w:rtl/>
        </w:rPr>
        <w:t>به چهار گروه ١۵ نفره زیر تقسیم شدند:</w:t>
      </w:r>
      <w:r w:rsidR="00B73BF8" w:rsidRPr="00B26A1F">
        <w:rPr>
          <w:rFonts w:ascii="Times New Roman" w:hAnsi="Times New Roman" w:cs="B Nazanin"/>
          <w:sz w:val="24"/>
          <w:szCs w:val="26"/>
        </w:rPr>
        <w:t xml:space="preserve"> </w:t>
      </w:r>
      <w:r w:rsidR="00B374BB" w:rsidRPr="00B26A1F">
        <w:rPr>
          <w:rFonts w:ascii="Times New Roman" w:eastAsia="Calibri" w:hAnsi="Times New Roman" w:cs="B Nazanin"/>
          <w:sz w:val="24"/>
          <w:szCs w:val="26"/>
          <w:rtl/>
        </w:rPr>
        <w:t>الف)</w:t>
      </w:r>
      <w:r w:rsidR="00736EC5" w:rsidRPr="00B26A1F">
        <w:rPr>
          <w:rFonts w:ascii="Times New Roman" w:eastAsia="Calibri" w:hAnsi="Times New Roman" w:cs="B Nazanin" w:hint="cs"/>
          <w:sz w:val="24"/>
          <w:szCs w:val="26"/>
          <w:rtl/>
        </w:rPr>
        <w:t xml:space="preserve"> </w:t>
      </w:r>
      <w:r w:rsidR="00B374BB" w:rsidRPr="00B26A1F">
        <w:rPr>
          <w:rFonts w:ascii="Times New Roman" w:eastAsia="Calibri" w:hAnsi="Times New Roman" w:cs="B Nazanin"/>
          <w:sz w:val="24"/>
          <w:szCs w:val="26"/>
          <w:rtl/>
        </w:rPr>
        <w:t>گروه کنترل:</w:t>
      </w:r>
      <w:r w:rsidR="00B374BB" w:rsidRPr="00B26A1F">
        <w:rPr>
          <w:rFonts w:ascii="Times New Roman" w:eastAsia="Calibri" w:hAnsi="Times New Roman" w:cs="B Nazanin"/>
          <w:sz w:val="24"/>
          <w:szCs w:val="26"/>
          <w:rtl/>
          <w:lang w:bidi="fa-IR"/>
        </w:rPr>
        <w:t xml:space="preserve"> هیچ گونه مداخله</w:t>
      </w:r>
      <w:r w:rsidR="00B374BB" w:rsidRPr="00B26A1F">
        <w:rPr>
          <w:rFonts w:ascii="Times New Roman" w:eastAsia="Calibri" w:hAnsi="Times New Roman" w:cs="B Nazanin"/>
          <w:sz w:val="24"/>
          <w:szCs w:val="26"/>
          <w:rtl/>
          <w:lang w:bidi="fa-IR"/>
        </w:rPr>
        <w:softHyphen/>
        <w:t>ای دریافت نکرد و به زندگی روزمره ادامه دادند اما در پیش آزمون</w:t>
      </w:r>
      <w:r w:rsidR="00B374BB" w:rsidRPr="00B26A1F">
        <w:rPr>
          <w:rFonts w:ascii="Times New Roman" w:eastAsia="Calibri" w:hAnsi="Times New Roman" w:cs="B Nazanin"/>
          <w:sz w:val="24"/>
          <w:szCs w:val="26"/>
          <w:rtl/>
          <w:lang w:bidi="fa-IR"/>
        </w:rPr>
        <w:softHyphen/>
        <w:t>ها و پس آزمون</w:t>
      </w:r>
      <w:r w:rsidR="00B374BB" w:rsidRPr="00B26A1F">
        <w:rPr>
          <w:rFonts w:ascii="Times New Roman" w:eastAsia="Calibri" w:hAnsi="Times New Roman" w:cs="B Nazanin"/>
          <w:sz w:val="24"/>
          <w:szCs w:val="26"/>
          <w:rtl/>
          <w:lang w:bidi="fa-IR"/>
        </w:rPr>
        <w:softHyphen/>
        <w:t xml:space="preserve">ها شرکت کردند. </w:t>
      </w:r>
      <w:r w:rsidR="00B374BB" w:rsidRPr="00B26A1F">
        <w:rPr>
          <w:rFonts w:ascii="Times New Roman" w:eastAsia="Calibri" w:hAnsi="Times New Roman" w:cs="B Nazanin"/>
          <w:sz w:val="24"/>
          <w:szCs w:val="26"/>
          <w:rtl/>
        </w:rPr>
        <w:t xml:space="preserve">ب) گروه مصرف مکمل سبوس برنج: </w:t>
      </w:r>
      <w:r w:rsidR="00B374BB" w:rsidRPr="00B26A1F">
        <w:rPr>
          <w:rFonts w:ascii="Times New Roman" w:eastAsia="Calibri" w:hAnsi="Times New Roman" w:cs="B Nazanin"/>
          <w:sz w:val="24"/>
          <w:szCs w:val="26"/>
          <w:rtl/>
          <w:lang w:bidi="fa-IR"/>
        </w:rPr>
        <w:t>این گروه آزمودنی سبوس برنج، بسته</w:t>
      </w:r>
      <w:r w:rsidR="00B374BB" w:rsidRPr="00B26A1F">
        <w:rPr>
          <w:rFonts w:ascii="Times New Roman" w:eastAsia="Calibri" w:hAnsi="Times New Roman" w:cs="B Nazanin"/>
          <w:sz w:val="24"/>
          <w:szCs w:val="26"/>
          <w:rtl/>
          <w:lang w:bidi="fa-IR"/>
        </w:rPr>
        <w:softHyphen/>
        <w:t xml:space="preserve">های 10 گرمی مکمل سبوس برنج تهيه شده از شرکت بيجار کاواترم را برای مصرف 8 هفته (روزانه دو نوبت) دريافت کرد. از آنها خواسته شد که يک بسته را قبل از صرف صبحانه و يک بسته را قبل از </w:t>
      </w:r>
      <w:r w:rsidR="00402D53" w:rsidRPr="00B26A1F">
        <w:rPr>
          <w:rFonts w:ascii="Times New Roman" w:eastAsia="Calibri" w:hAnsi="Times New Roman" w:cs="B Nazanin" w:hint="cs"/>
          <w:sz w:val="24"/>
          <w:szCs w:val="26"/>
          <w:rtl/>
          <w:lang w:bidi="fa-IR"/>
        </w:rPr>
        <w:t>خوابیدن</w:t>
      </w:r>
      <w:r w:rsidR="00B374BB" w:rsidRPr="00B26A1F">
        <w:rPr>
          <w:rFonts w:ascii="Times New Roman" w:eastAsia="Calibri" w:hAnsi="Times New Roman" w:cs="B Nazanin"/>
          <w:sz w:val="24"/>
          <w:szCs w:val="26"/>
          <w:rtl/>
          <w:lang w:bidi="fa-IR"/>
        </w:rPr>
        <w:t xml:space="preserve"> مصرف کنند و در صورت تمايل هر بسته 10 گرمی را در ماست مصرفی معمولی خويش ريخته و ميل نمايند.</w:t>
      </w:r>
      <w:r w:rsidR="00B73BF8" w:rsidRPr="00B26A1F">
        <w:rPr>
          <w:rFonts w:ascii="Times New Roman" w:eastAsia="Calibri" w:hAnsi="Times New Roman" w:cs="B Nazanin"/>
          <w:sz w:val="24"/>
          <w:szCs w:val="26"/>
          <w:lang w:bidi="fa-IR"/>
        </w:rPr>
        <w:t xml:space="preserve"> </w:t>
      </w:r>
      <w:r w:rsidR="00B374BB" w:rsidRPr="00B26A1F">
        <w:rPr>
          <w:rFonts w:ascii="Times New Roman" w:eastAsia="Calibri" w:hAnsi="Times New Roman" w:cs="B Nazanin"/>
          <w:sz w:val="24"/>
          <w:szCs w:val="26"/>
          <w:rtl/>
          <w:lang w:bidi="fa-IR"/>
        </w:rPr>
        <w:t>ج)</w:t>
      </w:r>
      <w:r w:rsidR="00736EC5" w:rsidRPr="00B26A1F">
        <w:rPr>
          <w:rFonts w:ascii="Times New Roman" w:eastAsia="Calibri" w:hAnsi="Times New Roman" w:cs="B Nazanin" w:hint="cs"/>
          <w:sz w:val="24"/>
          <w:szCs w:val="26"/>
          <w:rtl/>
          <w:lang w:bidi="fa-IR"/>
        </w:rPr>
        <w:t xml:space="preserve"> </w:t>
      </w:r>
      <w:r w:rsidR="00B374BB" w:rsidRPr="00B26A1F">
        <w:rPr>
          <w:rFonts w:ascii="Times New Roman" w:eastAsia="Calibri" w:hAnsi="Times New Roman" w:cs="B Nazanin"/>
          <w:sz w:val="24"/>
          <w:szCs w:val="26"/>
          <w:rtl/>
        </w:rPr>
        <w:t xml:space="preserve">گروه تمرین </w:t>
      </w:r>
      <w:r w:rsidR="00C55C28" w:rsidRPr="00B26A1F">
        <w:rPr>
          <w:rFonts w:ascii="Times New Roman" w:eastAsia="Calibri" w:hAnsi="Times New Roman" w:cs="B Nazanin" w:hint="cs"/>
          <w:sz w:val="24"/>
          <w:szCs w:val="26"/>
          <w:rtl/>
        </w:rPr>
        <w:t>هوازی پیشرونده</w:t>
      </w:r>
      <w:r w:rsidR="00B374BB" w:rsidRPr="00B26A1F">
        <w:rPr>
          <w:rFonts w:ascii="Times New Roman" w:eastAsia="Calibri" w:hAnsi="Times New Roman" w:cs="B Nazanin"/>
          <w:sz w:val="24"/>
          <w:szCs w:val="26"/>
          <w:rtl/>
        </w:rPr>
        <w:t xml:space="preserve">: </w:t>
      </w:r>
      <w:r w:rsidR="00B374BB" w:rsidRPr="00B26A1F">
        <w:rPr>
          <w:rFonts w:ascii="Times New Roman" w:eastAsia="Calibri" w:hAnsi="Times New Roman" w:cs="B Nazanin"/>
          <w:sz w:val="24"/>
          <w:szCs w:val="26"/>
          <w:rtl/>
          <w:lang w:bidi="fa-IR"/>
        </w:rPr>
        <w:t>این گروه برنامه تمرینی</w:t>
      </w:r>
      <w:r w:rsidR="00C55C28" w:rsidRPr="00B26A1F">
        <w:rPr>
          <w:rFonts w:ascii="Times New Roman" w:eastAsia="Calibri" w:hAnsi="Times New Roman" w:cs="B Nazanin" w:hint="cs"/>
          <w:sz w:val="24"/>
          <w:szCs w:val="26"/>
          <w:rtl/>
          <w:lang w:bidi="fa-IR"/>
        </w:rPr>
        <w:t xml:space="preserve"> </w:t>
      </w:r>
      <w:r w:rsidR="009E7CDC" w:rsidRPr="00B26A1F">
        <w:rPr>
          <w:rFonts w:ascii="Times New Roman" w:eastAsia="Calibri" w:hAnsi="Times New Roman" w:cs="B Nazanin" w:hint="cs"/>
          <w:sz w:val="24"/>
          <w:szCs w:val="26"/>
          <w:rtl/>
          <w:lang w:bidi="fa-IR"/>
        </w:rPr>
        <w:t>هوازی پیشرونده را انجام دادند.</w:t>
      </w:r>
      <w:r w:rsidR="00B73BF8" w:rsidRPr="00B26A1F">
        <w:rPr>
          <w:rFonts w:ascii="Times New Roman" w:eastAsia="Calibri" w:hAnsi="Times New Roman" w:cs="B Nazanin"/>
          <w:sz w:val="24"/>
          <w:szCs w:val="26"/>
          <w:lang w:bidi="fa-IR"/>
        </w:rPr>
        <w:t xml:space="preserve"> </w:t>
      </w:r>
      <w:r w:rsidR="00B374BB" w:rsidRPr="00B26A1F">
        <w:rPr>
          <w:rFonts w:ascii="Times New Roman" w:eastAsia="Calibri" w:hAnsi="Times New Roman" w:cs="B Nazanin"/>
          <w:sz w:val="24"/>
          <w:szCs w:val="26"/>
          <w:rtl/>
          <w:lang w:bidi="fa-IR"/>
        </w:rPr>
        <w:t>د)</w:t>
      </w:r>
      <w:r w:rsidR="00736EC5" w:rsidRPr="00B26A1F">
        <w:rPr>
          <w:rFonts w:ascii="Times New Roman" w:eastAsia="Calibri" w:hAnsi="Times New Roman" w:cs="B Nazanin" w:hint="cs"/>
          <w:sz w:val="24"/>
          <w:szCs w:val="26"/>
          <w:rtl/>
          <w:lang w:bidi="fa-IR"/>
        </w:rPr>
        <w:t xml:space="preserve"> </w:t>
      </w:r>
      <w:r w:rsidR="00B374BB" w:rsidRPr="00B26A1F">
        <w:rPr>
          <w:rFonts w:ascii="Times New Roman" w:eastAsia="Calibri" w:hAnsi="Times New Roman" w:cs="B Nazanin"/>
          <w:sz w:val="24"/>
          <w:szCs w:val="26"/>
          <w:rtl/>
          <w:lang w:bidi="fa-IR"/>
        </w:rPr>
        <w:t xml:space="preserve">گروه تمرین </w:t>
      </w:r>
      <w:r w:rsidR="009E7CDC" w:rsidRPr="00B26A1F">
        <w:rPr>
          <w:rFonts w:ascii="Times New Roman" w:eastAsia="Calibri" w:hAnsi="Times New Roman" w:cs="B Nazanin" w:hint="cs"/>
          <w:sz w:val="24"/>
          <w:szCs w:val="26"/>
          <w:rtl/>
          <w:lang w:bidi="fa-IR"/>
        </w:rPr>
        <w:t xml:space="preserve">هوازی پیشرونده </w:t>
      </w:r>
      <w:r w:rsidR="00B374BB" w:rsidRPr="00B26A1F">
        <w:rPr>
          <w:rFonts w:ascii="Times New Roman" w:eastAsia="Calibri" w:hAnsi="Times New Roman" w:cs="B Nazanin"/>
          <w:sz w:val="24"/>
          <w:szCs w:val="26"/>
          <w:rtl/>
          <w:lang w:bidi="fa-IR"/>
        </w:rPr>
        <w:t xml:space="preserve">با مصرف مکمل سبوس برنج: این گروه برنامه تمرینی </w:t>
      </w:r>
      <w:r w:rsidR="00C55C28" w:rsidRPr="00B26A1F">
        <w:rPr>
          <w:rFonts w:ascii="Times New Roman" w:eastAsia="Calibri" w:hAnsi="Times New Roman" w:cs="B Nazanin" w:hint="cs"/>
          <w:sz w:val="24"/>
          <w:szCs w:val="26"/>
          <w:rtl/>
          <w:lang w:bidi="fa-IR"/>
        </w:rPr>
        <w:t>ورزشی</w:t>
      </w:r>
      <w:r w:rsidR="00B374BB" w:rsidRPr="00B26A1F">
        <w:rPr>
          <w:rFonts w:ascii="Times New Roman" w:eastAsia="Calibri" w:hAnsi="Times New Roman" w:cs="B Nazanin"/>
          <w:sz w:val="24"/>
          <w:szCs w:val="26"/>
          <w:rtl/>
          <w:lang w:bidi="fa-IR"/>
        </w:rPr>
        <w:t xml:space="preserve"> را انجام دادند و مکمل سبوس برنج</w:t>
      </w:r>
      <w:r w:rsidR="00B374BB" w:rsidRPr="00B26A1F">
        <w:rPr>
          <w:rFonts w:ascii="Times New Roman" w:eastAsia="Calibri" w:hAnsi="Times New Roman" w:cs="B Nazanin"/>
          <w:b/>
          <w:sz w:val="24"/>
          <w:szCs w:val="26"/>
          <w:rtl/>
          <w:lang w:bidi="fa-IR"/>
        </w:rPr>
        <w:t xml:space="preserve"> را مطابق گروه ب </w:t>
      </w:r>
      <w:r w:rsidR="00B374BB" w:rsidRPr="00B26A1F">
        <w:rPr>
          <w:rFonts w:ascii="Times New Roman" w:eastAsia="Calibri" w:hAnsi="Times New Roman" w:cs="B Nazanin"/>
          <w:sz w:val="24"/>
          <w:szCs w:val="26"/>
          <w:rtl/>
          <w:lang w:bidi="fa-IR"/>
        </w:rPr>
        <w:t>مصرف کردند.</w:t>
      </w:r>
    </w:p>
    <w:p w14:paraId="5CAE55EF" w14:textId="77777777" w:rsidR="00694D18" w:rsidRPr="00B26A1F" w:rsidRDefault="00694D18" w:rsidP="009E778C">
      <w:pPr>
        <w:bidi/>
        <w:spacing w:line="276" w:lineRule="auto"/>
        <w:jc w:val="both"/>
        <w:rPr>
          <w:rFonts w:ascii="Times New Roman" w:eastAsia="Calibri" w:hAnsi="Times New Roman" w:cs="B Nazanin"/>
          <w:b/>
          <w:bCs/>
          <w:sz w:val="24"/>
          <w:szCs w:val="26"/>
          <w:rtl/>
        </w:rPr>
      </w:pPr>
      <w:r w:rsidRPr="00B26A1F">
        <w:rPr>
          <w:rFonts w:ascii="Times New Roman" w:eastAsia="Calibri" w:hAnsi="Times New Roman" w:cs="B Nazanin" w:hint="cs"/>
          <w:b/>
          <w:bCs/>
          <w:sz w:val="24"/>
          <w:szCs w:val="26"/>
          <w:rtl/>
        </w:rPr>
        <w:t>خونگیری و سنجش متغیرها</w:t>
      </w:r>
    </w:p>
    <w:p w14:paraId="27238958" w14:textId="77777777" w:rsidR="0064627D" w:rsidRPr="00B26A1F" w:rsidRDefault="0064627D" w:rsidP="00736EC5">
      <w:pPr>
        <w:bidi/>
        <w:spacing w:line="276" w:lineRule="auto"/>
        <w:jc w:val="both"/>
        <w:rPr>
          <w:rFonts w:ascii="Times New Roman" w:eastAsia="Calibri" w:hAnsi="Times New Roman" w:cs="B Nazanin"/>
          <w:sz w:val="24"/>
          <w:szCs w:val="26"/>
          <w:rtl/>
          <w:lang w:bidi="fa-IR"/>
        </w:rPr>
      </w:pPr>
      <w:r w:rsidRPr="00B26A1F">
        <w:rPr>
          <w:rFonts w:ascii="Times New Roman" w:eastAsia="Calibri" w:hAnsi="Times New Roman" w:cs="B Nazanin"/>
          <w:sz w:val="24"/>
          <w:szCs w:val="26"/>
          <w:rtl/>
          <w:lang w:bidi="fa-IR"/>
        </w:rPr>
        <w:t>خو</w:t>
      </w:r>
      <w:r w:rsidR="005C7E87" w:rsidRPr="00B26A1F">
        <w:rPr>
          <w:rFonts w:ascii="Times New Roman" w:eastAsia="Calibri" w:hAnsi="Times New Roman" w:cs="B Nazanin" w:hint="cs"/>
          <w:sz w:val="24"/>
          <w:szCs w:val="26"/>
          <w:rtl/>
          <w:lang w:bidi="fa-IR"/>
        </w:rPr>
        <w:t>نگ</w:t>
      </w:r>
      <w:r w:rsidRPr="00B26A1F">
        <w:rPr>
          <w:rFonts w:ascii="Times New Roman" w:eastAsia="Calibri" w:hAnsi="Times New Roman" w:cs="B Nazanin"/>
          <w:sz w:val="24"/>
          <w:szCs w:val="26"/>
          <w:rtl/>
          <w:lang w:bidi="fa-IR"/>
        </w:rPr>
        <w:t>یری در طی دو مرحله، قبل از شروع تمرینات و 24 ساعت بعد از آخرین جلسه تمرین</w:t>
      </w:r>
      <w:r w:rsidR="005C7E87" w:rsidRPr="00B26A1F">
        <w:rPr>
          <w:rFonts w:ascii="Times New Roman" w:eastAsia="Calibri" w:hAnsi="Times New Roman" w:cs="B Nazanin" w:hint="cs"/>
          <w:sz w:val="24"/>
          <w:szCs w:val="26"/>
          <w:rtl/>
          <w:lang w:bidi="fa-IR"/>
        </w:rPr>
        <w:t xml:space="preserve"> ورزشی و مصرف سبوس برنج</w:t>
      </w:r>
      <w:r w:rsidRPr="00B26A1F">
        <w:rPr>
          <w:rFonts w:ascii="Times New Roman" w:eastAsia="Calibri" w:hAnsi="Times New Roman" w:cs="B Nazanin"/>
          <w:sz w:val="24"/>
          <w:szCs w:val="26"/>
          <w:rtl/>
          <w:lang w:bidi="fa-IR"/>
        </w:rPr>
        <w:t xml:space="preserve">، در ساعت </w:t>
      </w:r>
      <w:r w:rsidR="005C7E87" w:rsidRPr="00B26A1F">
        <w:rPr>
          <w:rFonts w:ascii="Times New Roman" w:eastAsia="Calibri" w:hAnsi="Times New Roman" w:cs="B Nazanin" w:hint="cs"/>
          <w:sz w:val="24"/>
          <w:szCs w:val="26"/>
          <w:rtl/>
          <w:lang w:bidi="fa-IR"/>
        </w:rPr>
        <w:t>هشت</w:t>
      </w:r>
      <w:r w:rsidRPr="00B26A1F">
        <w:rPr>
          <w:rFonts w:ascii="Times New Roman" w:eastAsia="Calibri" w:hAnsi="Times New Roman" w:cs="B Nazanin"/>
          <w:sz w:val="24"/>
          <w:szCs w:val="26"/>
          <w:rtl/>
          <w:lang w:bidi="fa-IR"/>
        </w:rPr>
        <w:t xml:space="preserve"> صبح به مقدار 5 سی</w:t>
      </w:r>
      <w:r w:rsidRPr="00B26A1F">
        <w:rPr>
          <w:rFonts w:ascii="Times New Roman" w:eastAsia="Calibri" w:hAnsi="Times New Roman" w:cs="B Nazanin"/>
          <w:sz w:val="24"/>
          <w:szCs w:val="26"/>
          <w:rtl/>
          <w:lang w:bidi="fa-IR"/>
        </w:rPr>
        <w:softHyphen/>
        <w:t>سی و از ورید بازویی انجام شد. از آزمودنی</w:t>
      </w:r>
      <w:r w:rsidRPr="00B26A1F">
        <w:rPr>
          <w:rFonts w:ascii="Times New Roman" w:eastAsia="Calibri" w:hAnsi="Times New Roman" w:cs="B Nazanin"/>
          <w:sz w:val="24"/>
          <w:szCs w:val="26"/>
          <w:rtl/>
          <w:lang w:bidi="fa-IR"/>
        </w:rPr>
        <w:softHyphen/>
        <w:t>ها درخواست شد که ۱۰ ساعت قبل از نمونه</w:t>
      </w:r>
      <w:r w:rsidRPr="00B26A1F">
        <w:rPr>
          <w:rFonts w:ascii="Times New Roman" w:eastAsia="Calibri" w:hAnsi="Times New Roman" w:cs="B Nazanin"/>
          <w:sz w:val="24"/>
          <w:szCs w:val="26"/>
          <w:rtl/>
          <w:lang w:bidi="fa-IR"/>
        </w:rPr>
        <w:softHyphen/>
        <w:t>گیری خون، ناشتا باشند. نمونه</w:t>
      </w:r>
      <w:r w:rsidRPr="00B26A1F">
        <w:rPr>
          <w:rFonts w:ascii="Times New Roman" w:eastAsia="Calibri" w:hAnsi="Times New Roman" w:cs="B Nazanin"/>
          <w:sz w:val="24"/>
          <w:szCs w:val="26"/>
          <w:rtl/>
          <w:lang w:bidi="fa-IR"/>
        </w:rPr>
        <w:softHyphen/>
        <w:t>های خونی جمع</w:t>
      </w:r>
      <w:r w:rsidRPr="00B26A1F">
        <w:rPr>
          <w:rFonts w:ascii="Times New Roman" w:eastAsia="Calibri" w:hAnsi="Times New Roman" w:cs="B Nazanin"/>
          <w:sz w:val="24"/>
          <w:szCs w:val="26"/>
          <w:rtl/>
          <w:lang w:bidi="fa-IR"/>
        </w:rPr>
        <w:softHyphen/>
        <w:t>آوری شده با سرعت ۳۰۰۰ دور در دقیقه</w:t>
      </w:r>
      <w:r w:rsidR="005C7E87" w:rsidRPr="00B26A1F">
        <w:rPr>
          <w:rFonts w:ascii="Times New Roman" w:eastAsia="Calibri" w:hAnsi="Times New Roman" w:cs="B Nazanin" w:hint="cs"/>
          <w:sz w:val="24"/>
          <w:szCs w:val="26"/>
          <w:rtl/>
          <w:lang w:bidi="fa-IR"/>
        </w:rPr>
        <w:t xml:space="preserve"> و</w:t>
      </w:r>
      <w:r w:rsidRPr="00B26A1F">
        <w:rPr>
          <w:rFonts w:ascii="Times New Roman" w:eastAsia="Calibri" w:hAnsi="Times New Roman" w:cs="B Nazanin"/>
          <w:sz w:val="24"/>
          <w:szCs w:val="26"/>
          <w:rtl/>
          <w:lang w:bidi="fa-IR"/>
        </w:rPr>
        <w:t xml:space="preserve"> به مدت ۱۰ دقیقه، سانتریفیوژ شد. سرم جدا شده، تا زمان اندازه</w:t>
      </w:r>
      <w:r w:rsidRPr="00B26A1F">
        <w:rPr>
          <w:rFonts w:ascii="Times New Roman" w:eastAsia="Calibri" w:hAnsi="Times New Roman" w:cs="B Nazanin"/>
          <w:sz w:val="24"/>
          <w:szCs w:val="26"/>
          <w:rtl/>
          <w:lang w:bidi="fa-IR"/>
        </w:rPr>
        <w:softHyphen/>
        <w:t>گیری متغیرهای پژوهش، در فریزر ۸۰- درجه سانتی</w:t>
      </w:r>
      <w:r w:rsidRPr="00B26A1F">
        <w:rPr>
          <w:rFonts w:ascii="Times New Roman" w:eastAsia="Calibri" w:hAnsi="Times New Roman" w:cs="B Nazanin"/>
          <w:sz w:val="24"/>
          <w:szCs w:val="26"/>
          <w:rtl/>
          <w:lang w:bidi="fa-IR"/>
        </w:rPr>
        <w:softHyphen/>
        <w:t xml:space="preserve">گراد </w:t>
      </w:r>
      <w:r w:rsidR="005C7E87" w:rsidRPr="00B26A1F">
        <w:rPr>
          <w:rFonts w:ascii="Times New Roman" w:eastAsia="Calibri" w:hAnsi="Times New Roman" w:cs="B Nazanin" w:hint="cs"/>
          <w:sz w:val="24"/>
          <w:szCs w:val="26"/>
          <w:rtl/>
          <w:lang w:bidi="fa-IR"/>
        </w:rPr>
        <w:t>نگهداری</w:t>
      </w:r>
      <w:r w:rsidRPr="00B26A1F">
        <w:rPr>
          <w:rFonts w:ascii="Times New Roman" w:eastAsia="Calibri" w:hAnsi="Times New Roman" w:cs="B Nazanin"/>
          <w:sz w:val="24"/>
          <w:szCs w:val="26"/>
          <w:rtl/>
          <w:lang w:bidi="fa-IR"/>
        </w:rPr>
        <w:t xml:space="preserve"> شد.</w:t>
      </w:r>
      <w:r w:rsidR="005C7E87"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rtl/>
        </w:rPr>
        <w:t>سطوح سایتوکاین</w:t>
      </w:r>
      <w:r w:rsidRPr="00B26A1F">
        <w:rPr>
          <w:rFonts w:ascii="Times New Roman" w:eastAsia="Calibri" w:hAnsi="Times New Roman" w:cs="B Nazanin"/>
          <w:sz w:val="24"/>
          <w:szCs w:val="26"/>
          <w:rtl/>
        </w:rPr>
        <w:softHyphen/>
        <w:t xml:space="preserve">های </w:t>
      </w:r>
      <w:r w:rsidRPr="00B26A1F">
        <w:rPr>
          <w:rFonts w:ascii="Times New Roman" w:eastAsia="Calibri" w:hAnsi="Times New Roman" w:cs="B Nazanin"/>
          <w:sz w:val="24"/>
          <w:szCs w:val="26"/>
          <w:lang w:bidi="fa-IR"/>
        </w:rPr>
        <w:t>IL-6</w:t>
      </w:r>
      <w:r w:rsidR="00272308" w:rsidRPr="00B26A1F">
        <w:rPr>
          <w:rFonts w:ascii="Times New Roman" w:eastAsia="Calibri" w:hAnsi="Times New Roman" w:cs="B Nazanin" w:hint="cs"/>
          <w:sz w:val="24"/>
          <w:szCs w:val="26"/>
          <w:rtl/>
          <w:lang w:bidi="fa-IR"/>
        </w:rPr>
        <w:t xml:space="preserve"> و</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sz w:val="24"/>
          <w:szCs w:val="26"/>
          <w:lang w:bidi="fa-IR"/>
        </w:rPr>
        <w:t>TNFα</w:t>
      </w:r>
      <w:r w:rsidR="00272308"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rtl/>
        </w:rPr>
        <w:t xml:space="preserve">به روش الایزا با استفاده از کیت شرکت </w:t>
      </w:r>
      <w:proofErr w:type="spellStart"/>
      <w:r w:rsidRPr="00B26A1F">
        <w:rPr>
          <w:rFonts w:ascii="Times New Roman" w:eastAsia="Calibri" w:hAnsi="Times New Roman" w:cs="B Nazanin"/>
          <w:sz w:val="24"/>
          <w:szCs w:val="26"/>
          <w:lang w:bidi="fa-IR"/>
        </w:rPr>
        <w:t>Eastbiopharm</w:t>
      </w:r>
      <w:proofErr w:type="spellEnd"/>
      <w:r w:rsidRPr="00B26A1F">
        <w:rPr>
          <w:rFonts w:ascii="Times New Roman" w:eastAsia="Calibri" w:hAnsi="Times New Roman" w:cs="B Nazanin"/>
          <w:sz w:val="24"/>
          <w:szCs w:val="26"/>
          <w:rtl/>
        </w:rPr>
        <w:t xml:space="preserve"> ساخت کشور چین اندازه</w:t>
      </w:r>
      <w:r w:rsidRPr="00B26A1F">
        <w:rPr>
          <w:rFonts w:ascii="Times New Roman" w:eastAsia="Calibri" w:hAnsi="Times New Roman" w:cs="B Nazanin"/>
          <w:sz w:val="24"/>
          <w:szCs w:val="26"/>
          <w:rtl/>
        </w:rPr>
        <w:softHyphen/>
        <w:t>گیری شد.</w:t>
      </w:r>
      <w:r w:rsidR="00272308"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rtl/>
        </w:rPr>
        <w:t>برای اندازه</w:t>
      </w:r>
      <w:r w:rsidRPr="00B26A1F">
        <w:rPr>
          <w:rFonts w:ascii="Times New Roman" w:eastAsia="Calibri" w:hAnsi="Times New Roman" w:cs="B Nazanin"/>
          <w:sz w:val="24"/>
          <w:szCs w:val="26"/>
          <w:rtl/>
        </w:rPr>
        <w:softHyphen/>
        <w:t xml:space="preserve">گیری </w:t>
      </w:r>
      <w:r w:rsidRPr="00B26A1F">
        <w:rPr>
          <w:rFonts w:ascii="Times New Roman" w:eastAsia="Calibri" w:hAnsi="Times New Roman" w:cs="B Nazanin"/>
          <w:sz w:val="24"/>
          <w:szCs w:val="26"/>
          <w:lang w:bidi="fa-IR"/>
        </w:rPr>
        <w:t>CRP</w:t>
      </w:r>
      <w:r w:rsidRPr="00B26A1F">
        <w:rPr>
          <w:rFonts w:ascii="Times New Roman" w:eastAsia="Calibri" w:hAnsi="Times New Roman" w:cs="B Nazanin"/>
          <w:sz w:val="24"/>
          <w:szCs w:val="26"/>
          <w:rtl/>
        </w:rPr>
        <w:t xml:space="preserve"> سرم از روش الایزا، کیت شرکت پارس</w:t>
      </w:r>
      <w:r w:rsidRPr="00B26A1F">
        <w:rPr>
          <w:rFonts w:ascii="Times New Roman" w:eastAsia="Calibri" w:hAnsi="Times New Roman" w:cs="B Nazanin"/>
          <w:sz w:val="24"/>
          <w:szCs w:val="26"/>
          <w:rtl/>
        </w:rPr>
        <w:softHyphen/>
        <w:t>آزمون ساخت کشور ایران استفاده شد</w:t>
      </w:r>
      <w:r w:rsidR="00272308" w:rsidRPr="00B26A1F">
        <w:rPr>
          <w:rFonts w:ascii="Times New Roman" w:eastAsia="Calibri" w:hAnsi="Times New Roman" w:cs="B Nazanin" w:hint="cs"/>
          <w:sz w:val="24"/>
          <w:szCs w:val="26"/>
          <w:rtl/>
        </w:rPr>
        <w:t>.</w:t>
      </w:r>
    </w:p>
    <w:p w14:paraId="1958AE71" w14:textId="77777777" w:rsidR="00694D18" w:rsidRPr="00B26A1F" w:rsidRDefault="00694D18" w:rsidP="009E778C">
      <w:pPr>
        <w:bidi/>
        <w:spacing w:line="276" w:lineRule="auto"/>
        <w:jc w:val="both"/>
        <w:rPr>
          <w:rFonts w:ascii="Times New Roman" w:eastAsia="Calibri" w:hAnsi="Times New Roman" w:cs="B Nazanin"/>
          <w:b/>
          <w:bCs/>
          <w:sz w:val="24"/>
          <w:szCs w:val="26"/>
          <w:rtl/>
          <w:lang w:bidi="fa-IR"/>
        </w:rPr>
      </w:pPr>
      <w:r w:rsidRPr="00B26A1F">
        <w:rPr>
          <w:rFonts w:ascii="Times New Roman" w:eastAsia="Calibri" w:hAnsi="Times New Roman" w:cs="B Nazanin" w:hint="cs"/>
          <w:b/>
          <w:bCs/>
          <w:sz w:val="24"/>
          <w:szCs w:val="26"/>
          <w:rtl/>
          <w:lang w:bidi="fa-IR"/>
        </w:rPr>
        <w:t xml:space="preserve">برنامه تمرین </w:t>
      </w:r>
      <w:r w:rsidR="00302EE4" w:rsidRPr="00B26A1F">
        <w:rPr>
          <w:rFonts w:ascii="Times New Roman" w:eastAsia="Calibri" w:hAnsi="Times New Roman" w:cs="B Nazanin" w:hint="cs"/>
          <w:b/>
          <w:bCs/>
          <w:sz w:val="24"/>
          <w:szCs w:val="26"/>
          <w:rtl/>
          <w:lang w:bidi="fa-IR"/>
        </w:rPr>
        <w:t>ورزشی</w:t>
      </w:r>
    </w:p>
    <w:p w14:paraId="7A28E4BD" w14:textId="77777777" w:rsidR="009E7CDC" w:rsidRPr="00B26A1F" w:rsidRDefault="009E7CDC" w:rsidP="006F4C3E">
      <w:pPr>
        <w:bidi/>
        <w:spacing w:line="276" w:lineRule="auto"/>
        <w:jc w:val="both"/>
        <w:rPr>
          <w:rFonts w:ascii="Times New Roman" w:eastAsia="Calibri" w:hAnsi="Times New Roman" w:cs="B Nazanin"/>
          <w:sz w:val="24"/>
          <w:szCs w:val="26"/>
          <w:lang w:bidi="fa-IR"/>
        </w:rPr>
      </w:pPr>
      <w:r w:rsidRPr="00B26A1F">
        <w:rPr>
          <w:rFonts w:ascii="Times New Roman" w:eastAsia="Calibri" w:hAnsi="Times New Roman" w:cs="B Nazanin"/>
          <w:sz w:val="24"/>
          <w:szCs w:val="26"/>
          <w:rtl/>
          <w:lang w:bidi="fa-IR"/>
        </w:rPr>
        <w:t xml:space="preserve">پروتکل تمرین به مدت </w:t>
      </w:r>
      <w:r w:rsidRPr="00B26A1F">
        <w:rPr>
          <w:rFonts w:ascii="Times New Roman" w:eastAsia="Calibri" w:hAnsi="Times New Roman" w:cs="B Nazanin" w:hint="cs"/>
          <w:sz w:val="24"/>
          <w:szCs w:val="26"/>
          <w:rtl/>
          <w:lang w:bidi="fa-IR"/>
        </w:rPr>
        <w:t>هشت</w:t>
      </w:r>
      <w:r w:rsidRPr="00B26A1F">
        <w:rPr>
          <w:rFonts w:ascii="Times New Roman" w:eastAsia="Calibri" w:hAnsi="Times New Roman" w:cs="B Nazanin"/>
          <w:sz w:val="24"/>
          <w:szCs w:val="26"/>
          <w:rtl/>
          <w:lang w:bidi="fa-IR"/>
        </w:rPr>
        <w:t xml:space="preserve"> هفته، سه جلسه در هفته در داخل سالن ورزشی با شرایط استاندارد (دمای ۲۰ درجه سانتی</w:t>
      </w:r>
      <w:r w:rsidRPr="00B26A1F">
        <w:rPr>
          <w:rFonts w:ascii="Times New Roman" w:eastAsia="Calibri" w:hAnsi="Times New Roman" w:cs="B Nazanin"/>
          <w:sz w:val="24"/>
          <w:szCs w:val="26"/>
          <w:rtl/>
          <w:lang w:bidi="fa-IR"/>
        </w:rPr>
        <w:softHyphen/>
        <w:t xml:space="preserve">گراد و رطوبت ۴۰ درصد) اجرا شد. شدت </w:t>
      </w:r>
      <w:r w:rsidRPr="00B26A1F">
        <w:rPr>
          <w:rFonts w:ascii="Times New Roman" w:eastAsia="Calibri" w:hAnsi="Times New Roman" w:cs="B Nazanin" w:hint="cs"/>
          <w:sz w:val="24"/>
          <w:szCs w:val="26"/>
          <w:rtl/>
          <w:lang w:bidi="fa-IR"/>
        </w:rPr>
        <w:t>تمرینات 60 تا 75</w:t>
      </w:r>
      <w:r w:rsidRPr="00B26A1F">
        <w:rPr>
          <w:rFonts w:ascii="Times New Roman" w:eastAsia="Calibri" w:hAnsi="Times New Roman" w:cs="B Nazanin"/>
          <w:sz w:val="24"/>
          <w:szCs w:val="26"/>
          <w:rtl/>
          <w:lang w:bidi="fa-IR"/>
        </w:rPr>
        <w:t xml:space="preserve"> درصد ضربان قلب </w:t>
      </w:r>
      <w:r w:rsidRPr="00B26A1F">
        <w:rPr>
          <w:rFonts w:ascii="Times New Roman" w:eastAsia="Calibri" w:hAnsi="Times New Roman" w:cs="B Nazanin" w:hint="cs"/>
          <w:sz w:val="24"/>
          <w:szCs w:val="26"/>
          <w:rtl/>
          <w:lang w:bidi="fa-IR"/>
        </w:rPr>
        <w:t>بیشینه</w:t>
      </w:r>
      <w:r w:rsidRPr="00B26A1F">
        <w:rPr>
          <w:rFonts w:ascii="Times New Roman" w:eastAsia="Calibri" w:hAnsi="Times New Roman" w:cs="B Nazanin"/>
          <w:sz w:val="24"/>
          <w:szCs w:val="26"/>
          <w:rtl/>
          <w:lang w:bidi="fa-IR"/>
        </w:rPr>
        <w:t xml:space="preserve"> در نظر گرفته شد (جدول</w:t>
      </w:r>
      <w:r w:rsidRPr="00B26A1F">
        <w:rPr>
          <w:rFonts w:ascii="Times New Roman" w:eastAsia="Calibri" w:hAnsi="Times New Roman" w:cs="B Nazanin" w:hint="cs"/>
          <w:sz w:val="24"/>
          <w:szCs w:val="26"/>
          <w:rtl/>
          <w:lang w:bidi="fa-IR"/>
        </w:rPr>
        <w:t xml:space="preserve"> 1</w:t>
      </w:r>
      <w:r w:rsidRPr="00B26A1F">
        <w:rPr>
          <w:rFonts w:ascii="Times New Roman" w:eastAsia="Calibri" w:hAnsi="Times New Roman" w:cs="B Nazanin"/>
          <w:sz w:val="24"/>
          <w:szCs w:val="26"/>
          <w:rtl/>
          <w:lang w:bidi="fa-IR"/>
        </w:rPr>
        <w:t xml:space="preserve">). گرم کردن به مدت </w:t>
      </w:r>
      <w:r w:rsidRPr="00B26A1F">
        <w:rPr>
          <w:rFonts w:ascii="Times New Roman" w:eastAsia="Calibri" w:hAnsi="Times New Roman" w:cs="B Nazanin" w:hint="cs"/>
          <w:sz w:val="24"/>
          <w:szCs w:val="26"/>
          <w:rtl/>
          <w:lang w:bidi="fa-IR"/>
        </w:rPr>
        <w:t>10</w:t>
      </w:r>
      <w:r w:rsidRPr="00B26A1F">
        <w:rPr>
          <w:rFonts w:ascii="Times New Roman" w:eastAsia="Calibri" w:hAnsi="Times New Roman" w:cs="B Nazanin"/>
          <w:sz w:val="24"/>
          <w:szCs w:val="26"/>
          <w:rtl/>
          <w:lang w:bidi="fa-IR"/>
        </w:rPr>
        <w:t xml:space="preserve"> دقیقه شامل کشش، دوی نرم و نرمش و سرد کردن به مدت </w:t>
      </w:r>
      <w:r w:rsidR="00AD12B5" w:rsidRPr="00B26A1F">
        <w:rPr>
          <w:rFonts w:ascii="Times New Roman" w:eastAsia="Calibri" w:hAnsi="Times New Roman" w:cs="B Nazanin" w:hint="cs"/>
          <w:sz w:val="24"/>
          <w:szCs w:val="26"/>
          <w:rtl/>
          <w:lang w:bidi="fa-IR"/>
        </w:rPr>
        <w:t>5</w:t>
      </w:r>
      <w:r w:rsidRPr="00B26A1F">
        <w:rPr>
          <w:rFonts w:ascii="Times New Roman" w:eastAsia="Calibri" w:hAnsi="Times New Roman" w:cs="B Nazanin"/>
          <w:sz w:val="24"/>
          <w:szCs w:val="26"/>
          <w:rtl/>
          <w:lang w:bidi="fa-IR"/>
        </w:rPr>
        <w:t xml:space="preserve"> دقیقه شامل کشش و راه رفتن بود. شدت تمرین با ضربان قلب (با استفاده از نبض سرخرگ کاروتید) کنترل شد.</w:t>
      </w:r>
      <w:r w:rsidRPr="00B26A1F">
        <w:rPr>
          <w:rFonts w:ascii="Times New Roman" w:eastAsia="Calibri" w:hAnsi="Times New Roman" w:cs="B Nazanin" w:hint="cs"/>
          <w:sz w:val="24"/>
          <w:szCs w:val="26"/>
          <w:rtl/>
          <w:lang w:bidi="fa-IR"/>
        </w:rPr>
        <w:t xml:space="preserve"> جهت </w:t>
      </w:r>
      <w:r w:rsidRPr="00B26A1F">
        <w:rPr>
          <w:rFonts w:ascii="Times New Roman" w:eastAsia="Calibri" w:hAnsi="Times New Roman" w:cs="B Nazanin"/>
          <w:sz w:val="24"/>
          <w:szCs w:val="26"/>
          <w:rtl/>
          <w:lang w:bidi="fa-IR"/>
        </w:rPr>
        <w:t xml:space="preserve">محاسبه ضربان قلب </w:t>
      </w:r>
      <w:r w:rsidRPr="00B26A1F">
        <w:rPr>
          <w:rFonts w:ascii="Times New Roman" w:eastAsia="Calibri" w:hAnsi="Times New Roman" w:cs="B Nazanin"/>
          <w:sz w:val="24"/>
          <w:szCs w:val="26"/>
          <w:rtl/>
          <w:lang w:bidi="fa-IR"/>
        </w:rPr>
        <w:lastRenderedPageBreak/>
        <w:t>بیشینه آزمودنی</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rtl/>
          <w:lang w:bidi="fa-IR"/>
        </w:rPr>
        <w:t>ها از فرمول سن-220</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rtl/>
          <w:lang w:bidi="fa-IR"/>
        </w:rPr>
        <w:t>برای کنترل شدت تمرین از ضربان سنج پول</w:t>
      </w:r>
      <w:r w:rsidRPr="00B26A1F">
        <w:rPr>
          <w:rFonts w:ascii="Times New Roman" w:eastAsia="Calibri" w:hAnsi="Times New Roman" w:cs="B Nazanin" w:hint="cs"/>
          <w:sz w:val="24"/>
          <w:szCs w:val="26"/>
          <w:rtl/>
          <w:lang w:bidi="fa-IR"/>
        </w:rPr>
        <w:t>ا</w:t>
      </w:r>
      <w:r w:rsidRPr="00B26A1F">
        <w:rPr>
          <w:rFonts w:ascii="Times New Roman" w:eastAsia="Calibri" w:hAnsi="Times New Roman" w:cs="B Nazanin"/>
          <w:sz w:val="24"/>
          <w:szCs w:val="26"/>
          <w:rtl/>
          <w:lang w:bidi="fa-IR"/>
        </w:rPr>
        <w:t>رساخت شرکت</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Polar</w:t>
      </w:r>
      <w:r w:rsidRPr="00B26A1F">
        <w:rPr>
          <w:rFonts w:ascii="Times New Roman" w:eastAsia="Calibri" w:hAnsi="Times New Roman" w:cs="B Nazanin"/>
          <w:sz w:val="24"/>
          <w:szCs w:val="26"/>
          <w:rtl/>
          <w:lang w:bidi="fa-IR"/>
        </w:rPr>
        <w:t>،</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rtl/>
          <w:lang w:bidi="fa-IR"/>
        </w:rPr>
        <w:t xml:space="preserve">کشور چین استفاده </w:t>
      </w:r>
      <w:r w:rsidR="006F4C3E" w:rsidRPr="00B26A1F">
        <w:rPr>
          <w:rFonts w:ascii="Times New Roman" w:eastAsia="Calibri" w:hAnsi="Times New Roman" w:cs="B Nazanin" w:hint="cs"/>
          <w:sz w:val="24"/>
          <w:szCs w:val="26"/>
          <w:rtl/>
          <w:lang w:bidi="fa-IR"/>
        </w:rPr>
        <w:t>گردید</w:t>
      </w:r>
      <w:r w:rsidRPr="00B26A1F">
        <w:rPr>
          <w:rFonts w:ascii="Times New Roman" w:eastAsia="Calibri" w:hAnsi="Times New Roman" w:cs="B Nazanin"/>
          <w:sz w:val="24"/>
          <w:szCs w:val="26"/>
          <w:rtl/>
          <w:lang w:bidi="fa-IR"/>
        </w:rPr>
        <w:t>.</w:t>
      </w:r>
    </w:p>
    <w:p w14:paraId="0DDC0FA3" w14:textId="77777777" w:rsidR="00243D2D" w:rsidRPr="00B26A1F" w:rsidRDefault="00243D2D" w:rsidP="00243D2D">
      <w:pPr>
        <w:bidi/>
        <w:spacing w:line="276" w:lineRule="auto"/>
        <w:jc w:val="both"/>
        <w:rPr>
          <w:rFonts w:ascii="Times New Roman" w:eastAsia="Calibri" w:hAnsi="Times New Roman" w:cs="B Nazanin"/>
          <w:sz w:val="24"/>
          <w:szCs w:val="26"/>
          <w:rtl/>
          <w:lang w:bidi="fa-IR"/>
        </w:rPr>
      </w:pPr>
    </w:p>
    <w:p w14:paraId="4E50A61F" w14:textId="77777777" w:rsidR="009E7CDC" w:rsidRPr="00B26A1F" w:rsidRDefault="009E7CDC" w:rsidP="00012922">
      <w:pPr>
        <w:bidi/>
        <w:spacing w:line="276" w:lineRule="auto"/>
        <w:jc w:val="center"/>
        <w:rPr>
          <w:rFonts w:ascii="Times New Roman" w:eastAsia="Calibri" w:hAnsi="Times New Roman" w:cs="B Nazanin"/>
          <w:szCs w:val="24"/>
          <w:rtl/>
          <w:lang w:bidi="fa-IR"/>
        </w:rPr>
      </w:pPr>
      <w:r w:rsidRPr="00B26A1F">
        <w:rPr>
          <w:rFonts w:ascii="Times New Roman" w:eastAsia="Calibri" w:hAnsi="Times New Roman" w:cs="B Nazanin"/>
          <w:szCs w:val="24"/>
          <w:rtl/>
          <w:lang w:bidi="fa-IR"/>
        </w:rPr>
        <w:t>جدول</w:t>
      </w:r>
      <w:r w:rsidRPr="00B26A1F">
        <w:rPr>
          <w:rFonts w:ascii="Times New Roman" w:eastAsia="Calibri" w:hAnsi="Times New Roman" w:cs="B Nazanin" w:hint="cs"/>
          <w:szCs w:val="24"/>
          <w:rtl/>
          <w:lang w:bidi="fa-IR"/>
        </w:rPr>
        <w:t xml:space="preserve"> 1: پروتکل تمرین</w:t>
      </w:r>
      <w:r w:rsidR="00AC7EA2" w:rsidRPr="00B26A1F">
        <w:rPr>
          <w:rFonts w:ascii="Times New Roman" w:eastAsia="Calibri" w:hAnsi="Times New Roman" w:cs="B Nazanin" w:hint="cs"/>
          <w:szCs w:val="24"/>
          <w:rtl/>
          <w:lang w:bidi="fa-IR"/>
        </w:rPr>
        <w:t xml:space="preserve"> هوازی پیشرونده.</w:t>
      </w:r>
    </w:p>
    <w:tbl>
      <w:tblPr>
        <w:tblStyle w:val="TableGrid"/>
        <w:bidiVisual/>
        <w:tblW w:w="0" w:type="auto"/>
        <w:tblLook w:val="04A0" w:firstRow="1" w:lastRow="0" w:firstColumn="1" w:lastColumn="0" w:noHBand="0" w:noVBand="1"/>
      </w:tblPr>
      <w:tblGrid>
        <w:gridCol w:w="3015"/>
        <w:gridCol w:w="3013"/>
        <w:gridCol w:w="3033"/>
      </w:tblGrid>
      <w:tr w:rsidR="00B26A1F" w:rsidRPr="00B26A1F" w14:paraId="40B80E20" w14:textId="77777777" w:rsidTr="00440F8D">
        <w:tc>
          <w:tcPr>
            <w:tcW w:w="3015" w:type="dxa"/>
          </w:tcPr>
          <w:p w14:paraId="0701DF2A" w14:textId="77777777" w:rsidR="009E7CDC" w:rsidRPr="00B26A1F" w:rsidRDefault="009E7CDC" w:rsidP="00243D2D">
            <w:pPr>
              <w:bidi/>
              <w:spacing w:after="160" w:line="276" w:lineRule="auto"/>
              <w:jc w:val="center"/>
              <w:rPr>
                <w:rFonts w:ascii="Times New Roman" w:eastAsia="Calibri" w:hAnsi="Times New Roman" w:cs="B Nazanin"/>
                <w:bCs/>
                <w:sz w:val="20"/>
                <w:szCs w:val="24"/>
                <w:rtl/>
                <w:lang w:bidi="fa-IR"/>
              </w:rPr>
            </w:pPr>
            <w:r w:rsidRPr="00B26A1F">
              <w:rPr>
                <w:rFonts w:ascii="Times New Roman" w:eastAsia="Calibri" w:hAnsi="Times New Roman" w:cs="B Nazanin" w:hint="cs"/>
                <w:bCs/>
                <w:sz w:val="20"/>
                <w:szCs w:val="24"/>
                <w:rtl/>
                <w:lang w:bidi="fa-IR"/>
              </w:rPr>
              <w:t>هفته های تمرین</w:t>
            </w:r>
          </w:p>
        </w:tc>
        <w:tc>
          <w:tcPr>
            <w:tcW w:w="3013" w:type="dxa"/>
          </w:tcPr>
          <w:p w14:paraId="6DDAF0F2" w14:textId="77777777" w:rsidR="009E7CDC" w:rsidRPr="00B26A1F" w:rsidRDefault="009E7CDC" w:rsidP="00243D2D">
            <w:pPr>
              <w:bidi/>
              <w:spacing w:after="160" w:line="276" w:lineRule="auto"/>
              <w:jc w:val="center"/>
              <w:rPr>
                <w:rFonts w:ascii="Times New Roman" w:eastAsia="Calibri" w:hAnsi="Times New Roman" w:cs="B Nazanin"/>
                <w:bCs/>
                <w:sz w:val="20"/>
                <w:szCs w:val="24"/>
                <w:rtl/>
                <w:lang w:bidi="fa-IR"/>
              </w:rPr>
            </w:pPr>
            <w:r w:rsidRPr="00B26A1F">
              <w:rPr>
                <w:rFonts w:ascii="Times New Roman" w:eastAsia="Calibri" w:hAnsi="Times New Roman" w:cs="B Nazanin" w:hint="cs"/>
                <w:bCs/>
                <w:sz w:val="20"/>
                <w:szCs w:val="24"/>
                <w:rtl/>
                <w:lang w:bidi="fa-IR"/>
              </w:rPr>
              <w:t>مدت تمرین در هر جلسه ( دقیقه )</w:t>
            </w:r>
          </w:p>
        </w:tc>
        <w:tc>
          <w:tcPr>
            <w:tcW w:w="3033" w:type="dxa"/>
          </w:tcPr>
          <w:p w14:paraId="035A77F1" w14:textId="77777777" w:rsidR="009E7CDC" w:rsidRPr="00B26A1F" w:rsidRDefault="009E7CDC" w:rsidP="00243D2D">
            <w:pPr>
              <w:bidi/>
              <w:spacing w:after="160" w:line="276" w:lineRule="auto"/>
              <w:jc w:val="center"/>
              <w:rPr>
                <w:rFonts w:ascii="Times New Roman" w:eastAsia="Calibri" w:hAnsi="Times New Roman" w:cs="B Nazanin"/>
                <w:bCs/>
                <w:sz w:val="20"/>
                <w:szCs w:val="24"/>
                <w:rtl/>
                <w:lang w:bidi="fa-IR"/>
              </w:rPr>
            </w:pPr>
            <w:r w:rsidRPr="00B26A1F">
              <w:rPr>
                <w:rFonts w:ascii="Times New Roman" w:eastAsia="Calibri" w:hAnsi="Times New Roman" w:cs="B Nazanin" w:hint="cs"/>
                <w:bCs/>
                <w:sz w:val="20"/>
                <w:szCs w:val="24"/>
                <w:rtl/>
                <w:lang w:bidi="fa-IR"/>
              </w:rPr>
              <w:t xml:space="preserve">شدت تمرین  </w:t>
            </w:r>
            <w:r w:rsidRPr="00B26A1F">
              <w:rPr>
                <w:rFonts w:ascii="Times New Roman" w:eastAsia="Calibri" w:hAnsi="Times New Roman" w:cs="B Nazanin"/>
                <w:bCs/>
                <w:sz w:val="20"/>
                <w:szCs w:val="24"/>
                <w:lang w:bidi="fa-IR"/>
              </w:rPr>
              <w:t>(% HRmax)</w:t>
            </w:r>
          </w:p>
        </w:tc>
      </w:tr>
      <w:tr w:rsidR="00B26A1F" w:rsidRPr="00B26A1F" w14:paraId="69675F9D" w14:textId="77777777" w:rsidTr="00440F8D">
        <w:tc>
          <w:tcPr>
            <w:tcW w:w="3015" w:type="dxa"/>
          </w:tcPr>
          <w:p w14:paraId="7002B697" w14:textId="77777777" w:rsidR="009E7CDC" w:rsidRPr="00B26A1F" w:rsidRDefault="009E7CDC" w:rsidP="00012922">
            <w:pPr>
              <w:bidi/>
              <w:spacing w:after="160" w:line="276" w:lineRule="auto"/>
              <w:jc w:val="center"/>
              <w:rPr>
                <w:rFonts w:ascii="Times New Roman" w:eastAsia="Calibri" w:hAnsi="Times New Roman" w:cs="B Nazanin"/>
                <w:sz w:val="20"/>
                <w:szCs w:val="24"/>
                <w:rtl/>
              </w:rPr>
            </w:pPr>
            <w:r w:rsidRPr="00B26A1F">
              <w:rPr>
                <w:rFonts w:ascii="Times New Roman" w:eastAsia="Calibri" w:hAnsi="Times New Roman" w:cs="B Nazanin" w:hint="cs"/>
                <w:b/>
                <w:sz w:val="20"/>
                <w:szCs w:val="24"/>
                <w:rtl/>
                <w:lang w:bidi="fa-IR"/>
              </w:rPr>
              <w:t>1</w:t>
            </w:r>
            <w:r w:rsidRPr="00B26A1F">
              <w:rPr>
                <w:rFonts w:ascii="Times New Roman" w:eastAsia="Calibri" w:hAnsi="Times New Roman" w:cs="B Nazanin" w:hint="cs"/>
                <w:b/>
                <w:bCs/>
                <w:sz w:val="20"/>
                <w:szCs w:val="24"/>
                <w:rtl/>
                <w:lang w:bidi="fa-IR"/>
              </w:rPr>
              <w:t>-2</w:t>
            </w:r>
          </w:p>
        </w:tc>
        <w:tc>
          <w:tcPr>
            <w:tcW w:w="3013" w:type="dxa"/>
          </w:tcPr>
          <w:p w14:paraId="3323BE4F"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20</w:t>
            </w:r>
          </w:p>
        </w:tc>
        <w:tc>
          <w:tcPr>
            <w:tcW w:w="3033" w:type="dxa"/>
          </w:tcPr>
          <w:p w14:paraId="7D48B57C"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60</w:t>
            </w:r>
          </w:p>
        </w:tc>
      </w:tr>
      <w:tr w:rsidR="00B26A1F" w:rsidRPr="00B26A1F" w14:paraId="65EEA212" w14:textId="77777777" w:rsidTr="00440F8D">
        <w:tc>
          <w:tcPr>
            <w:tcW w:w="3015" w:type="dxa"/>
          </w:tcPr>
          <w:p w14:paraId="3DCBF6C2" w14:textId="77777777" w:rsidR="009E7CDC" w:rsidRPr="00B26A1F" w:rsidRDefault="009E7CDC" w:rsidP="00012922">
            <w:pPr>
              <w:bidi/>
              <w:spacing w:after="160" w:line="276" w:lineRule="auto"/>
              <w:jc w:val="center"/>
              <w:rPr>
                <w:rFonts w:ascii="Times New Roman" w:eastAsia="Calibri" w:hAnsi="Times New Roman" w:cs="B Nazanin"/>
                <w:sz w:val="20"/>
                <w:szCs w:val="24"/>
                <w:rtl/>
              </w:rPr>
            </w:pPr>
            <w:r w:rsidRPr="00B26A1F">
              <w:rPr>
                <w:rFonts w:ascii="Times New Roman" w:eastAsia="Calibri" w:hAnsi="Times New Roman" w:cs="B Nazanin" w:hint="cs"/>
                <w:b/>
                <w:sz w:val="20"/>
                <w:szCs w:val="24"/>
                <w:rtl/>
                <w:lang w:bidi="fa-IR"/>
              </w:rPr>
              <w:t>3</w:t>
            </w:r>
            <w:r w:rsidRPr="00B26A1F">
              <w:rPr>
                <w:rFonts w:ascii="Times New Roman" w:eastAsia="Calibri" w:hAnsi="Times New Roman" w:cs="B Nazanin" w:hint="cs"/>
                <w:b/>
                <w:bCs/>
                <w:sz w:val="20"/>
                <w:szCs w:val="24"/>
                <w:rtl/>
                <w:lang w:bidi="fa-IR"/>
              </w:rPr>
              <w:t>-4</w:t>
            </w:r>
          </w:p>
        </w:tc>
        <w:tc>
          <w:tcPr>
            <w:tcW w:w="3013" w:type="dxa"/>
          </w:tcPr>
          <w:p w14:paraId="54C63975"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25</w:t>
            </w:r>
          </w:p>
        </w:tc>
        <w:tc>
          <w:tcPr>
            <w:tcW w:w="3033" w:type="dxa"/>
          </w:tcPr>
          <w:p w14:paraId="53971432"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65</w:t>
            </w:r>
          </w:p>
        </w:tc>
      </w:tr>
      <w:tr w:rsidR="00B26A1F" w:rsidRPr="00B26A1F" w14:paraId="0A6A3768" w14:textId="77777777" w:rsidTr="00440F8D">
        <w:tc>
          <w:tcPr>
            <w:tcW w:w="3015" w:type="dxa"/>
          </w:tcPr>
          <w:p w14:paraId="0ECC7990"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sz w:val="20"/>
                <w:szCs w:val="24"/>
                <w:rtl/>
                <w:lang w:bidi="fa-IR"/>
              </w:rPr>
              <w:t>5</w:t>
            </w:r>
            <w:r w:rsidRPr="00B26A1F">
              <w:rPr>
                <w:rFonts w:ascii="Times New Roman" w:eastAsia="Calibri" w:hAnsi="Times New Roman" w:cs="B Nazanin" w:hint="cs"/>
                <w:b/>
                <w:bCs/>
                <w:sz w:val="20"/>
                <w:szCs w:val="24"/>
                <w:rtl/>
                <w:lang w:bidi="fa-IR"/>
              </w:rPr>
              <w:t>-6</w:t>
            </w:r>
          </w:p>
        </w:tc>
        <w:tc>
          <w:tcPr>
            <w:tcW w:w="3013" w:type="dxa"/>
          </w:tcPr>
          <w:p w14:paraId="556047CD"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30</w:t>
            </w:r>
          </w:p>
        </w:tc>
        <w:tc>
          <w:tcPr>
            <w:tcW w:w="3033" w:type="dxa"/>
          </w:tcPr>
          <w:p w14:paraId="69AF700B"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70</w:t>
            </w:r>
          </w:p>
        </w:tc>
      </w:tr>
      <w:tr w:rsidR="009E7CDC" w:rsidRPr="00B26A1F" w14:paraId="6D796EAD" w14:textId="77777777" w:rsidTr="00440F8D">
        <w:tc>
          <w:tcPr>
            <w:tcW w:w="3015" w:type="dxa"/>
          </w:tcPr>
          <w:p w14:paraId="27DC495B"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7</w:t>
            </w:r>
            <w:r w:rsidRPr="00B26A1F">
              <w:rPr>
                <w:rFonts w:ascii="Times New Roman" w:eastAsia="Calibri" w:hAnsi="Times New Roman" w:cs="B Nazanin" w:hint="cs"/>
                <w:b/>
                <w:bCs/>
                <w:sz w:val="20"/>
                <w:szCs w:val="24"/>
                <w:rtl/>
                <w:lang w:bidi="fa-IR"/>
              </w:rPr>
              <w:t>-</w:t>
            </w:r>
            <w:r w:rsidR="00012922" w:rsidRPr="00B26A1F">
              <w:rPr>
                <w:rFonts w:ascii="Times New Roman" w:eastAsia="Calibri" w:hAnsi="Times New Roman" w:cs="B Nazanin" w:hint="cs"/>
                <w:b/>
                <w:bCs/>
                <w:sz w:val="20"/>
                <w:szCs w:val="24"/>
                <w:rtl/>
                <w:lang w:bidi="fa-IR"/>
              </w:rPr>
              <w:t>8</w:t>
            </w:r>
          </w:p>
        </w:tc>
        <w:tc>
          <w:tcPr>
            <w:tcW w:w="3013" w:type="dxa"/>
          </w:tcPr>
          <w:p w14:paraId="48F6E0DB"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35</w:t>
            </w:r>
          </w:p>
        </w:tc>
        <w:tc>
          <w:tcPr>
            <w:tcW w:w="3033" w:type="dxa"/>
          </w:tcPr>
          <w:p w14:paraId="421CFF42" w14:textId="77777777" w:rsidR="009E7CDC" w:rsidRPr="00B26A1F" w:rsidRDefault="009E7CDC" w:rsidP="00012922">
            <w:pPr>
              <w:bidi/>
              <w:spacing w:after="160" w:line="276" w:lineRule="auto"/>
              <w:jc w:val="center"/>
              <w:rPr>
                <w:rFonts w:ascii="Times New Roman" w:eastAsia="Calibri" w:hAnsi="Times New Roman" w:cs="B Nazanin"/>
                <w:sz w:val="20"/>
                <w:szCs w:val="24"/>
                <w:rtl/>
                <w:lang w:bidi="fa-IR"/>
              </w:rPr>
            </w:pPr>
            <w:r w:rsidRPr="00B26A1F">
              <w:rPr>
                <w:rFonts w:ascii="Times New Roman" w:eastAsia="Calibri" w:hAnsi="Times New Roman" w:cs="B Nazanin" w:hint="cs"/>
                <w:b/>
                <w:sz w:val="20"/>
                <w:szCs w:val="24"/>
                <w:rtl/>
                <w:lang w:bidi="fa-IR"/>
              </w:rPr>
              <w:t>75</w:t>
            </w:r>
          </w:p>
        </w:tc>
      </w:tr>
    </w:tbl>
    <w:p w14:paraId="6697CBAC" w14:textId="77777777" w:rsidR="009E7CDC" w:rsidRPr="00B26A1F" w:rsidRDefault="009E7CDC" w:rsidP="003F02A4">
      <w:pPr>
        <w:bidi/>
        <w:spacing w:line="276" w:lineRule="auto"/>
        <w:jc w:val="both"/>
        <w:rPr>
          <w:rFonts w:ascii="Times New Roman" w:eastAsia="Calibri" w:hAnsi="Times New Roman" w:cs="B Nazanin"/>
          <w:sz w:val="24"/>
          <w:szCs w:val="26"/>
          <w:rtl/>
          <w:lang w:bidi="fa-IR"/>
        </w:rPr>
      </w:pPr>
    </w:p>
    <w:p w14:paraId="686D63D1" w14:textId="77777777" w:rsidR="009E7CDC" w:rsidRPr="00B26A1F" w:rsidRDefault="009E7CDC" w:rsidP="009E7CDC">
      <w:pPr>
        <w:bidi/>
        <w:spacing w:line="276" w:lineRule="auto"/>
        <w:jc w:val="both"/>
        <w:rPr>
          <w:rFonts w:ascii="Times New Roman" w:eastAsia="Calibri" w:hAnsi="Times New Roman" w:cs="B Nazanin"/>
          <w:sz w:val="24"/>
          <w:szCs w:val="26"/>
          <w:rtl/>
          <w:lang w:bidi="fa-IR"/>
        </w:rPr>
      </w:pPr>
      <w:r w:rsidRPr="00B26A1F">
        <w:rPr>
          <w:rFonts w:asciiTheme="minorBidi" w:hAnsiTheme="minorBidi"/>
          <w:b/>
          <w:sz w:val="28"/>
          <w:rtl/>
        </w:rPr>
        <w:t>.</w:t>
      </w:r>
    </w:p>
    <w:p w14:paraId="479B3D11" w14:textId="77777777" w:rsidR="00694D18" w:rsidRPr="00B26A1F" w:rsidRDefault="00694D18" w:rsidP="009E7CDC">
      <w:pPr>
        <w:bidi/>
        <w:spacing w:line="276" w:lineRule="auto"/>
        <w:jc w:val="both"/>
        <w:rPr>
          <w:rFonts w:ascii="Times New Roman" w:eastAsia="Calibri" w:hAnsi="Times New Roman" w:cs="B Nazanin"/>
          <w:b/>
          <w:bCs/>
          <w:sz w:val="24"/>
          <w:szCs w:val="26"/>
          <w:rtl/>
        </w:rPr>
      </w:pPr>
      <w:r w:rsidRPr="00B26A1F">
        <w:rPr>
          <w:rFonts w:ascii="Times New Roman" w:eastAsia="Calibri" w:hAnsi="Times New Roman" w:cs="B Nazanin" w:hint="cs"/>
          <w:b/>
          <w:bCs/>
          <w:sz w:val="24"/>
          <w:szCs w:val="26"/>
          <w:rtl/>
        </w:rPr>
        <w:t>مکمل</w:t>
      </w:r>
      <w:r w:rsidRPr="00B26A1F">
        <w:rPr>
          <w:rFonts w:ascii="Times New Roman" w:eastAsia="Calibri" w:hAnsi="Times New Roman" w:cs="B Nazanin"/>
          <w:b/>
          <w:bCs/>
          <w:sz w:val="24"/>
          <w:szCs w:val="26"/>
          <w:rtl/>
        </w:rPr>
        <w:softHyphen/>
      </w:r>
      <w:r w:rsidRPr="00B26A1F">
        <w:rPr>
          <w:rFonts w:ascii="Times New Roman" w:eastAsia="Calibri" w:hAnsi="Times New Roman" w:cs="B Nazanin" w:hint="cs"/>
          <w:b/>
          <w:bCs/>
          <w:sz w:val="24"/>
          <w:szCs w:val="26"/>
          <w:rtl/>
        </w:rPr>
        <w:t xml:space="preserve">یاری </w:t>
      </w:r>
      <w:r w:rsidR="00302EE4" w:rsidRPr="00B26A1F">
        <w:rPr>
          <w:rFonts w:ascii="Times New Roman" w:eastAsia="Calibri" w:hAnsi="Times New Roman" w:cs="B Nazanin" w:hint="cs"/>
          <w:b/>
          <w:bCs/>
          <w:sz w:val="24"/>
          <w:szCs w:val="26"/>
          <w:rtl/>
        </w:rPr>
        <w:t>سبوس برنج</w:t>
      </w:r>
    </w:p>
    <w:p w14:paraId="29827D7C" w14:textId="77777777" w:rsidR="00302EE4" w:rsidRPr="00B26A1F" w:rsidRDefault="009D3100" w:rsidP="003C0427">
      <w:pPr>
        <w:bidi/>
        <w:spacing w:line="276" w:lineRule="auto"/>
        <w:jc w:val="both"/>
        <w:rPr>
          <w:rFonts w:ascii="Times New Roman" w:eastAsia="Calibri" w:hAnsi="Times New Roman" w:cs="B Nazanin"/>
          <w:sz w:val="24"/>
          <w:szCs w:val="26"/>
          <w:rtl/>
          <w:lang w:bidi="fa-IR"/>
        </w:rPr>
      </w:pPr>
      <w:bookmarkStart w:id="6" w:name="_Hlk81673580"/>
      <w:r w:rsidRPr="00B26A1F">
        <w:rPr>
          <w:rFonts w:ascii="Times New Roman" w:eastAsia="Calibri" w:hAnsi="Times New Roman" w:cs="B Nazanin"/>
          <w:sz w:val="24"/>
          <w:szCs w:val="26"/>
          <w:rtl/>
          <w:lang w:bidi="fa-IR"/>
        </w:rPr>
        <w:t>گروه</w:t>
      </w:r>
      <w:r w:rsidRPr="00B26A1F">
        <w:rPr>
          <w:rFonts w:ascii="Times New Roman" w:eastAsia="Calibri" w:hAnsi="Times New Roman" w:cs="B Nazanin"/>
          <w:sz w:val="24"/>
          <w:szCs w:val="26"/>
          <w:rtl/>
          <w:lang w:bidi="fa-IR"/>
        </w:rPr>
        <w:softHyphen/>
        <w:t>های دریافت کننده سبوس برنج، بسته</w:t>
      </w:r>
      <w:r w:rsidRPr="00B26A1F">
        <w:rPr>
          <w:rFonts w:ascii="Times New Roman" w:eastAsia="Calibri" w:hAnsi="Times New Roman" w:cs="B Nazanin"/>
          <w:sz w:val="24"/>
          <w:szCs w:val="26"/>
          <w:rtl/>
          <w:lang w:bidi="fa-IR"/>
        </w:rPr>
        <w:softHyphen/>
        <w:t xml:space="preserve">های 10 گرمی مکمل سبوس برنج (شرکت بيجار کاواترم) را برای مصرف </w:t>
      </w:r>
      <w:r w:rsidR="0070711B" w:rsidRPr="00B26A1F">
        <w:rPr>
          <w:rFonts w:ascii="Times New Roman" w:eastAsia="Calibri" w:hAnsi="Times New Roman" w:cs="B Nazanin" w:hint="cs"/>
          <w:sz w:val="24"/>
          <w:szCs w:val="26"/>
          <w:rtl/>
          <w:lang w:bidi="fa-IR"/>
        </w:rPr>
        <w:t>هشت</w:t>
      </w:r>
      <w:r w:rsidRPr="00B26A1F">
        <w:rPr>
          <w:rFonts w:ascii="Times New Roman" w:eastAsia="Calibri" w:hAnsi="Times New Roman" w:cs="B Nazanin"/>
          <w:sz w:val="24"/>
          <w:szCs w:val="26"/>
          <w:rtl/>
          <w:lang w:bidi="fa-IR"/>
        </w:rPr>
        <w:t xml:space="preserve"> هفته (روزانه دو نوبت) دريافت کردند. از آنها خواسته شد قبل از صرف صبحانه و قبل از صرف شام یک بسته مکمل سبوس برنج مصرف کنند. از انها خواسته شد در صورت تمايل هر بسته 10 گرمی را در ماست ريخته و ميل نمايند </w:t>
      </w:r>
      <w:r w:rsidR="00154CE2" w:rsidRPr="00B26A1F">
        <w:rPr>
          <w:rFonts w:ascii="Times New Roman" w:eastAsia="Calibri" w:hAnsi="Times New Roman" w:cs="B Nazanin"/>
          <w:sz w:val="24"/>
          <w:szCs w:val="26"/>
          <w:rtl/>
          <w:lang w:bidi="fa-IR"/>
        </w:rPr>
        <w:fldChar w:fldCharType="begin"/>
      </w:r>
      <w:r w:rsidRPr="00B26A1F">
        <w:rPr>
          <w:rFonts w:ascii="Times New Roman" w:eastAsia="Calibri" w:hAnsi="Times New Roman" w:cs="B Nazanin"/>
          <w:sz w:val="24"/>
          <w:szCs w:val="26"/>
          <w:rtl/>
          <w:lang w:bidi="fa-IR"/>
        </w:rPr>
        <w:instrText xml:space="preserve"> </w:instrText>
      </w:r>
      <w:r w:rsidRPr="00B26A1F">
        <w:rPr>
          <w:rFonts w:ascii="Times New Roman" w:eastAsia="Calibri" w:hAnsi="Times New Roman" w:cs="B Nazanin"/>
          <w:sz w:val="24"/>
          <w:szCs w:val="26"/>
          <w:lang w:bidi="fa-IR"/>
        </w:rPr>
        <w:instrText>ADDIN EN.CITE &lt;EndNote&gt;&lt;Cite&gt;&lt;Author&gt;Tazakori&lt;/Author&gt;&lt;Year&gt;2007&lt;/Year&gt;&lt;RecNum&gt;18&lt;/RecNum&gt;&lt;DisplayText&gt;(17)&lt;/DisplayText&gt;&lt;record&gt;&lt;rec-number&gt;18&lt;/rec-number&gt;&lt;foreign-keys&gt;&lt;key app="EN" db-id="z9zx2ew9sxrtp4e05ta5spd1wtdww9w0twz0" timestamp="1725974235"&gt;18</w:instrText>
      </w:r>
      <w:r w:rsidRPr="00B26A1F">
        <w:rPr>
          <w:rFonts w:ascii="Times New Roman" w:eastAsia="Calibri" w:hAnsi="Times New Roman" w:cs="B Nazanin"/>
          <w:sz w:val="24"/>
          <w:szCs w:val="26"/>
          <w:rtl/>
          <w:lang w:bidi="fa-IR"/>
        </w:rPr>
        <w:instrText>&lt;/</w:instrText>
      </w:r>
      <w:r w:rsidRPr="00B26A1F">
        <w:rPr>
          <w:rFonts w:ascii="Times New Roman" w:eastAsia="Calibri" w:hAnsi="Times New Roman" w:cs="B Nazanin"/>
          <w:sz w:val="24"/>
          <w:szCs w:val="26"/>
          <w:lang w:bidi="fa-IR"/>
        </w:rPr>
        <w:instrText>key&gt;&lt;/foreign-keys&gt;&lt;ref-type name="Journal Article"&gt;17&lt;/ref-type&gt;&lt;contributors&gt;&lt;authors&gt;&lt;author&gt;Tazakori, Z&lt;/author&gt;&lt;author&gt;Dehghan, MH&lt;/author&gt;&lt;author&gt;Iranparvar, M&lt;/author&gt;&lt;author&gt;Zare, M&lt;/author&gt;&lt;author&gt;Foladi, N&lt;/author&gt;&lt;author&gt;Mohmmadi, R&lt;/author</w:instrText>
      </w:r>
      <w:r w:rsidRPr="00B26A1F">
        <w:rPr>
          <w:rFonts w:ascii="Times New Roman" w:eastAsia="Calibri" w:hAnsi="Times New Roman" w:cs="B Nazanin"/>
          <w:sz w:val="24"/>
          <w:szCs w:val="26"/>
          <w:rtl/>
          <w:lang w:bidi="fa-IR"/>
        </w:rPr>
        <w:instrText>&gt;&lt;/</w:instrText>
      </w:r>
      <w:r w:rsidRPr="00B26A1F">
        <w:rPr>
          <w:rFonts w:ascii="Times New Roman" w:eastAsia="Calibri" w:hAnsi="Times New Roman" w:cs="B Nazanin"/>
          <w:sz w:val="24"/>
          <w:szCs w:val="26"/>
          <w:lang w:bidi="fa-IR"/>
        </w:rPr>
        <w:instrText>authors&gt;&lt;/contributors&gt;&lt;titles&gt;&lt;title&gt;Effect of rice bran powder on blood glucose levels and serum lipid parameters in diabetes patient II&lt;/title&gt;&lt;/titles&gt;&lt;dates&gt;&lt;year&gt;2007&lt;/year&gt;&lt;/dates&gt;&lt;urls&gt;&lt;/urls&gt;&lt;/record&gt;&lt;/Cite&gt;&lt;/EndNote</w:instrText>
      </w:r>
      <w:r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Pr="00B26A1F">
        <w:rPr>
          <w:rFonts w:ascii="Times New Roman" w:eastAsia="Calibri" w:hAnsi="Times New Roman" w:cs="B Nazanin"/>
          <w:noProof/>
          <w:sz w:val="24"/>
          <w:szCs w:val="26"/>
          <w:rtl/>
          <w:lang w:bidi="fa-IR"/>
        </w:rPr>
        <w:t>(17)</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p>
    <w:bookmarkEnd w:id="6"/>
    <w:p w14:paraId="0E14BC64" w14:textId="77777777" w:rsidR="00694D18" w:rsidRPr="00B26A1F" w:rsidRDefault="00694D18" w:rsidP="009E778C">
      <w:pPr>
        <w:bidi/>
        <w:spacing w:line="276" w:lineRule="auto"/>
        <w:jc w:val="both"/>
        <w:rPr>
          <w:rFonts w:ascii="Times New Roman" w:eastAsia="Calibri" w:hAnsi="Times New Roman" w:cs="B Nazanin"/>
          <w:b/>
          <w:bCs/>
          <w:sz w:val="24"/>
          <w:szCs w:val="26"/>
          <w:rtl/>
          <w:lang w:bidi="fa-IR"/>
        </w:rPr>
      </w:pPr>
      <w:r w:rsidRPr="00B26A1F">
        <w:rPr>
          <w:rFonts w:ascii="Times New Roman" w:eastAsia="Calibri" w:hAnsi="Times New Roman" w:cs="B Nazanin" w:hint="cs"/>
          <w:b/>
          <w:bCs/>
          <w:sz w:val="24"/>
          <w:szCs w:val="26"/>
          <w:rtl/>
          <w:lang w:bidi="fa-IR"/>
        </w:rPr>
        <w:t>تجزیه و تحلیل یافته</w:t>
      </w:r>
      <w:r w:rsidRPr="00B26A1F">
        <w:rPr>
          <w:rFonts w:ascii="Times New Roman" w:eastAsia="Calibri" w:hAnsi="Times New Roman" w:cs="B Nazanin"/>
          <w:b/>
          <w:bCs/>
          <w:sz w:val="24"/>
          <w:szCs w:val="26"/>
          <w:rtl/>
          <w:lang w:bidi="fa-IR"/>
        </w:rPr>
        <w:softHyphen/>
      </w:r>
      <w:r w:rsidRPr="00B26A1F">
        <w:rPr>
          <w:rFonts w:ascii="Times New Roman" w:eastAsia="Calibri" w:hAnsi="Times New Roman" w:cs="B Nazanin" w:hint="cs"/>
          <w:b/>
          <w:bCs/>
          <w:sz w:val="24"/>
          <w:szCs w:val="26"/>
          <w:rtl/>
          <w:lang w:bidi="fa-IR"/>
        </w:rPr>
        <w:t>ها</w:t>
      </w:r>
    </w:p>
    <w:p w14:paraId="4C8C0099" w14:textId="77777777" w:rsidR="00694D18" w:rsidRPr="00B26A1F" w:rsidRDefault="00694D18" w:rsidP="009E778C">
      <w:pPr>
        <w:bidi/>
        <w:spacing w:line="276" w:lineRule="auto"/>
        <w:jc w:val="both"/>
        <w:rPr>
          <w:rFonts w:ascii="Times New Roman" w:hAnsi="Times New Roman" w:cs="B Nazanin"/>
          <w:sz w:val="24"/>
          <w:szCs w:val="26"/>
          <w:rtl/>
          <w:lang w:bidi="fa-IR"/>
        </w:rPr>
      </w:pPr>
      <w:r w:rsidRPr="00B26A1F">
        <w:rPr>
          <w:rFonts w:ascii="Times New Roman" w:hAnsi="Times New Roman" w:cs="B Nazanin" w:hint="cs"/>
          <w:sz w:val="24"/>
          <w:szCs w:val="26"/>
          <w:rtl/>
          <w:lang w:bidi="fa-IR"/>
        </w:rPr>
        <w:t>از آزمون شاپیرو-ویلک به منظور بررسی چگونگی توزیع داده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 xml:space="preserve">ها استفاده شد. </w:t>
      </w:r>
      <w:r w:rsidR="00BC6719" w:rsidRPr="00B26A1F">
        <w:rPr>
          <w:rFonts w:ascii="Times New Roman" w:hAnsi="Times New Roman" w:cs="B Nazanin" w:hint="cs"/>
          <w:sz w:val="24"/>
          <w:szCs w:val="26"/>
          <w:rtl/>
        </w:rPr>
        <w:t>باتوجه به</w:t>
      </w:r>
      <w:r w:rsidRPr="00B26A1F">
        <w:rPr>
          <w:rFonts w:ascii="Times New Roman" w:hAnsi="Times New Roman" w:cs="B Nazanin" w:hint="cs"/>
          <w:sz w:val="24"/>
          <w:szCs w:val="26"/>
          <w:rtl/>
        </w:rPr>
        <w:t xml:space="preserve"> توزیع طبیعی </w:t>
      </w:r>
      <w:r w:rsidR="00BC6719" w:rsidRPr="00B26A1F">
        <w:rPr>
          <w:rFonts w:ascii="Times New Roman" w:hAnsi="Times New Roman" w:cs="B Nazanin" w:hint="cs"/>
          <w:sz w:val="24"/>
          <w:szCs w:val="26"/>
          <w:rtl/>
        </w:rPr>
        <w:t>داده</w:t>
      </w:r>
      <w:r w:rsidR="00BC6719" w:rsidRPr="00B26A1F">
        <w:rPr>
          <w:rFonts w:ascii="Times New Roman" w:hAnsi="Times New Roman" w:cs="B Nazanin"/>
          <w:sz w:val="24"/>
          <w:szCs w:val="26"/>
          <w:rtl/>
        </w:rPr>
        <w:softHyphen/>
      </w:r>
      <w:r w:rsidR="00BC6719" w:rsidRPr="00B26A1F">
        <w:rPr>
          <w:rFonts w:ascii="Times New Roman" w:hAnsi="Times New Roman" w:cs="B Nazanin" w:hint="cs"/>
          <w:sz w:val="24"/>
          <w:szCs w:val="26"/>
          <w:rtl/>
        </w:rPr>
        <w:t>ها</w:t>
      </w:r>
      <w:r w:rsidRPr="00B26A1F">
        <w:rPr>
          <w:rFonts w:ascii="Times New Roman" w:hAnsi="Times New Roman" w:cs="B Nazanin" w:hint="cs"/>
          <w:sz w:val="24"/>
          <w:szCs w:val="26"/>
          <w:rtl/>
        </w:rPr>
        <w:t>، به منظور</w:t>
      </w:r>
      <w:r w:rsidRPr="00B26A1F">
        <w:rPr>
          <w:rFonts w:ascii="Times New Roman" w:hAnsi="Times New Roman" w:cs="B Nazanin"/>
          <w:sz w:val="24"/>
          <w:szCs w:val="26"/>
          <w:rtl/>
        </w:rPr>
        <w:t xml:space="preserve"> مقا</w:t>
      </w:r>
      <w:r w:rsidRPr="00B26A1F">
        <w:rPr>
          <w:rFonts w:ascii="Times New Roman" w:hAnsi="Times New Roman" w:cs="B Nazanin" w:hint="cs"/>
          <w:sz w:val="24"/>
          <w:szCs w:val="26"/>
          <w:rtl/>
        </w:rPr>
        <w:t>ی</w:t>
      </w:r>
      <w:r w:rsidRPr="00B26A1F">
        <w:rPr>
          <w:rFonts w:ascii="Times New Roman" w:hAnsi="Times New Roman" w:cs="B Nazanin" w:hint="eastAsia"/>
          <w:sz w:val="24"/>
          <w:szCs w:val="26"/>
          <w:rtl/>
        </w:rPr>
        <w:t>سه</w:t>
      </w:r>
      <w:r w:rsidRPr="00B26A1F">
        <w:rPr>
          <w:rFonts w:ascii="Times New Roman" w:hAnsi="Times New Roman" w:cs="B Nazanin"/>
          <w:sz w:val="24"/>
          <w:szCs w:val="26"/>
          <w:rtl/>
        </w:rPr>
        <w:t xml:space="preserve"> تغ</w:t>
      </w:r>
      <w:r w:rsidRPr="00B26A1F">
        <w:rPr>
          <w:rFonts w:ascii="Times New Roman" w:hAnsi="Times New Roman" w:cs="B Nazanin" w:hint="cs"/>
          <w:sz w:val="24"/>
          <w:szCs w:val="26"/>
          <w:rtl/>
        </w:rPr>
        <w:t>یی</w:t>
      </w:r>
      <w:r w:rsidRPr="00B26A1F">
        <w:rPr>
          <w:rFonts w:ascii="Times New Roman" w:hAnsi="Times New Roman" w:cs="B Nazanin" w:hint="eastAsia"/>
          <w:sz w:val="24"/>
          <w:szCs w:val="26"/>
          <w:rtl/>
        </w:rPr>
        <w:t>رات</w:t>
      </w:r>
      <w:r w:rsidRPr="00B26A1F">
        <w:rPr>
          <w:rFonts w:ascii="Times New Roman" w:hAnsi="Times New Roman" w:cs="B Nazanin"/>
          <w:sz w:val="24"/>
          <w:szCs w:val="26"/>
          <w:rtl/>
        </w:rPr>
        <w:t xml:space="preserve"> ب</w:t>
      </w:r>
      <w:r w:rsidRPr="00B26A1F">
        <w:rPr>
          <w:rFonts w:ascii="Times New Roman" w:hAnsi="Times New Roman" w:cs="B Nazanin" w:hint="cs"/>
          <w:sz w:val="24"/>
          <w:szCs w:val="26"/>
          <w:rtl/>
        </w:rPr>
        <w:t>ی</w:t>
      </w:r>
      <w:r w:rsidRPr="00B26A1F">
        <w:rPr>
          <w:rFonts w:ascii="Times New Roman" w:hAnsi="Times New Roman" w:cs="B Nazanin" w:hint="eastAsia"/>
          <w:sz w:val="24"/>
          <w:szCs w:val="26"/>
          <w:rtl/>
        </w:rPr>
        <w:t>ن</w:t>
      </w:r>
      <w:r w:rsidRPr="00B26A1F">
        <w:rPr>
          <w:rFonts w:ascii="Times New Roman" w:hAnsi="Times New Roman" w:cs="B Nazanin"/>
          <w:sz w:val="24"/>
          <w:szCs w:val="26"/>
          <w:rtl/>
        </w:rPr>
        <w:t xml:space="preserve"> گروه</w:t>
      </w:r>
      <w:r w:rsidRPr="00B26A1F">
        <w:rPr>
          <w:rFonts w:ascii="Times New Roman" w:hAnsi="Times New Roman" w:cs="B Nazanin" w:hint="cs"/>
          <w:sz w:val="24"/>
          <w:szCs w:val="26"/>
          <w:rtl/>
        </w:rPr>
        <w:t>ی از آزمون</w:t>
      </w:r>
      <w:r w:rsidRPr="00B26A1F">
        <w:rPr>
          <w:rFonts w:ascii="Times New Roman" w:hAnsi="Times New Roman" w:cs="B Nazanin"/>
          <w:sz w:val="24"/>
          <w:szCs w:val="26"/>
          <w:rtl/>
        </w:rPr>
        <w:softHyphen/>
      </w:r>
      <w:r w:rsidRPr="00B26A1F">
        <w:rPr>
          <w:rFonts w:ascii="Times New Roman" w:hAnsi="Times New Roman" w:cs="B Nazanin" w:hint="cs"/>
          <w:sz w:val="24"/>
          <w:szCs w:val="26"/>
          <w:rtl/>
        </w:rPr>
        <w:t xml:space="preserve">های پارامتریک استفاده </w:t>
      </w:r>
      <w:r w:rsidR="00C02818" w:rsidRPr="00B26A1F">
        <w:rPr>
          <w:rFonts w:ascii="Times New Roman" w:hAnsi="Times New Roman" w:cs="B Nazanin" w:hint="cs"/>
          <w:sz w:val="24"/>
          <w:szCs w:val="26"/>
          <w:rtl/>
        </w:rPr>
        <w:t>گردید</w:t>
      </w:r>
      <w:r w:rsidRPr="00B26A1F">
        <w:rPr>
          <w:rFonts w:ascii="Times New Roman" w:hAnsi="Times New Roman" w:cs="B Nazanin" w:hint="cs"/>
          <w:sz w:val="24"/>
          <w:szCs w:val="26"/>
          <w:rtl/>
        </w:rPr>
        <w:t xml:space="preserve">. از </w:t>
      </w:r>
      <w:r w:rsidRPr="00B26A1F">
        <w:rPr>
          <w:rFonts w:ascii="Times New Roman" w:hAnsi="Times New Roman" w:cs="B Nazanin" w:hint="eastAsia"/>
          <w:sz w:val="24"/>
          <w:szCs w:val="26"/>
          <w:rtl/>
        </w:rPr>
        <w:t>آزمون</w:t>
      </w:r>
      <w:r w:rsidRPr="00B26A1F">
        <w:rPr>
          <w:rFonts w:ascii="Times New Roman" w:hAnsi="Times New Roman" w:cs="B Nazanin"/>
          <w:sz w:val="24"/>
          <w:szCs w:val="26"/>
          <w:rtl/>
        </w:rPr>
        <w:t xml:space="preserve"> </w:t>
      </w:r>
      <w:bookmarkStart w:id="7" w:name="_Hlk98774732"/>
      <w:r w:rsidRPr="00B26A1F">
        <w:rPr>
          <w:rFonts w:ascii="Times New Roman" w:hAnsi="Times New Roman" w:cs="B Nazanin" w:hint="cs"/>
          <w:sz w:val="24"/>
          <w:szCs w:val="26"/>
          <w:rtl/>
        </w:rPr>
        <w:t>آنالیز</w:t>
      </w:r>
      <w:r w:rsidRPr="00B26A1F">
        <w:rPr>
          <w:rFonts w:ascii="Times New Roman" w:hAnsi="Times New Roman" w:cs="B Nazanin"/>
          <w:sz w:val="24"/>
          <w:szCs w:val="26"/>
          <w:rtl/>
        </w:rPr>
        <w:t xml:space="preserve"> </w:t>
      </w:r>
      <w:r w:rsidRPr="00B26A1F">
        <w:rPr>
          <w:rFonts w:ascii="Times New Roman" w:hAnsi="Times New Roman" w:cs="B Nazanin" w:hint="eastAsia"/>
          <w:sz w:val="24"/>
          <w:szCs w:val="26"/>
          <w:rtl/>
        </w:rPr>
        <w:t>کووار</w:t>
      </w:r>
      <w:r w:rsidRPr="00B26A1F">
        <w:rPr>
          <w:rFonts w:ascii="Times New Roman" w:hAnsi="Times New Roman" w:cs="B Nazanin" w:hint="cs"/>
          <w:sz w:val="24"/>
          <w:szCs w:val="26"/>
          <w:rtl/>
        </w:rPr>
        <w:t>ی</w:t>
      </w:r>
      <w:r w:rsidRPr="00B26A1F">
        <w:rPr>
          <w:rFonts w:ascii="Times New Roman" w:hAnsi="Times New Roman" w:cs="B Nazanin" w:hint="eastAsia"/>
          <w:sz w:val="24"/>
          <w:szCs w:val="26"/>
          <w:rtl/>
        </w:rPr>
        <w:t>انس</w:t>
      </w:r>
      <w:r w:rsidRPr="00B26A1F">
        <w:rPr>
          <w:rFonts w:ascii="Times New Roman" w:hAnsi="Times New Roman" w:cs="B Nazanin" w:hint="cs"/>
          <w:sz w:val="24"/>
          <w:szCs w:val="26"/>
          <w:rtl/>
        </w:rPr>
        <w:t xml:space="preserve"> </w:t>
      </w:r>
      <w:bookmarkEnd w:id="7"/>
      <w:r w:rsidRPr="00B26A1F">
        <w:rPr>
          <w:rFonts w:ascii="Times New Roman" w:hAnsi="Times New Roman" w:cs="B Nazanin" w:hint="cs"/>
          <w:sz w:val="24"/>
          <w:szCs w:val="26"/>
          <w:rtl/>
        </w:rPr>
        <w:t>(</w:t>
      </w:r>
      <w:r w:rsidR="00B77275" w:rsidRPr="00B26A1F">
        <w:rPr>
          <w:rFonts w:ascii="Times New Roman" w:hAnsi="Times New Roman" w:cs="B Nazanin"/>
          <w:sz w:val="24"/>
          <w:szCs w:val="26"/>
          <w:lang w:bidi="fa-IR"/>
        </w:rPr>
        <w:t>ANCOVA</w:t>
      </w:r>
      <w:r w:rsidRPr="00B26A1F">
        <w:rPr>
          <w:rFonts w:ascii="Times New Roman" w:hAnsi="Times New Roman" w:cs="B Nazanin" w:hint="cs"/>
          <w:sz w:val="24"/>
          <w:szCs w:val="26"/>
          <w:rtl/>
        </w:rPr>
        <w:t>)</w:t>
      </w:r>
      <w:r w:rsidRPr="00B26A1F">
        <w:rPr>
          <w:rFonts w:ascii="Times New Roman" w:hAnsi="Times New Roman" w:cs="B Nazanin"/>
          <w:sz w:val="24"/>
          <w:szCs w:val="26"/>
          <w:rtl/>
        </w:rPr>
        <w:t xml:space="preserve"> </w:t>
      </w:r>
      <w:r w:rsidRPr="00B26A1F">
        <w:rPr>
          <w:rFonts w:ascii="Times New Roman" w:hAnsi="Times New Roman" w:cs="B Nazanin" w:hint="cs"/>
          <w:sz w:val="24"/>
          <w:szCs w:val="26"/>
          <w:rtl/>
        </w:rPr>
        <w:t xml:space="preserve">به منظور مقایسه تغییرات بین گروهی و آزمون تعقیبی </w:t>
      </w:r>
      <w:r w:rsidR="00A31A16" w:rsidRPr="00B26A1F">
        <w:rPr>
          <w:rFonts w:ascii="Times New Roman" w:hAnsi="Times New Roman" w:cs="B Nazanin" w:hint="cs"/>
          <w:sz w:val="24"/>
          <w:szCs w:val="26"/>
          <w:rtl/>
        </w:rPr>
        <w:t>بونفرونی</w:t>
      </w:r>
      <w:r w:rsidRPr="00B26A1F">
        <w:rPr>
          <w:rFonts w:ascii="Times New Roman" w:hAnsi="Times New Roman" w:cs="B Nazanin" w:hint="cs"/>
          <w:sz w:val="24"/>
          <w:szCs w:val="26"/>
          <w:rtl/>
        </w:rPr>
        <w:t xml:space="preserve"> برای مقایسه دو به دوی گروه</w:t>
      </w:r>
      <w:r w:rsidRPr="00B26A1F">
        <w:rPr>
          <w:rFonts w:ascii="Times New Roman" w:hAnsi="Times New Roman" w:cs="B Nazanin"/>
          <w:sz w:val="24"/>
          <w:szCs w:val="26"/>
          <w:rtl/>
        </w:rPr>
        <w:softHyphen/>
      </w:r>
      <w:r w:rsidRPr="00B26A1F">
        <w:rPr>
          <w:rFonts w:ascii="Times New Roman" w:hAnsi="Times New Roman" w:cs="B Nazanin" w:hint="cs"/>
          <w:sz w:val="24"/>
          <w:szCs w:val="26"/>
          <w:rtl/>
        </w:rPr>
        <w:t>ها و تعیین محل اختلاف بین گروه</w:t>
      </w:r>
      <w:r w:rsidRPr="00B26A1F">
        <w:rPr>
          <w:rFonts w:ascii="Times New Roman" w:hAnsi="Times New Roman" w:cs="B Nazanin"/>
          <w:sz w:val="24"/>
          <w:szCs w:val="26"/>
          <w:rtl/>
        </w:rPr>
        <w:softHyphen/>
      </w:r>
      <w:r w:rsidRPr="00B26A1F">
        <w:rPr>
          <w:rFonts w:ascii="Times New Roman" w:hAnsi="Times New Roman" w:cs="B Nazanin" w:hint="cs"/>
          <w:sz w:val="24"/>
          <w:szCs w:val="26"/>
          <w:rtl/>
        </w:rPr>
        <w:t xml:space="preserve">ها </w:t>
      </w:r>
      <w:r w:rsidR="00C02818" w:rsidRPr="00B26A1F">
        <w:rPr>
          <w:rFonts w:ascii="Times New Roman" w:hAnsi="Times New Roman" w:cs="B Nazanin" w:hint="cs"/>
          <w:sz w:val="24"/>
          <w:szCs w:val="26"/>
          <w:rtl/>
        </w:rPr>
        <w:t>کمک گرفته شد</w:t>
      </w:r>
      <w:r w:rsidRPr="00B26A1F">
        <w:rPr>
          <w:rFonts w:ascii="Times New Roman" w:hAnsi="Times New Roman" w:cs="B Nazanin" w:hint="cs"/>
          <w:sz w:val="24"/>
          <w:szCs w:val="26"/>
          <w:rtl/>
        </w:rPr>
        <w:t>.</w:t>
      </w:r>
      <w:r w:rsidRPr="00B26A1F">
        <w:rPr>
          <w:rFonts w:ascii="Times New Roman" w:hAnsi="Times New Roman" w:cs="B Nazanin" w:hint="cs"/>
          <w:sz w:val="24"/>
          <w:szCs w:val="26"/>
          <w:rtl/>
          <w:lang w:bidi="fa-IR"/>
        </w:rPr>
        <w:t xml:space="preserve"> </w:t>
      </w:r>
      <w:r w:rsidRPr="00B26A1F">
        <w:rPr>
          <w:rFonts w:ascii="Times New Roman" w:hAnsi="Times New Roman" w:cs="B Nazanin" w:hint="cs"/>
          <w:sz w:val="24"/>
          <w:szCs w:val="26"/>
          <w:rtl/>
        </w:rPr>
        <w:t>برای همه آزمون</w:t>
      </w:r>
      <w:r w:rsidRPr="00B26A1F">
        <w:rPr>
          <w:rFonts w:ascii="Times New Roman" w:hAnsi="Times New Roman" w:cs="B Nazanin"/>
          <w:sz w:val="24"/>
          <w:szCs w:val="26"/>
          <w:rtl/>
        </w:rPr>
        <w:softHyphen/>
      </w:r>
      <w:r w:rsidRPr="00B26A1F">
        <w:rPr>
          <w:rFonts w:ascii="Times New Roman" w:hAnsi="Times New Roman" w:cs="B Nazanin" w:hint="cs"/>
          <w:sz w:val="24"/>
          <w:szCs w:val="26"/>
          <w:rtl/>
        </w:rPr>
        <w:t>ها،</w:t>
      </w:r>
      <w:r w:rsidRPr="00B26A1F">
        <w:rPr>
          <w:rFonts w:ascii="Times New Roman" w:hAnsi="Times New Roman" w:cs="B Nazanin"/>
          <w:sz w:val="24"/>
          <w:szCs w:val="26"/>
          <w:rtl/>
        </w:rPr>
        <w:t xml:space="preserve"> </w:t>
      </w:r>
      <w:r w:rsidRPr="00B26A1F">
        <w:rPr>
          <w:rFonts w:ascii="Times New Roman" w:hAnsi="Times New Roman" w:cs="B Nazanin" w:hint="cs"/>
          <w:sz w:val="24"/>
          <w:szCs w:val="26"/>
          <w:rtl/>
        </w:rPr>
        <w:t xml:space="preserve">معناداری در </w:t>
      </w:r>
      <w:r w:rsidRPr="00B26A1F">
        <w:rPr>
          <w:rFonts w:ascii="Times New Roman" w:hAnsi="Times New Roman" w:cs="B Nazanin"/>
          <w:sz w:val="24"/>
          <w:szCs w:val="26"/>
          <w:rtl/>
        </w:rPr>
        <w:t xml:space="preserve">سطح </w:t>
      </w:r>
      <w:r w:rsidRPr="00B26A1F">
        <w:rPr>
          <w:rFonts w:ascii="Times New Roman" w:hAnsi="Times New Roman" w:cs="B Nazanin" w:hint="cs"/>
          <w:sz w:val="24"/>
          <w:szCs w:val="26"/>
          <w:rtl/>
        </w:rPr>
        <w:t>05</w:t>
      </w:r>
      <w:r w:rsidRPr="00B26A1F">
        <w:rPr>
          <w:rFonts w:ascii="Times New Roman" w:hAnsi="Times New Roman" w:cs="B Nazanin"/>
          <w:sz w:val="24"/>
          <w:szCs w:val="26"/>
          <w:rtl/>
        </w:rPr>
        <w:t>/</w:t>
      </w:r>
      <w:r w:rsidRPr="00B26A1F">
        <w:rPr>
          <w:rFonts w:ascii="Times New Roman" w:hAnsi="Times New Roman" w:cs="B Nazanin" w:hint="cs"/>
          <w:sz w:val="24"/>
          <w:szCs w:val="26"/>
          <w:rtl/>
        </w:rPr>
        <w:t>0</w:t>
      </w:r>
      <w:r w:rsidRPr="00B26A1F">
        <w:rPr>
          <w:rFonts w:ascii="Times New Roman" w:hAnsi="Times New Roman" w:cs="Times New Roman"/>
          <w:sz w:val="24"/>
          <w:szCs w:val="24"/>
          <w:rtl/>
        </w:rPr>
        <w:t>&gt;</w:t>
      </w:r>
      <w:r w:rsidRPr="00B26A1F">
        <w:rPr>
          <w:rFonts w:ascii="Times New Roman" w:hAnsi="Times New Roman" w:cs="B Nazanin"/>
          <w:sz w:val="24"/>
          <w:szCs w:val="26"/>
          <w:lang w:bidi="fa-IR"/>
        </w:rPr>
        <w:t>p</w:t>
      </w:r>
      <w:r w:rsidRPr="00B26A1F">
        <w:rPr>
          <w:rFonts w:ascii="Times New Roman" w:hAnsi="Times New Roman" w:cs="B Nazanin"/>
          <w:sz w:val="24"/>
          <w:szCs w:val="26"/>
          <w:rtl/>
        </w:rPr>
        <w:t xml:space="preserve"> در نظر گرفته ش</w:t>
      </w:r>
      <w:r w:rsidRPr="00B26A1F">
        <w:rPr>
          <w:rFonts w:ascii="Times New Roman" w:hAnsi="Times New Roman" w:cs="B Nazanin" w:hint="cs"/>
          <w:sz w:val="24"/>
          <w:szCs w:val="26"/>
          <w:rtl/>
          <w:lang w:bidi="fa-IR"/>
        </w:rPr>
        <w:t>د و تمامی مراحل تجزیه و تحلیل یافته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 xml:space="preserve">ها با نرم افزار </w:t>
      </w:r>
      <w:r w:rsidRPr="00B26A1F">
        <w:rPr>
          <w:rFonts w:ascii="Times New Roman" w:hAnsi="Times New Roman" w:cs="B Nazanin"/>
          <w:sz w:val="24"/>
          <w:szCs w:val="26"/>
          <w:lang w:bidi="fa-IR"/>
        </w:rPr>
        <w:t>SPSS</w:t>
      </w:r>
      <w:r w:rsidRPr="00B26A1F">
        <w:rPr>
          <w:rFonts w:ascii="Times New Roman" w:hAnsi="Times New Roman" w:cs="B Nazanin" w:hint="cs"/>
          <w:sz w:val="24"/>
          <w:szCs w:val="26"/>
          <w:rtl/>
          <w:lang w:bidi="fa-IR"/>
        </w:rPr>
        <w:t xml:space="preserve"> نسخه </w:t>
      </w:r>
      <w:r w:rsidR="00B77275" w:rsidRPr="00B26A1F">
        <w:rPr>
          <w:rFonts w:ascii="Times New Roman" w:hAnsi="Times New Roman" w:cs="B Nazanin" w:hint="cs"/>
          <w:sz w:val="24"/>
          <w:szCs w:val="26"/>
          <w:rtl/>
          <w:lang w:bidi="fa-IR"/>
        </w:rPr>
        <w:t>26</w:t>
      </w:r>
      <w:r w:rsidRPr="00B26A1F">
        <w:rPr>
          <w:rFonts w:ascii="Times New Roman" w:hAnsi="Times New Roman" w:cs="B Nazanin" w:hint="cs"/>
          <w:sz w:val="24"/>
          <w:szCs w:val="26"/>
          <w:rtl/>
          <w:lang w:bidi="fa-IR"/>
        </w:rPr>
        <w:t xml:space="preserve"> انجام </w:t>
      </w:r>
      <w:r w:rsidR="00252873" w:rsidRPr="00B26A1F">
        <w:rPr>
          <w:rFonts w:ascii="Times New Roman" w:hAnsi="Times New Roman" w:cs="B Nazanin" w:hint="cs"/>
          <w:sz w:val="24"/>
          <w:szCs w:val="26"/>
          <w:rtl/>
          <w:lang w:bidi="fa-IR"/>
        </w:rPr>
        <w:t>پذیرفت</w:t>
      </w:r>
      <w:r w:rsidRPr="00B26A1F">
        <w:rPr>
          <w:rFonts w:ascii="Times New Roman" w:hAnsi="Times New Roman" w:cs="B Nazanin" w:hint="cs"/>
          <w:sz w:val="24"/>
          <w:szCs w:val="26"/>
          <w:rtl/>
          <w:lang w:bidi="fa-IR"/>
        </w:rPr>
        <w:t>.</w:t>
      </w:r>
    </w:p>
    <w:p w14:paraId="31FFD73B" w14:textId="77777777" w:rsidR="0013181D" w:rsidRPr="00B26A1F" w:rsidRDefault="0013181D" w:rsidP="009E778C">
      <w:pPr>
        <w:bidi/>
        <w:spacing w:line="276" w:lineRule="auto"/>
        <w:jc w:val="both"/>
        <w:rPr>
          <w:rFonts w:ascii="Times New Roman" w:hAnsi="Times New Roman" w:cs="B Nazanin"/>
          <w:sz w:val="24"/>
          <w:szCs w:val="26"/>
          <w:rtl/>
          <w:lang w:bidi="fa-IR"/>
        </w:rPr>
      </w:pPr>
    </w:p>
    <w:p w14:paraId="3EF0D09E" w14:textId="77777777" w:rsidR="00DD2302" w:rsidRPr="00B26A1F" w:rsidRDefault="00E83192" w:rsidP="009E778C">
      <w:pPr>
        <w:bidi/>
        <w:spacing w:line="276" w:lineRule="auto"/>
        <w:jc w:val="both"/>
        <w:rPr>
          <w:rFonts w:ascii="Times New Roman" w:hAnsi="Times New Roman" w:cs="B Nazanin"/>
          <w:bCs/>
          <w:sz w:val="24"/>
          <w:szCs w:val="26"/>
          <w:rtl/>
        </w:rPr>
      </w:pPr>
      <w:r w:rsidRPr="00B26A1F">
        <w:rPr>
          <w:rFonts w:ascii="Times New Roman" w:hAnsi="Times New Roman" w:cs="B Nazanin"/>
          <w:bCs/>
          <w:sz w:val="24"/>
          <w:szCs w:val="26"/>
          <w:rtl/>
          <w:lang w:bidi="fa-IR"/>
        </w:rPr>
        <w:t>يافته</w:t>
      </w:r>
      <w:r w:rsidRPr="00B26A1F">
        <w:rPr>
          <w:rFonts w:ascii="Times New Roman" w:hAnsi="Times New Roman" w:cs="B Nazanin"/>
          <w:bCs/>
          <w:sz w:val="24"/>
          <w:szCs w:val="26"/>
          <w:rtl/>
        </w:rPr>
        <w:softHyphen/>
      </w:r>
      <w:r w:rsidRPr="00B26A1F">
        <w:rPr>
          <w:rFonts w:ascii="Times New Roman" w:hAnsi="Times New Roman" w:cs="B Nazanin"/>
          <w:bCs/>
          <w:sz w:val="24"/>
          <w:szCs w:val="26"/>
          <w:rtl/>
          <w:lang w:bidi="fa-IR"/>
        </w:rPr>
        <w:t>ها</w:t>
      </w:r>
    </w:p>
    <w:p w14:paraId="3780239A" w14:textId="77777777" w:rsidR="00B11893" w:rsidRPr="00B26A1F" w:rsidRDefault="00D46078" w:rsidP="009E778C">
      <w:pPr>
        <w:bidi/>
        <w:spacing w:line="276" w:lineRule="auto"/>
        <w:jc w:val="both"/>
        <w:rPr>
          <w:rFonts w:ascii="Times New Roman" w:hAnsi="Times New Roman" w:cs="B Nazanin"/>
          <w:sz w:val="24"/>
          <w:szCs w:val="26"/>
          <w:rtl/>
          <w:lang w:bidi="fa-IR"/>
        </w:rPr>
      </w:pPr>
      <w:r w:rsidRPr="00B26A1F">
        <w:rPr>
          <w:rFonts w:ascii="Times New Roman" w:hAnsi="Times New Roman" w:cs="B Nazanin" w:hint="cs"/>
          <w:sz w:val="24"/>
          <w:szCs w:val="26"/>
          <w:rtl/>
          <w:lang w:bidi="fa-IR"/>
        </w:rPr>
        <w:lastRenderedPageBreak/>
        <w:t>ویژگی</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های پیکرسنجی آزمودنی</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ها شامل سن، قد، وزن بدن و شاخص تودن بدن در جدول3 برای همه گروه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های پژوهش به تفکیک نشان داده شده است.</w:t>
      </w:r>
    </w:p>
    <w:p w14:paraId="49E29B7E" w14:textId="77777777" w:rsidR="00B11893" w:rsidRPr="00B26A1F" w:rsidRDefault="00B11893" w:rsidP="00B11893">
      <w:pPr>
        <w:keepNext/>
        <w:bidi/>
        <w:spacing w:after="0" w:line="240" w:lineRule="auto"/>
        <w:jc w:val="center"/>
        <w:rPr>
          <w:rFonts w:ascii="Times New Roman Bold" w:eastAsia="Times New Roman" w:hAnsi="Times New Roman Bold" w:cs="B Nazanin"/>
          <w:b/>
          <w:sz w:val="20"/>
          <w:szCs w:val="24"/>
        </w:rPr>
      </w:pPr>
      <w:r w:rsidRPr="00B26A1F">
        <w:rPr>
          <w:rFonts w:ascii="Times New Roman Bold" w:eastAsia="Times New Roman" w:hAnsi="Times New Roman Bold" w:cs="B Nazanin" w:hint="cs"/>
          <w:b/>
          <w:sz w:val="20"/>
          <w:szCs w:val="24"/>
          <w:rtl/>
        </w:rPr>
        <w:t>جدول3: ویژگی</w:t>
      </w:r>
      <w:r w:rsidRPr="00B26A1F">
        <w:rPr>
          <w:rFonts w:ascii="Times New Roman Bold" w:eastAsia="Times New Roman" w:hAnsi="Times New Roman Bold" w:cs="B Nazanin"/>
          <w:b/>
          <w:sz w:val="20"/>
          <w:szCs w:val="24"/>
          <w:rtl/>
        </w:rPr>
        <w:softHyphen/>
      </w:r>
      <w:r w:rsidRPr="00B26A1F">
        <w:rPr>
          <w:rFonts w:ascii="Times New Roman Bold" w:eastAsia="Times New Roman" w:hAnsi="Times New Roman Bold" w:cs="B Nazanin" w:hint="cs"/>
          <w:b/>
          <w:sz w:val="20"/>
          <w:szCs w:val="24"/>
          <w:rtl/>
        </w:rPr>
        <w:t>های پیکر سنجی آزمودنی</w:t>
      </w:r>
      <w:r w:rsidRPr="00B26A1F">
        <w:rPr>
          <w:rFonts w:ascii="Times New Roman Bold" w:eastAsia="Times New Roman" w:hAnsi="Times New Roman Bold" w:cs="B Nazanin"/>
          <w:b/>
          <w:sz w:val="20"/>
          <w:szCs w:val="24"/>
          <w:rtl/>
        </w:rPr>
        <w:softHyphen/>
      </w:r>
      <w:r w:rsidRPr="00B26A1F">
        <w:rPr>
          <w:rFonts w:ascii="Times New Roman Bold" w:eastAsia="Times New Roman" w:hAnsi="Times New Roman Bold" w:cs="B Nazanin" w:hint="cs"/>
          <w:b/>
          <w:sz w:val="20"/>
          <w:szCs w:val="24"/>
          <w:rtl/>
        </w:rPr>
        <w:t>ها</w:t>
      </w:r>
      <w:r w:rsidR="00D46078" w:rsidRPr="00B26A1F">
        <w:rPr>
          <w:rFonts w:ascii="Times New Roman Bold" w:eastAsia="Times New Roman" w:hAnsi="Times New Roman Bold" w:cs="B Nazanin" w:hint="cs"/>
          <w:b/>
          <w:sz w:val="20"/>
          <w:szCs w:val="24"/>
          <w:rtl/>
        </w:rPr>
        <w:t>.</w:t>
      </w:r>
    </w:p>
    <w:tbl>
      <w:tblPr>
        <w:tblStyle w:val="TableGrid81"/>
        <w:bidiVisual/>
        <w:tblW w:w="9372" w:type="dxa"/>
        <w:jc w:val="center"/>
        <w:tblLayout w:type="fixed"/>
        <w:tblLook w:val="04A0" w:firstRow="1" w:lastRow="0" w:firstColumn="1" w:lastColumn="0" w:noHBand="0" w:noVBand="1"/>
      </w:tblPr>
      <w:tblGrid>
        <w:gridCol w:w="1104"/>
        <w:gridCol w:w="570"/>
        <w:gridCol w:w="1680"/>
        <w:gridCol w:w="1890"/>
        <w:gridCol w:w="1980"/>
        <w:gridCol w:w="2148"/>
      </w:tblGrid>
      <w:tr w:rsidR="00B26A1F" w:rsidRPr="00B26A1F" w14:paraId="333B3C98" w14:textId="77777777" w:rsidTr="007B46D3">
        <w:trPr>
          <w:trHeight w:val="270"/>
          <w:jc w:val="center"/>
        </w:trPr>
        <w:tc>
          <w:tcPr>
            <w:tcW w:w="1674" w:type="dxa"/>
            <w:gridSpan w:val="2"/>
          </w:tcPr>
          <w:p w14:paraId="157414BB" w14:textId="77777777" w:rsidR="00B11893" w:rsidRPr="00B26A1F" w:rsidRDefault="00B11893" w:rsidP="003E0892">
            <w:pPr>
              <w:keepNext/>
              <w:bidi/>
              <w:spacing w:line="360" w:lineRule="auto"/>
              <w:jc w:val="center"/>
              <w:rPr>
                <w:rFonts w:ascii="Times New Roman" w:hAnsi="Times New Roman" w:cs="B Nazanin"/>
                <w:sz w:val="24"/>
                <w:szCs w:val="24"/>
                <w:rtl/>
              </w:rPr>
            </w:pPr>
            <w:r w:rsidRPr="00B26A1F">
              <w:rPr>
                <w:rFonts w:ascii="Times New Roman" w:hAnsi="Times New Roman" w:cs="B Nazanin"/>
                <w:sz w:val="24"/>
                <w:szCs w:val="24"/>
                <w:rtl/>
              </w:rPr>
              <w:t>متغیر</w:t>
            </w:r>
          </w:p>
        </w:tc>
        <w:tc>
          <w:tcPr>
            <w:tcW w:w="1680" w:type="dxa"/>
          </w:tcPr>
          <w:p w14:paraId="214C0940" w14:textId="77777777" w:rsidR="00B11893" w:rsidRPr="00B26A1F" w:rsidRDefault="00B11893" w:rsidP="003E0892">
            <w:pPr>
              <w:keepNext/>
              <w:bidi/>
              <w:spacing w:line="360" w:lineRule="auto"/>
              <w:jc w:val="center"/>
              <w:rPr>
                <w:rFonts w:ascii="Times New Roman" w:hAnsi="Times New Roman" w:cs="B Nazanin"/>
                <w:sz w:val="24"/>
                <w:szCs w:val="24"/>
                <w:rtl/>
              </w:rPr>
            </w:pPr>
            <w:r w:rsidRPr="00B26A1F">
              <w:rPr>
                <w:rFonts w:ascii="Times New Roman" w:hAnsi="Times New Roman" w:cs="B Nazanin"/>
                <w:sz w:val="24"/>
                <w:szCs w:val="24"/>
                <w:rtl/>
              </w:rPr>
              <w:t>تمرین</w:t>
            </w:r>
            <w:r w:rsidR="00C807B4" w:rsidRPr="00B26A1F">
              <w:rPr>
                <w:rFonts w:ascii="Times New Roman" w:hAnsi="Times New Roman" w:cs="B Nazanin" w:hint="cs"/>
                <w:sz w:val="24"/>
                <w:szCs w:val="24"/>
                <w:rtl/>
              </w:rPr>
              <w:t>+سبوس برنج</w:t>
            </w:r>
          </w:p>
        </w:tc>
        <w:tc>
          <w:tcPr>
            <w:tcW w:w="1890" w:type="dxa"/>
          </w:tcPr>
          <w:p w14:paraId="7D0BA261" w14:textId="77777777" w:rsidR="00B11893" w:rsidRPr="00B26A1F" w:rsidRDefault="00B11893" w:rsidP="003E0892">
            <w:pPr>
              <w:keepNext/>
              <w:bidi/>
              <w:spacing w:line="360" w:lineRule="auto"/>
              <w:jc w:val="center"/>
              <w:rPr>
                <w:rFonts w:ascii="Times New Roman" w:hAnsi="Times New Roman" w:cs="B Nazanin"/>
                <w:sz w:val="24"/>
                <w:szCs w:val="24"/>
                <w:rtl/>
              </w:rPr>
            </w:pPr>
            <w:r w:rsidRPr="00B26A1F">
              <w:rPr>
                <w:rFonts w:ascii="Times New Roman" w:hAnsi="Times New Roman" w:cs="B Nazanin"/>
                <w:sz w:val="24"/>
                <w:szCs w:val="24"/>
                <w:rtl/>
              </w:rPr>
              <w:t>تمرین</w:t>
            </w:r>
          </w:p>
        </w:tc>
        <w:tc>
          <w:tcPr>
            <w:tcW w:w="1980" w:type="dxa"/>
          </w:tcPr>
          <w:p w14:paraId="4261640A" w14:textId="77777777" w:rsidR="00B11893" w:rsidRPr="00B26A1F" w:rsidRDefault="00C807B4" w:rsidP="003E0892">
            <w:pPr>
              <w:keepNext/>
              <w:bidi/>
              <w:spacing w:line="360" w:lineRule="auto"/>
              <w:jc w:val="center"/>
              <w:rPr>
                <w:rFonts w:ascii="Times New Roman" w:hAnsi="Times New Roman" w:cs="B Nazanin"/>
                <w:sz w:val="24"/>
                <w:szCs w:val="24"/>
                <w:rtl/>
              </w:rPr>
            </w:pPr>
            <w:r w:rsidRPr="00B26A1F">
              <w:rPr>
                <w:rFonts w:ascii="Times New Roman" w:hAnsi="Times New Roman" w:cs="B Nazanin" w:hint="cs"/>
                <w:sz w:val="24"/>
                <w:szCs w:val="24"/>
                <w:rtl/>
              </w:rPr>
              <w:t>سبوس برنج</w:t>
            </w:r>
          </w:p>
        </w:tc>
        <w:tc>
          <w:tcPr>
            <w:tcW w:w="2148" w:type="dxa"/>
          </w:tcPr>
          <w:p w14:paraId="2D47B6C4" w14:textId="77777777" w:rsidR="00B11893" w:rsidRPr="00B26A1F" w:rsidRDefault="00B11893" w:rsidP="003E0892">
            <w:pPr>
              <w:keepNext/>
              <w:bidi/>
              <w:spacing w:line="360" w:lineRule="auto"/>
              <w:jc w:val="center"/>
              <w:rPr>
                <w:rFonts w:ascii="Times New Roman" w:hAnsi="Times New Roman" w:cs="B Nazanin"/>
                <w:sz w:val="24"/>
                <w:szCs w:val="24"/>
                <w:rtl/>
              </w:rPr>
            </w:pPr>
            <w:r w:rsidRPr="00B26A1F">
              <w:rPr>
                <w:rFonts w:ascii="Times New Roman" w:hAnsi="Times New Roman" w:cs="B Nazanin"/>
                <w:sz w:val="24"/>
                <w:szCs w:val="24"/>
                <w:rtl/>
              </w:rPr>
              <w:t>کنترل</w:t>
            </w:r>
          </w:p>
        </w:tc>
      </w:tr>
      <w:tr w:rsidR="00B26A1F" w:rsidRPr="00B26A1F" w14:paraId="66E27E3A" w14:textId="77777777" w:rsidTr="007B46D3">
        <w:trPr>
          <w:jc w:val="center"/>
        </w:trPr>
        <w:tc>
          <w:tcPr>
            <w:tcW w:w="1674" w:type="dxa"/>
            <w:gridSpan w:val="2"/>
            <w:vAlign w:val="center"/>
          </w:tcPr>
          <w:p w14:paraId="02906053" w14:textId="77777777" w:rsidR="00B11893" w:rsidRPr="00B26A1F" w:rsidRDefault="00B11893" w:rsidP="003E0892">
            <w:pPr>
              <w:bidi/>
              <w:spacing w:line="360" w:lineRule="auto"/>
              <w:ind w:hanging="43"/>
              <w:jc w:val="center"/>
              <w:rPr>
                <w:rFonts w:ascii="Times New Roman" w:hAnsi="Times New Roman" w:cs="B Nazanin"/>
                <w:b/>
                <w:bCs/>
                <w:sz w:val="20"/>
                <w:szCs w:val="20"/>
                <w:rtl/>
              </w:rPr>
            </w:pPr>
            <w:r w:rsidRPr="00B26A1F">
              <w:rPr>
                <w:rFonts w:ascii="Times New Roman" w:hAnsi="Times New Roman" w:cs="B Nazanin"/>
                <w:b/>
                <w:bCs/>
                <w:sz w:val="20"/>
                <w:szCs w:val="20"/>
                <w:rtl/>
              </w:rPr>
              <w:t>سن(سال)</w:t>
            </w:r>
          </w:p>
        </w:tc>
        <w:tc>
          <w:tcPr>
            <w:tcW w:w="1680" w:type="dxa"/>
          </w:tcPr>
          <w:p w14:paraId="77CC001A" w14:textId="77777777" w:rsidR="00B11893" w:rsidRPr="00B26A1F" w:rsidRDefault="00B11893"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73/1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62/37</w:t>
            </w:r>
          </w:p>
        </w:tc>
        <w:tc>
          <w:tcPr>
            <w:tcW w:w="1890" w:type="dxa"/>
          </w:tcPr>
          <w:p w14:paraId="682CEF3D" w14:textId="77777777" w:rsidR="00B11893" w:rsidRPr="00B26A1F" w:rsidRDefault="00B11893" w:rsidP="003E0892">
            <w:pPr>
              <w:bidi/>
              <w:spacing w:line="360" w:lineRule="auto"/>
              <w:ind w:hanging="43"/>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71/1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58/37</w:t>
            </w:r>
          </w:p>
        </w:tc>
        <w:tc>
          <w:tcPr>
            <w:tcW w:w="1980" w:type="dxa"/>
          </w:tcPr>
          <w:p w14:paraId="1EE2E96E" w14:textId="77777777" w:rsidR="00B11893" w:rsidRPr="00B26A1F" w:rsidRDefault="00B11893" w:rsidP="003E0892">
            <w:pPr>
              <w:bidi/>
              <w:spacing w:line="360" w:lineRule="auto"/>
              <w:ind w:hanging="43"/>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29/2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07/37</w:t>
            </w:r>
          </w:p>
        </w:tc>
        <w:tc>
          <w:tcPr>
            <w:tcW w:w="2148" w:type="dxa"/>
          </w:tcPr>
          <w:p w14:paraId="0221D484" w14:textId="77777777" w:rsidR="00B11893" w:rsidRPr="00B26A1F" w:rsidRDefault="00B11893" w:rsidP="003E0892">
            <w:pPr>
              <w:bidi/>
              <w:spacing w:line="360" w:lineRule="auto"/>
              <w:ind w:hanging="43"/>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77/1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90/37</w:t>
            </w:r>
          </w:p>
        </w:tc>
      </w:tr>
      <w:tr w:rsidR="00B26A1F" w:rsidRPr="00B26A1F" w14:paraId="5D371DCC" w14:textId="77777777" w:rsidTr="007B46D3">
        <w:trPr>
          <w:jc w:val="center"/>
        </w:trPr>
        <w:tc>
          <w:tcPr>
            <w:tcW w:w="1674" w:type="dxa"/>
            <w:gridSpan w:val="2"/>
            <w:vAlign w:val="center"/>
          </w:tcPr>
          <w:p w14:paraId="1A1172B5" w14:textId="77777777" w:rsidR="00B11893" w:rsidRPr="00B26A1F" w:rsidRDefault="00B11893" w:rsidP="003E0892">
            <w:pPr>
              <w:bidi/>
              <w:spacing w:line="360" w:lineRule="auto"/>
              <w:ind w:hanging="43"/>
              <w:jc w:val="center"/>
              <w:rPr>
                <w:rFonts w:ascii="Times New Roman" w:hAnsi="Times New Roman" w:cs="B Nazanin"/>
                <w:b/>
                <w:bCs/>
                <w:sz w:val="20"/>
                <w:szCs w:val="20"/>
                <w:rtl/>
              </w:rPr>
            </w:pPr>
            <w:r w:rsidRPr="00B26A1F">
              <w:rPr>
                <w:rFonts w:ascii="Times New Roman" w:hAnsi="Times New Roman" w:cs="B Nazanin"/>
                <w:b/>
                <w:bCs/>
                <w:sz w:val="20"/>
                <w:szCs w:val="20"/>
                <w:rtl/>
              </w:rPr>
              <w:t>قد(سانتي‌متر)</w:t>
            </w:r>
          </w:p>
        </w:tc>
        <w:tc>
          <w:tcPr>
            <w:tcW w:w="1680" w:type="dxa"/>
          </w:tcPr>
          <w:p w14:paraId="2A6A48FF" w14:textId="77777777" w:rsidR="00B11893" w:rsidRPr="00B26A1F" w:rsidRDefault="00B11893" w:rsidP="003E0892">
            <w:pPr>
              <w:bidi/>
              <w:spacing w:line="360" w:lineRule="auto"/>
              <w:ind w:hanging="43"/>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91/1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70/176</w:t>
            </w:r>
          </w:p>
        </w:tc>
        <w:tc>
          <w:tcPr>
            <w:tcW w:w="1890" w:type="dxa"/>
          </w:tcPr>
          <w:p w14:paraId="4A7F1DCD" w14:textId="77777777" w:rsidR="00B11893" w:rsidRPr="00B26A1F" w:rsidRDefault="00B11893" w:rsidP="003E0892">
            <w:pPr>
              <w:bidi/>
              <w:spacing w:line="360" w:lineRule="auto"/>
              <w:ind w:hanging="43"/>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86/1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26/176</w:t>
            </w:r>
          </w:p>
        </w:tc>
        <w:tc>
          <w:tcPr>
            <w:tcW w:w="1980" w:type="dxa"/>
          </w:tcPr>
          <w:p w14:paraId="09A72009" w14:textId="77777777" w:rsidR="00B11893" w:rsidRPr="00B26A1F" w:rsidRDefault="00B11893" w:rsidP="003E0892">
            <w:pPr>
              <w:spacing w:line="360" w:lineRule="auto"/>
              <w:ind w:hanging="43"/>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88/1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00/176</w:t>
            </w:r>
          </w:p>
        </w:tc>
        <w:tc>
          <w:tcPr>
            <w:tcW w:w="2148" w:type="dxa"/>
          </w:tcPr>
          <w:p w14:paraId="6B84B596" w14:textId="77777777" w:rsidR="00B11893" w:rsidRPr="00B26A1F" w:rsidRDefault="00B11893" w:rsidP="003E0892">
            <w:pPr>
              <w:spacing w:line="360" w:lineRule="auto"/>
              <w:ind w:hanging="43"/>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11/2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50/177</w:t>
            </w:r>
          </w:p>
        </w:tc>
      </w:tr>
      <w:tr w:rsidR="00B26A1F" w:rsidRPr="00B26A1F" w14:paraId="6BC1CCE4" w14:textId="77777777" w:rsidTr="007B46D3">
        <w:trPr>
          <w:trHeight w:val="285"/>
          <w:jc w:val="center"/>
        </w:trPr>
        <w:tc>
          <w:tcPr>
            <w:tcW w:w="1104" w:type="dxa"/>
            <w:vMerge w:val="restart"/>
            <w:vAlign w:val="center"/>
          </w:tcPr>
          <w:p w14:paraId="267F00F0" w14:textId="77777777" w:rsidR="00B45F76" w:rsidRPr="00B26A1F" w:rsidRDefault="00B45F76" w:rsidP="003E0892">
            <w:pPr>
              <w:bidi/>
              <w:spacing w:line="360" w:lineRule="auto"/>
              <w:ind w:hanging="43"/>
              <w:jc w:val="center"/>
              <w:rPr>
                <w:rFonts w:ascii="Times New Roman" w:hAnsi="Times New Roman" w:cs="B Nazanin"/>
                <w:b/>
                <w:bCs/>
                <w:sz w:val="20"/>
                <w:szCs w:val="20"/>
                <w:rtl/>
              </w:rPr>
            </w:pPr>
            <w:r w:rsidRPr="00B26A1F">
              <w:rPr>
                <w:rFonts w:ascii="Times New Roman" w:hAnsi="Times New Roman" w:cs="B Nazanin"/>
                <w:b/>
                <w:bCs/>
                <w:sz w:val="20"/>
                <w:szCs w:val="20"/>
                <w:rtl/>
              </w:rPr>
              <w:t>وزن (كيلوگرم)</w:t>
            </w:r>
          </w:p>
        </w:tc>
        <w:tc>
          <w:tcPr>
            <w:tcW w:w="570" w:type="dxa"/>
            <w:vAlign w:val="center"/>
          </w:tcPr>
          <w:p w14:paraId="7153CB41" w14:textId="77777777" w:rsidR="00B45F76" w:rsidRPr="00B26A1F" w:rsidRDefault="00F6078B" w:rsidP="00B45F76">
            <w:pPr>
              <w:bidi/>
              <w:spacing w:line="360" w:lineRule="auto"/>
              <w:jc w:val="center"/>
              <w:rPr>
                <w:rFonts w:ascii="Times New Roman" w:hAnsi="Times New Roman" w:cs="B Nazanin"/>
                <w:b/>
                <w:bCs/>
                <w:sz w:val="20"/>
                <w:szCs w:val="20"/>
                <w:rtl/>
              </w:rPr>
            </w:pPr>
            <w:r w:rsidRPr="00B26A1F">
              <w:rPr>
                <w:rFonts w:ascii="Times New Roman" w:hAnsi="Times New Roman" w:cs="B Nazanin" w:hint="cs"/>
                <w:b/>
                <w:bCs/>
                <w:sz w:val="20"/>
                <w:szCs w:val="20"/>
                <w:rtl/>
              </w:rPr>
              <w:t>قبل</w:t>
            </w:r>
          </w:p>
        </w:tc>
        <w:tc>
          <w:tcPr>
            <w:tcW w:w="1680" w:type="dxa"/>
          </w:tcPr>
          <w:p w14:paraId="36A9752C"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00/1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58/91</w:t>
            </w:r>
          </w:p>
        </w:tc>
        <w:tc>
          <w:tcPr>
            <w:tcW w:w="1890" w:type="dxa"/>
          </w:tcPr>
          <w:p w14:paraId="1E00FCDE"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15/1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86/88</w:t>
            </w:r>
          </w:p>
        </w:tc>
        <w:tc>
          <w:tcPr>
            <w:tcW w:w="1980" w:type="dxa"/>
          </w:tcPr>
          <w:p w14:paraId="26F188FF"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06/2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52/89</w:t>
            </w:r>
          </w:p>
        </w:tc>
        <w:tc>
          <w:tcPr>
            <w:tcW w:w="2148" w:type="dxa"/>
          </w:tcPr>
          <w:p w14:paraId="1B2168E5"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03/4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84/93</w:t>
            </w:r>
          </w:p>
        </w:tc>
      </w:tr>
      <w:tr w:rsidR="00B26A1F" w:rsidRPr="00B26A1F" w14:paraId="6114061B" w14:textId="77777777" w:rsidTr="007B46D3">
        <w:trPr>
          <w:trHeight w:val="120"/>
          <w:jc w:val="center"/>
        </w:trPr>
        <w:tc>
          <w:tcPr>
            <w:tcW w:w="1104" w:type="dxa"/>
            <w:vMerge/>
            <w:vAlign w:val="center"/>
          </w:tcPr>
          <w:p w14:paraId="04DE2D69" w14:textId="77777777" w:rsidR="00B45F76" w:rsidRPr="00B26A1F" w:rsidRDefault="00B45F76" w:rsidP="003E0892">
            <w:pPr>
              <w:bidi/>
              <w:spacing w:line="360" w:lineRule="auto"/>
              <w:ind w:hanging="43"/>
              <w:jc w:val="center"/>
              <w:rPr>
                <w:rFonts w:ascii="Times New Roman" w:hAnsi="Times New Roman" w:cs="B Nazanin"/>
                <w:b/>
                <w:bCs/>
                <w:sz w:val="20"/>
                <w:szCs w:val="20"/>
                <w:rtl/>
              </w:rPr>
            </w:pPr>
          </w:p>
        </w:tc>
        <w:tc>
          <w:tcPr>
            <w:tcW w:w="570" w:type="dxa"/>
            <w:vAlign w:val="center"/>
          </w:tcPr>
          <w:p w14:paraId="5A80BBE2" w14:textId="77777777" w:rsidR="00B45F76" w:rsidRPr="00B26A1F" w:rsidRDefault="00F6078B" w:rsidP="003E0892">
            <w:pPr>
              <w:bidi/>
              <w:spacing w:line="360" w:lineRule="auto"/>
              <w:ind w:hanging="43"/>
              <w:jc w:val="center"/>
              <w:rPr>
                <w:rFonts w:ascii="Times New Roman" w:hAnsi="Times New Roman" w:cs="B Nazanin"/>
                <w:b/>
                <w:bCs/>
                <w:sz w:val="20"/>
                <w:szCs w:val="20"/>
                <w:rtl/>
              </w:rPr>
            </w:pPr>
            <w:r w:rsidRPr="00B26A1F">
              <w:rPr>
                <w:rFonts w:ascii="Times New Roman" w:hAnsi="Times New Roman" w:cs="B Nazanin" w:hint="cs"/>
                <w:b/>
                <w:bCs/>
                <w:sz w:val="20"/>
                <w:szCs w:val="20"/>
                <w:rtl/>
              </w:rPr>
              <w:t>بعد</w:t>
            </w:r>
          </w:p>
        </w:tc>
        <w:tc>
          <w:tcPr>
            <w:tcW w:w="1680" w:type="dxa"/>
          </w:tcPr>
          <w:p w14:paraId="17B4A36C"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00/2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41/86</w:t>
            </w:r>
          </w:p>
        </w:tc>
        <w:tc>
          <w:tcPr>
            <w:tcW w:w="1890" w:type="dxa"/>
          </w:tcPr>
          <w:p w14:paraId="07EE234E"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08/1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95/85</w:t>
            </w:r>
          </w:p>
        </w:tc>
        <w:tc>
          <w:tcPr>
            <w:tcW w:w="1980" w:type="dxa"/>
          </w:tcPr>
          <w:p w14:paraId="55CD1C3C"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13/2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03/89</w:t>
            </w:r>
          </w:p>
        </w:tc>
        <w:tc>
          <w:tcPr>
            <w:tcW w:w="2148" w:type="dxa"/>
          </w:tcPr>
          <w:p w14:paraId="38C10CC7"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89/3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04/94</w:t>
            </w:r>
          </w:p>
        </w:tc>
      </w:tr>
      <w:tr w:rsidR="00B26A1F" w:rsidRPr="00B26A1F" w14:paraId="1ABC807B" w14:textId="77777777" w:rsidTr="007B46D3">
        <w:trPr>
          <w:trHeight w:val="315"/>
          <w:jc w:val="center"/>
        </w:trPr>
        <w:tc>
          <w:tcPr>
            <w:tcW w:w="1104" w:type="dxa"/>
            <w:vMerge w:val="restart"/>
            <w:vAlign w:val="center"/>
          </w:tcPr>
          <w:p w14:paraId="583B3584" w14:textId="77777777" w:rsidR="00B45F76" w:rsidRPr="00B26A1F" w:rsidRDefault="00B45F76" w:rsidP="003E0892">
            <w:pPr>
              <w:bidi/>
              <w:spacing w:line="360" w:lineRule="auto"/>
              <w:jc w:val="center"/>
              <w:rPr>
                <w:rFonts w:ascii="Times New Roman" w:hAnsi="Times New Roman" w:cs="B Nazanin"/>
                <w:b/>
                <w:bCs/>
                <w:sz w:val="20"/>
                <w:szCs w:val="20"/>
                <w:rtl/>
              </w:rPr>
            </w:pPr>
            <w:r w:rsidRPr="00B26A1F">
              <w:rPr>
                <w:rFonts w:ascii="Times New Roman" w:hAnsi="Times New Roman" w:cs="B Nazanin"/>
                <w:b/>
                <w:bCs/>
                <w:sz w:val="20"/>
                <w:szCs w:val="20"/>
                <w:rtl/>
              </w:rPr>
              <w:t>شاخص توده بدن</w:t>
            </w:r>
          </w:p>
        </w:tc>
        <w:tc>
          <w:tcPr>
            <w:tcW w:w="570" w:type="dxa"/>
            <w:vAlign w:val="center"/>
          </w:tcPr>
          <w:p w14:paraId="7280DE85" w14:textId="77777777" w:rsidR="00B45F76" w:rsidRPr="00B26A1F" w:rsidRDefault="00F6078B" w:rsidP="00B45F76">
            <w:pPr>
              <w:bidi/>
              <w:spacing w:line="360" w:lineRule="auto"/>
              <w:jc w:val="center"/>
              <w:rPr>
                <w:rFonts w:ascii="Times New Roman" w:hAnsi="Times New Roman" w:cs="B Nazanin"/>
                <w:b/>
                <w:bCs/>
                <w:sz w:val="20"/>
                <w:szCs w:val="20"/>
                <w:rtl/>
              </w:rPr>
            </w:pPr>
            <w:r w:rsidRPr="00B26A1F">
              <w:rPr>
                <w:rFonts w:ascii="Times New Roman" w:hAnsi="Times New Roman" w:cs="B Nazanin" w:hint="cs"/>
                <w:b/>
                <w:bCs/>
                <w:sz w:val="20"/>
                <w:szCs w:val="20"/>
                <w:rtl/>
              </w:rPr>
              <w:t>قبل</w:t>
            </w:r>
          </w:p>
        </w:tc>
        <w:tc>
          <w:tcPr>
            <w:tcW w:w="1680" w:type="dxa"/>
          </w:tcPr>
          <w:p w14:paraId="54E57ECA"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32/0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37/29</w:t>
            </w:r>
          </w:p>
        </w:tc>
        <w:tc>
          <w:tcPr>
            <w:tcW w:w="1890" w:type="dxa"/>
          </w:tcPr>
          <w:p w14:paraId="033DE992"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24/0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50/28</w:t>
            </w:r>
          </w:p>
        </w:tc>
        <w:tc>
          <w:tcPr>
            <w:tcW w:w="1980" w:type="dxa"/>
          </w:tcPr>
          <w:p w14:paraId="793645E0" w14:textId="77777777" w:rsidR="00B45F76" w:rsidRPr="00B26A1F" w:rsidRDefault="00B45F76" w:rsidP="003E0892">
            <w:pPr>
              <w:bidi/>
              <w:spacing w:line="360" w:lineRule="auto"/>
              <w:jc w:val="center"/>
              <w:rPr>
                <w:rFonts w:ascii="Times New Roman" w:eastAsia="Times New Roman" w:hAnsi="Times New Roman" w:cs="B Nazanin"/>
                <w:sz w:val="24"/>
                <w:szCs w:val="20"/>
              </w:rPr>
            </w:pPr>
            <w:r w:rsidRPr="00B26A1F">
              <w:rPr>
                <w:rFonts w:ascii="Times New Roman" w:eastAsia="Times New Roman" w:hAnsi="Times New Roman" w:cs="B Nazanin"/>
                <w:sz w:val="24"/>
                <w:szCs w:val="20"/>
                <w:rtl/>
              </w:rPr>
              <w:t xml:space="preserve">14/0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98/28</w:t>
            </w:r>
          </w:p>
        </w:tc>
        <w:tc>
          <w:tcPr>
            <w:tcW w:w="2148" w:type="dxa"/>
          </w:tcPr>
          <w:p w14:paraId="3223994A" w14:textId="77777777" w:rsidR="00B45F76" w:rsidRPr="00B26A1F" w:rsidRDefault="00B45F76" w:rsidP="003E0892">
            <w:pPr>
              <w:bidi/>
              <w:spacing w:line="360" w:lineRule="auto"/>
              <w:jc w:val="center"/>
              <w:rPr>
                <w:rFonts w:ascii="Times New Roman" w:eastAsia="Times New Roman" w:hAnsi="Times New Roman" w:cs="B Nazanin"/>
                <w:sz w:val="24"/>
                <w:szCs w:val="20"/>
              </w:rPr>
            </w:pPr>
            <w:r w:rsidRPr="00B26A1F">
              <w:rPr>
                <w:rFonts w:ascii="Times New Roman" w:eastAsia="Times New Roman" w:hAnsi="Times New Roman" w:cs="B Nazanin"/>
                <w:sz w:val="24"/>
                <w:szCs w:val="20"/>
                <w:rtl/>
              </w:rPr>
              <w:t xml:space="preserve">18/0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22/29</w:t>
            </w:r>
          </w:p>
        </w:tc>
      </w:tr>
      <w:tr w:rsidR="00B45F76" w:rsidRPr="00B26A1F" w14:paraId="2FE1F3F7" w14:textId="77777777" w:rsidTr="007B46D3">
        <w:trPr>
          <w:trHeight w:val="90"/>
          <w:jc w:val="center"/>
        </w:trPr>
        <w:tc>
          <w:tcPr>
            <w:tcW w:w="1104" w:type="dxa"/>
            <w:vMerge/>
          </w:tcPr>
          <w:p w14:paraId="4C99A4EE" w14:textId="77777777" w:rsidR="00B45F76" w:rsidRPr="00B26A1F" w:rsidRDefault="00B45F76" w:rsidP="003E0892">
            <w:pPr>
              <w:bidi/>
              <w:spacing w:line="360" w:lineRule="auto"/>
              <w:jc w:val="center"/>
              <w:rPr>
                <w:rFonts w:ascii="Times New Roman" w:hAnsi="Times New Roman" w:cs="B Nazanin"/>
                <w:b/>
                <w:bCs/>
                <w:sz w:val="20"/>
                <w:szCs w:val="20"/>
                <w:rtl/>
              </w:rPr>
            </w:pPr>
          </w:p>
        </w:tc>
        <w:tc>
          <w:tcPr>
            <w:tcW w:w="570" w:type="dxa"/>
          </w:tcPr>
          <w:p w14:paraId="3D592BC8" w14:textId="77777777" w:rsidR="00B45F76" w:rsidRPr="00B26A1F" w:rsidRDefault="00F6078B" w:rsidP="003E0892">
            <w:pPr>
              <w:bidi/>
              <w:spacing w:line="360" w:lineRule="auto"/>
              <w:jc w:val="center"/>
              <w:rPr>
                <w:rFonts w:ascii="Times New Roman" w:hAnsi="Times New Roman" w:cs="B Nazanin"/>
                <w:b/>
                <w:bCs/>
                <w:sz w:val="20"/>
                <w:szCs w:val="20"/>
                <w:rtl/>
              </w:rPr>
            </w:pPr>
            <w:r w:rsidRPr="00B26A1F">
              <w:rPr>
                <w:rFonts w:ascii="Times New Roman" w:hAnsi="Times New Roman" w:cs="B Nazanin" w:hint="cs"/>
                <w:b/>
                <w:bCs/>
                <w:sz w:val="20"/>
                <w:szCs w:val="20"/>
                <w:rtl/>
              </w:rPr>
              <w:t>بعد</w:t>
            </w:r>
          </w:p>
        </w:tc>
        <w:tc>
          <w:tcPr>
            <w:tcW w:w="1680" w:type="dxa"/>
          </w:tcPr>
          <w:p w14:paraId="20F17206"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30/0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71/27</w:t>
            </w:r>
          </w:p>
        </w:tc>
        <w:tc>
          <w:tcPr>
            <w:tcW w:w="1890" w:type="dxa"/>
          </w:tcPr>
          <w:p w14:paraId="69B005E7"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40/0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72/27</w:t>
            </w:r>
          </w:p>
        </w:tc>
        <w:tc>
          <w:tcPr>
            <w:tcW w:w="1980" w:type="dxa"/>
          </w:tcPr>
          <w:p w14:paraId="20DF51D3"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27/0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72/28</w:t>
            </w:r>
          </w:p>
        </w:tc>
        <w:tc>
          <w:tcPr>
            <w:tcW w:w="2148" w:type="dxa"/>
          </w:tcPr>
          <w:p w14:paraId="3252DC80" w14:textId="77777777" w:rsidR="00B45F76" w:rsidRPr="00B26A1F" w:rsidRDefault="00B45F76" w:rsidP="003E0892">
            <w:pPr>
              <w:bidi/>
              <w:spacing w:line="360" w:lineRule="auto"/>
              <w:jc w:val="center"/>
              <w:rPr>
                <w:rFonts w:ascii="Times New Roman" w:eastAsia="Times New Roman" w:hAnsi="Times New Roman" w:cs="B Nazanin"/>
                <w:sz w:val="24"/>
                <w:szCs w:val="20"/>
                <w:rtl/>
              </w:rPr>
            </w:pPr>
            <w:r w:rsidRPr="00B26A1F">
              <w:rPr>
                <w:rFonts w:ascii="Times New Roman" w:eastAsia="Times New Roman" w:hAnsi="Times New Roman" w:cs="B Nazanin"/>
                <w:sz w:val="24"/>
                <w:szCs w:val="20"/>
                <w:rtl/>
              </w:rPr>
              <w:t xml:space="preserve">23/0 </w:t>
            </w:r>
            <w:r w:rsidRPr="00B26A1F">
              <w:rPr>
                <w:rFonts w:ascii="Cambria" w:eastAsia="Times New Roman" w:hAnsi="Cambria" w:cs="Cambria" w:hint="cs"/>
                <w:sz w:val="24"/>
                <w:szCs w:val="20"/>
                <w:rtl/>
              </w:rPr>
              <w:t>±</w:t>
            </w:r>
            <w:r w:rsidRPr="00B26A1F">
              <w:rPr>
                <w:rFonts w:ascii="Times New Roman" w:eastAsia="Times New Roman" w:hAnsi="Times New Roman" w:cs="B Nazanin"/>
                <w:sz w:val="24"/>
                <w:szCs w:val="20"/>
                <w:rtl/>
              </w:rPr>
              <w:t xml:space="preserve"> 29/29</w:t>
            </w:r>
          </w:p>
        </w:tc>
      </w:tr>
    </w:tbl>
    <w:p w14:paraId="0A591FED" w14:textId="77777777" w:rsidR="00B11893" w:rsidRPr="00B26A1F" w:rsidRDefault="00B11893" w:rsidP="00B11893">
      <w:pPr>
        <w:bidi/>
        <w:spacing w:line="276" w:lineRule="auto"/>
        <w:jc w:val="both"/>
        <w:rPr>
          <w:rFonts w:ascii="Times New Roman" w:hAnsi="Times New Roman" w:cs="B Nazanin"/>
          <w:sz w:val="24"/>
          <w:szCs w:val="26"/>
          <w:rtl/>
          <w:lang w:bidi="fa-IR"/>
        </w:rPr>
      </w:pPr>
    </w:p>
    <w:p w14:paraId="182A8EBB" w14:textId="77777777" w:rsidR="00337946" w:rsidRPr="00B26A1F" w:rsidRDefault="00A930E7" w:rsidP="0061071E">
      <w:pPr>
        <w:bidi/>
        <w:spacing w:line="276" w:lineRule="auto"/>
        <w:jc w:val="both"/>
        <w:rPr>
          <w:rFonts w:ascii="Times New Roman" w:hAnsi="Times New Roman" w:cs="B Nazanin"/>
          <w:sz w:val="24"/>
          <w:szCs w:val="26"/>
          <w:rtl/>
          <w:lang w:bidi="fa-IR"/>
        </w:rPr>
      </w:pPr>
      <w:r w:rsidRPr="00B26A1F">
        <w:rPr>
          <w:rFonts w:ascii="Times New Roman" w:hAnsi="Times New Roman" w:cs="B Nazanin" w:hint="cs"/>
          <w:sz w:val="24"/>
          <w:szCs w:val="26"/>
          <w:rtl/>
          <w:lang w:bidi="fa-IR"/>
        </w:rPr>
        <w:t>نتایج آزمون آنالیز کوواریانس به منظور مقایسه تغییرات بین گروهی نشان داد که بین گروه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 xml:space="preserve">های مختلف پژوهشی برای سطوح </w:t>
      </w:r>
      <w:r w:rsidRPr="00B26A1F">
        <w:rPr>
          <w:rFonts w:ascii="Times New Roman" w:hAnsi="Times New Roman" w:cs="B Nazanin"/>
          <w:sz w:val="24"/>
          <w:szCs w:val="26"/>
          <w:lang w:bidi="fa-IR"/>
        </w:rPr>
        <w:t>CRP</w:t>
      </w:r>
      <w:r w:rsidRPr="00B26A1F">
        <w:rPr>
          <w:rFonts w:ascii="Times New Roman" w:hAnsi="Times New Roman" w:cs="B Nazanin" w:hint="cs"/>
          <w:sz w:val="24"/>
          <w:szCs w:val="26"/>
          <w:rtl/>
          <w:lang w:bidi="fa-IR"/>
        </w:rPr>
        <w:t xml:space="preserve">، </w:t>
      </w:r>
      <w:r w:rsidRPr="00B26A1F">
        <w:rPr>
          <w:rFonts w:ascii="Times New Roman" w:hAnsi="Times New Roman" w:cs="B Nazanin"/>
          <w:sz w:val="24"/>
          <w:szCs w:val="26"/>
          <w:lang w:bidi="fa-IR"/>
        </w:rPr>
        <w:t>TNF-</w:t>
      </w:r>
      <w:r w:rsidRPr="00B26A1F">
        <w:rPr>
          <w:rFonts w:ascii="Times New Roman" w:hAnsi="Times New Roman" w:cs="Times New Roman"/>
          <w:sz w:val="24"/>
          <w:szCs w:val="26"/>
          <w:lang w:bidi="fa-IR"/>
        </w:rPr>
        <w:t>α</w:t>
      </w:r>
      <w:r w:rsidRPr="00B26A1F">
        <w:rPr>
          <w:rFonts w:ascii="Times New Roman" w:hAnsi="Times New Roman" w:cs="B Nazanin" w:hint="cs"/>
          <w:sz w:val="24"/>
          <w:szCs w:val="26"/>
          <w:rtl/>
          <w:lang w:bidi="fa-IR"/>
        </w:rPr>
        <w:t xml:space="preserve"> و </w:t>
      </w:r>
      <w:r w:rsidRPr="00B26A1F">
        <w:rPr>
          <w:rFonts w:ascii="Times New Roman" w:hAnsi="Times New Roman" w:cs="B Nazanin"/>
          <w:sz w:val="24"/>
          <w:szCs w:val="26"/>
          <w:lang w:bidi="fa-IR"/>
        </w:rPr>
        <w:t>IL-6</w:t>
      </w:r>
      <w:r w:rsidRPr="00B26A1F">
        <w:rPr>
          <w:rFonts w:ascii="Times New Roman" w:hAnsi="Times New Roman" w:cs="B Nazanin" w:hint="cs"/>
          <w:sz w:val="24"/>
          <w:szCs w:val="26"/>
          <w:rtl/>
          <w:lang w:bidi="fa-IR"/>
        </w:rPr>
        <w:t xml:space="preserve"> تفاوت معناداری وجود دارد</w:t>
      </w:r>
      <w:r w:rsidR="00B2464D" w:rsidRPr="00B26A1F">
        <w:rPr>
          <w:rFonts w:ascii="Times New Roman" w:hAnsi="Times New Roman" w:cs="B Nazanin" w:hint="cs"/>
          <w:sz w:val="24"/>
          <w:szCs w:val="26"/>
          <w:rtl/>
          <w:lang w:bidi="fa-IR"/>
        </w:rPr>
        <w:t xml:space="preserve"> (001/0</w:t>
      </w:r>
      <w:r w:rsidR="00B2464D" w:rsidRPr="00B26A1F">
        <w:rPr>
          <w:rFonts w:ascii="Times New Roman" w:hAnsi="Times New Roman" w:cs="Times New Roman"/>
          <w:szCs w:val="24"/>
          <w:rtl/>
          <w:lang w:bidi="fa-IR"/>
        </w:rPr>
        <w:t>&gt;</w:t>
      </w:r>
      <w:r w:rsidR="00B2464D" w:rsidRPr="00B26A1F">
        <w:rPr>
          <w:rFonts w:ascii="Times New Roman" w:hAnsi="Times New Roman"/>
          <w:sz w:val="24"/>
          <w:szCs w:val="26"/>
          <w:lang w:bidi="fa-IR"/>
        </w:rPr>
        <w:t>p</w:t>
      </w:r>
      <w:r w:rsidR="00B2464D" w:rsidRPr="00B26A1F">
        <w:rPr>
          <w:rFonts w:ascii="Times New Roman" w:hAnsi="Times New Roman" w:cs="B Nazanin" w:hint="cs"/>
          <w:sz w:val="24"/>
          <w:szCs w:val="26"/>
          <w:rtl/>
          <w:lang w:bidi="fa-IR"/>
        </w:rPr>
        <w:t>)</w:t>
      </w:r>
      <w:r w:rsidR="00BF248A" w:rsidRPr="00B26A1F">
        <w:rPr>
          <w:rFonts w:ascii="Times New Roman" w:hAnsi="Times New Roman" w:cs="B Nazanin" w:hint="cs"/>
          <w:sz w:val="24"/>
          <w:szCs w:val="26"/>
          <w:rtl/>
          <w:lang w:bidi="fa-IR"/>
        </w:rPr>
        <w:t>. مقایسه دو به دوی گروه</w:t>
      </w:r>
      <w:r w:rsidR="00BF248A" w:rsidRPr="00B26A1F">
        <w:rPr>
          <w:rFonts w:ascii="Times New Roman" w:hAnsi="Times New Roman" w:cs="B Nazanin"/>
          <w:sz w:val="24"/>
          <w:szCs w:val="26"/>
          <w:rtl/>
          <w:lang w:bidi="fa-IR"/>
        </w:rPr>
        <w:softHyphen/>
      </w:r>
      <w:r w:rsidR="00BF248A" w:rsidRPr="00B26A1F">
        <w:rPr>
          <w:rFonts w:ascii="Times New Roman" w:hAnsi="Times New Roman" w:cs="B Nazanin" w:hint="cs"/>
          <w:sz w:val="24"/>
          <w:szCs w:val="26"/>
          <w:rtl/>
          <w:lang w:bidi="fa-IR"/>
        </w:rPr>
        <w:t xml:space="preserve">ها با آزمون تعقیبی بونفرونی نشان داد که سطوح </w:t>
      </w:r>
      <w:r w:rsidR="00BF248A" w:rsidRPr="00B26A1F">
        <w:rPr>
          <w:rFonts w:ascii="Times New Roman" w:hAnsi="Times New Roman" w:cs="B Nazanin"/>
          <w:sz w:val="24"/>
          <w:szCs w:val="26"/>
          <w:lang w:bidi="fa-IR"/>
        </w:rPr>
        <w:t>CRP</w:t>
      </w:r>
      <w:r w:rsidR="00BF248A" w:rsidRPr="00B26A1F">
        <w:rPr>
          <w:rFonts w:ascii="Times New Roman" w:hAnsi="Times New Roman" w:cs="B Nazanin" w:hint="cs"/>
          <w:sz w:val="24"/>
          <w:szCs w:val="26"/>
          <w:rtl/>
          <w:lang w:bidi="fa-IR"/>
        </w:rPr>
        <w:t xml:space="preserve"> در گروه</w:t>
      </w:r>
      <w:r w:rsidR="00BF248A" w:rsidRPr="00B26A1F">
        <w:rPr>
          <w:rFonts w:ascii="Times New Roman" w:hAnsi="Times New Roman" w:cs="B Nazanin"/>
          <w:sz w:val="24"/>
          <w:szCs w:val="26"/>
          <w:rtl/>
          <w:lang w:bidi="fa-IR"/>
        </w:rPr>
        <w:softHyphen/>
      </w:r>
      <w:r w:rsidR="00BF248A" w:rsidRPr="00B26A1F">
        <w:rPr>
          <w:rFonts w:ascii="Times New Roman" w:hAnsi="Times New Roman" w:cs="B Nazanin" w:hint="cs"/>
          <w:sz w:val="24"/>
          <w:szCs w:val="26"/>
          <w:rtl/>
          <w:lang w:bidi="fa-IR"/>
        </w:rPr>
        <w:t xml:space="preserve">های </w:t>
      </w:r>
      <w:r w:rsidR="001C0847" w:rsidRPr="00B26A1F">
        <w:rPr>
          <w:rFonts w:ascii="Times New Roman" w:hAnsi="Times New Roman" w:cs="B Nazanin" w:hint="cs"/>
          <w:sz w:val="24"/>
          <w:szCs w:val="26"/>
          <w:rtl/>
          <w:lang w:bidi="fa-IR"/>
        </w:rPr>
        <w:t>مکمل</w:t>
      </w:r>
      <w:r w:rsidR="00BF248A" w:rsidRPr="00B26A1F">
        <w:rPr>
          <w:rFonts w:ascii="Times New Roman" w:hAnsi="Times New Roman" w:cs="B Nazanin" w:hint="cs"/>
          <w:sz w:val="24"/>
          <w:szCs w:val="26"/>
          <w:rtl/>
          <w:lang w:bidi="fa-IR"/>
        </w:rPr>
        <w:t>، تمرین و تمرین+</w:t>
      </w:r>
      <w:r w:rsidR="001C0847" w:rsidRPr="00B26A1F">
        <w:rPr>
          <w:rFonts w:ascii="Times New Roman" w:hAnsi="Times New Roman" w:cs="B Nazanin" w:hint="cs"/>
          <w:sz w:val="24"/>
          <w:szCs w:val="26"/>
          <w:rtl/>
          <w:lang w:bidi="fa-IR"/>
        </w:rPr>
        <w:t>مکمل</w:t>
      </w:r>
      <w:r w:rsidR="00BF248A" w:rsidRPr="00B26A1F">
        <w:rPr>
          <w:rFonts w:ascii="Times New Roman" w:hAnsi="Times New Roman" w:cs="B Nazanin" w:hint="cs"/>
          <w:sz w:val="24"/>
          <w:szCs w:val="26"/>
          <w:rtl/>
          <w:lang w:bidi="fa-IR"/>
        </w:rPr>
        <w:t xml:space="preserve"> نسبت به گرو</w:t>
      </w:r>
      <w:r w:rsidR="00B742A7" w:rsidRPr="00B26A1F">
        <w:rPr>
          <w:rFonts w:ascii="Times New Roman" w:hAnsi="Times New Roman" w:cs="B Nazanin" w:hint="cs"/>
          <w:sz w:val="24"/>
          <w:szCs w:val="26"/>
          <w:rtl/>
          <w:lang w:bidi="fa-IR"/>
        </w:rPr>
        <w:t>ه</w:t>
      </w:r>
      <w:r w:rsidR="00BF248A" w:rsidRPr="00B26A1F">
        <w:rPr>
          <w:rFonts w:ascii="Times New Roman" w:hAnsi="Times New Roman" w:cs="B Nazanin" w:hint="cs"/>
          <w:sz w:val="24"/>
          <w:szCs w:val="26"/>
          <w:rtl/>
          <w:lang w:bidi="fa-IR"/>
        </w:rPr>
        <w:t xml:space="preserve"> کنترل به صورت معناداری کاهش یافته است (</w:t>
      </w:r>
      <w:r w:rsidR="00B742A7" w:rsidRPr="00B26A1F">
        <w:rPr>
          <w:rFonts w:ascii="Times New Roman" w:hAnsi="Times New Roman" w:cs="B Nazanin" w:hint="cs"/>
          <w:sz w:val="24"/>
          <w:szCs w:val="26"/>
          <w:rtl/>
          <w:lang w:bidi="fa-IR"/>
        </w:rPr>
        <w:t>001/0</w:t>
      </w:r>
      <w:r w:rsidR="00B742A7" w:rsidRPr="00B26A1F">
        <w:rPr>
          <w:rFonts w:ascii="Times New Roman" w:hAnsi="Times New Roman" w:cs="Times New Roman"/>
          <w:szCs w:val="24"/>
          <w:rtl/>
          <w:lang w:bidi="fa-IR"/>
        </w:rPr>
        <w:t>&gt;</w:t>
      </w:r>
      <w:r w:rsidR="00B742A7" w:rsidRPr="00B26A1F">
        <w:rPr>
          <w:rFonts w:ascii="Times New Roman" w:hAnsi="Times New Roman"/>
          <w:sz w:val="24"/>
          <w:szCs w:val="26"/>
          <w:lang w:bidi="fa-IR"/>
        </w:rPr>
        <w:t>p</w:t>
      </w:r>
      <w:r w:rsidR="00BF248A" w:rsidRPr="00B26A1F">
        <w:rPr>
          <w:rFonts w:ascii="Times New Roman" w:hAnsi="Times New Roman" w:cs="B Nazanin" w:hint="cs"/>
          <w:sz w:val="24"/>
          <w:szCs w:val="26"/>
          <w:rtl/>
          <w:lang w:bidi="fa-IR"/>
        </w:rPr>
        <w:t>).</w:t>
      </w:r>
      <w:r w:rsidR="001C0847" w:rsidRPr="00B26A1F">
        <w:rPr>
          <w:rFonts w:ascii="Times New Roman" w:hAnsi="Times New Roman" w:cs="B Nazanin" w:hint="cs"/>
          <w:sz w:val="24"/>
          <w:szCs w:val="26"/>
          <w:rtl/>
          <w:lang w:bidi="fa-IR"/>
        </w:rPr>
        <w:t xml:space="preserve"> علاوه بر این، کاهش سطوح </w:t>
      </w:r>
      <w:r w:rsidR="001C0847" w:rsidRPr="00B26A1F">
        <w:rPr>
          <w:rFonts w:ascii="Times New Roman" w:hAnsi="Times New Roman" w:cs="B Nazanin"/>
          <w:sz w:val="24"/>
          <w:szCs w:val="26"/>
          <w:lang w:bidi="fa-IR"/>
        </w:rPr>
        <w:t>CRP</w:t>
      </w:r>
      <w:r w:rsidR="001C0847" w:rsidRPr="00B26A1F">
        <w:rPr>
          <w:rFonts w:ascii="Times New Roman" w:hAnsi="Times New Roman" w:cs="B Nazanin" w:hint="cs"/>
          <w:sz w:val="24"/>
          <w:szCs w:val="26"/>
          <w:rtl/>
          <w:lang w:bidi="fa-IR"/>
        </w:rPr>
        <w:t xml:space="preserve"> در گروه</w:t>
      </w:r>
      <w:r w:rsidR="001C0847" w:rsidRPr="00B26A1F">
        <w:rPr>
          <w:rFonts w:ascii="Times New Roman" w:hAnsi="Times New Roman" w:cs="B Nazanin"/>
          <w:sz w:val="24"/>
          <w:szCs w:val="26"/>
          <w:rtl/>
          <w:lang w:bidi="fa-IR"/>
        </w:rPr>
        <w:softHyphen/>
      </w:r>
      <w:r w:rsidR="001C0847" w:rsidRPr="00B26A1F">
        <w:rPr>
          <w:rFonts w:ascii="Times New Roman" w:hAnsi="Times New Roman" w:cs="B Nazanin" w:hint="cs"/>
          <w:sz w:val="24"/>
          <w:szCs w:val="26"/>
          <w:rtl/>
          <w:lang w:bidi="fa-IR"/>
        </w:rPr>
        <w:t xml:space="preserve">های تمرین </w:t>
      </w:r>
      <w:r w:rsidR="00AE3D7D" w:rsidRPr="00B26A1F">
        <w:rPr>
          <w:rFonts w:ascii="Times New Roman" w:hAnsi="Times New Roman" w:cs="B Nazanin" w:hint="cs"/>
          <w:sz w:val="24"/>
          <w:szCs w:val="26"/>
          <w:rtl/>
          <w:lang w:bidi="fa-IR"/>
        </w:rPr>
        <w:t>(001/0</w:t>
      </w:r>
      <w:r w:rsidR="00AE3D7D" w:rsidRPr="00B26A1F">
        <w:rPr>
          <w:rFonts w:ascii="Times New Roman" w:hAnsi="Times New Roman" w:cs="Times New Roman"/>
          <w:szCs w:val="24"/>
          <w:rtl/>
          <w:lang w:bidi="fa-IR"/>
        </w:rPr>
        <w:t>&gt;</w:t>
      </w:r>
      <w:r w:rsidR="00AE3D7D" w:rsidRPr="00B26A1F">
        <w:rPr>
          <w:rFonts w:ascii="Times New Roman" w:hAnsi="Times New Roman"/>
          <w:sz w:val="24"/>
          <w:szCs w:val="26"/>
          <w:lang w:bidi="fa-IR"/>
        </w:rPr>
        <w:t>p</w:t>
      </w:r>
      <w:r w:rsidR="00AE3D7D" w:rsidRPr="00B26A1F">
        <w:rPr>
          <w:rFonts w:ascii="Times New Roman" w:hAnsi="Times New Roman" w:cs="B Nazanin" w:hint="cs"/>
          <w:sz w:val="24"/>
          <w:szCs w:val="26"/>
          <w:rtl/>
          <w:lang w:bidi="fa-IR"/>
        </w:rPr>
        <w:t xml:space="preserve">) </w:t>
      </w:r>
      <w:r w:rsidR="001C0847" w:rsidRPr="00B26A1F">
        <w:rPr>
          <w:rFonts w:ascii="Times New Roman" w:hAnsi="Times New Roman" w:cs="B Nazanin" w:hint="cs"/>
          <w:sz w:val="24"/>
          <w:szCs w:val="26"/>
          <w:rtl/>
          <w:lang w:bidi="fa-IR"/>
        </w:rPr>
        <w:t>و تمرین+</w:t>
      </w:r>
      <w:r w:rsidR="00AE3D7D" w:rsidRPr="00B26A1F">
        <w:rPr>
          <w:rFonts w:ascii="Times New Roman" w:hAnsi="Times New Roman" w:cs="B Nazanin" w:hint="cs"/>
          <w:sz w:val="24"/>
          <w:szCs w:val="26"/>
          <w:rtl/>
          <w:lang w:bidi="fa-IR"/>
        </w:rPr>
        <w:t>مکمل (</w:t>
      </w:r>
      <w:r w:rsidR="00763952" w:rsidRPr="00B26A1F">
        <w:rPr>
          <w:rFonts w:ascii="Times New Roman" w:hAnsi="Times New Roman" w:cs="B Nazanin" w:hint="cs"/>
          <w:sz w:val="24"/>
          <w:szCs w:val="26"/>
          <w:rtl/>
          <w:lang w:bidi="fa-IR"/>
        </w:rPr>
        <w:t>029/0=</w:t>
      </w:r>
      <w:r w:rsidR="00763952" w:rsidRPr="00B26A1F">
        <w:rPr>
          <w:rFonts w:ascii="Times New Roman" w:hAnsi="Times New Roman" w:cs="B Nazanin"/>
          <w:sz w:val="24"/>
          <w:szCs w:val="26"/>
          <w:lang w:bidi="fa-IR"/>
        </w:rPr>
        <w:t>p</w:t>
      </w:r>
      <w:r w:rsidR="00AE3D7D" w:rsidRPr="00B26A1F">
        <w:rPr>
          <w:rFonts w:ascii="Times New Roman" w:hAnsi="Times New Roman" w:cs="B Nazanin" w:hint="cs"/>
          <w:sz w:val="24"/>
          <w:szCs w:val="26"/>
          <w:rtl/>
          <w:lang w:bidi="fa-IR"/>
        </w:rPr>
        <w:t>)</w:t>
      </w:r>
      <w:r w:rsidR="001C0847" w:rsidRPr="00B26A1F">
        <w:rPr>
          <w:rFonts w:ascii="Times New Roman" w:hAnsi="Times New Roman" w:cs="B Nazanin" w:hint="cs"/>
          <w:sz w:val="24"/>
          <w:szCs w:val="26"/>
          <w:rtl/>
          <w:lang w:bidi="fa-IR"/>
        </w:rPr>
        <w:t xml:space="preserve"> نسبت به گروه</w:t>
      </w:r>
      <w:r w:rsidR="00AE3D7D" w:rsidRPr="00B26A1F">
        <w:rPr>
          <w:rFonts w:ascii="Times New Roman" w:hAnsi="Times New Roman" w:cs="B Nazanin" w:hint="cs"/>
          <w:sz w:val="24"/>
          <w:szCs w:val="26"/>
          <w:rtl/>
          <w:lang w:bidi="fa-IR"/>
        </w:rPr>
        <w:t xml:space="preserve"> مکمل نیز معنادار بود.</w:t>
      </w:r>
      <w:r w:rsidR="007F7836" w:rsidRPr="00B26A1F">
        <w:rPr>
          <w:rFonts w:ascii="Times New Roman" w:hAnsi="Times New Roman" w:cs="B Nazanin" w:hint="cs"/>
          <w:sz w:val="24"/>
          <w:szCs w:val="26"/>
          <w:rtl/>
          <w:lang w:bidi="fa-IR"/>
        </w:rPr>
        <w:t xml:space="preserve"> </w:t>
      </w:r>
      <w:r w:rsidR="00117053" w:rsidRPr="00B26A1F">
        <w:rPr>
          <w:rFonts w:ascii="Times New Roman" w:hAnsi="Times New Roman" w:cs="B Nazanin" w:hint="cs"/>
          <w:sz w:val="24"/>
          <w:szCs w:val="26"/>
          <w:rtl/>
          <w:lang w:bidi="fa-IR"/>
        </w:rPr>
        <w:t>باوجود این، تفاوت معناداری بین گروه</w:t>
      </w:r>
      <w:r w:rsidR="00117053" w:rsidRPr="00B26A1F">
        <w:rPr>
          <w:rFonts w:ascii="Times New Roman" w:hAnsi="Times New Roman" w:cs="B Nazanin"/>
          <w:sz w:val="24"/>
          <w:szCs w:val="26"/>
          <w:rtl/>
          <w:lang w:bidi="fa-IR"/>
        </w:rPr>
        <w:softHyphen/>
      </w:r>
      <w:r w:rsidR="00117053" w:rsidRPr="00B26A1F">
        <w:rPr>
          <w:rFonts w:ascii="Times New Roman" w:hAnsi="Times New Roman" w:cs="B Nazanin" w:hint="cs"/>
          <w:sz w:val="24"/>
          <w:szCs w:val="26"/>
          <w:rtl/>
          <w:lang w:bidi="fa-IR"/>
        </w:rPr>
        <w:t xml:space="preserve">های </w:t>
      </w:r>
      <w:r w:rsidR="0061071E" w:rsidRPr="00B26A1F">
        <w:rPr>
          <w:rFonts w:ascii="Times New Roman" w:hAnsi="Times New Roman" w:cs="B Nazanin" w:hint="cs"/>
          <w:sz w:val="24"/>
          <w:szCs w:val="26"/>
          <w:rtl/>
          <w:lang w:bidi="fa-IR"/>
        </w:rPr>
        <w:t>تمرین و</w:t>
      </w:r>
      <w:r w:rsidR="00117053" w:rsidRPr="00B26A1F">
        <w:rPr>
          <w:rFonts w:ascii="Times New Roman" w:hAnsi="Times New Roman" w:cs="B Nazanin" w:hint="cs"/>
          <w:sz w:val="24"/>
          <w:szCs w:val="26"/>
          <w:rtl/>
          <w:lang w:bidi="fa-IR"/>
        </w:rPr>
        <w:t xml:space="preserve"> تمرین+مکمل مشاهده نشد (233/0=</w:t>
      </w:r>
      <w:r w:rsidR="00117053" w:rsidRPr="00B26A1F">
        <w:rPr>
          <w:rFonts w:ascii="Times New Roman" w:hAnsi="Times New Roman" w:cs="B Nazanin"/>
          <w:sz w:val="24"/>
          <w:szCs w:val="26"/>
          <w:lang w:bidi="fa-IR"/>
        </w:rPr>
        <w:t>p</w:t>
      </w:r>
      <w:r w:rsidR="00117053" w:rsidRPr="00B26A1F">
        <w:rPr>
          <w:rFonts w:ascii="Times New Roman" w:hAnsi="Times New Roman" w:cs="B Nazanin" w:hint="cs"/>
          <w:sz w:val="24"/>
          <w:szCs w:val="26"/>
          <w:rtl/>
          <w:lang w:bidi="fa-IR"/>
        </w:rPr>
        <w:t>).</w:t>
      </w:r>
      <w:r w:rsidR="0061071E" w:rsidRPr="00B26A1F">
        <w:rPr>
          <w:rFonts w:ascii="Times New Roman" w:hAnsi="Times New Roman" w:cs="B Nazanin" w:hint="cs"/>
          <w:sz w:val="24"/>
          <w:szCs w:val="26"/>
          <w:rtl/>
          <w:lang w:bidi="fa-IR"/>
        </w:rPr>
        <w:t xml:space="preserve"> تغییرات سطوح </w:t>
      </w:r>
      <w:r w:rsidR="0061071E" w:rsidRPr="00B26A1F">
        <w:rPr>
          <w:rFonts w:ascii="Times New Roman" w:hAnsi="Times New Roman" w:cs="B Nazanin"/>
          <w:sz w:val="24"/>
          <w:szCs w:val="26"/>
          <w:lang w:bidi="fa-IR"/>
        </w:rPr>
        <w:t>CRP</w:t>
      </w:r>
      <w:r w:rsidR="0061071E" w:rsidRPr="00B26A1F">
        <w:rPr>
          <w:rFonts w:ascii="Times New Roman" w:hAnsi="Times New Roman" w:cs="B Nazanin" w:hint="cs"/>
          <w:sz w:val="24"/>
          <w:szCs w:val="26"/>
          <w:rtl/>
          <w:lang w:bidi="fa-IR"/>
        </w:rPr>
        <w:t xml:space="preserve"> در مراحل پیش آزمون و پس آزمون در شکل1 نشان داده شده است.</w:t>
      </w:r>
    </w:p>
    <w:p w14:paraId="33B26849" w14:textId="77777777" w:rsidR="005840B9" w:rsidRPr="00B26A1F" w:rsidRDefault="00705035" w:rsidP="00705035">
      <w:pPr>
        <w:bidi/>
        <w:spacing w:line="276" w:lineRule="auto"/>
        <w:jc w:val="center"/>
        <w:rPr>
          <w:rFonts w:ascii="Times New Roman" w:hAnsi="Times New Roman" w:cs="B Nazanin"/>
          <w:sz w:val="24"/>
          <w:szCs w:val="26"/>
          <w:rtl/>
          <w:lang w:bidi="fa-IR"/>
        </w:rPr>
      </w:pPr>
      <w:r w:rsidRPr="00B26A1F">
        <w:rPr>
          <w:rFonts w:asciiTheme="majorBidi" w:hAnsiTheme="majorBidi" w:cs="B Lotus"/>
          <w:noProof/>
        </w:rPr>
        <w:drawing>
          <wp:inline distT="0" distB="0" distL="0" distR="0" wp14:anchorId="5947FBDC" wp14:editId="39960AA7">
            <wp:extent cx="4549140" cy="2667000"/>
            <wp:effectExtent l="0" t="0" r="38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5795E1" w14:textId="77777777" w:rsidR="005840B9" w:rsidRPr="00B26A1F" w:rsidRDefault="001637B3" w:rsidP="00546A35">
      <w:pPr>
        <w:bidi/>
        <w:spacing w:line="240" w:lineRule="auto"/>
        <w:jc w:val="center"/>
        <w:rPr>
          <w:rFonts w:ascii="Times New Roman" w:hAnsi="Times New Roman" w:cs="B Nazanin"/>
          <w:szCs w:val="24"/>
          <w:rtl/>
          <w:lang w:bidi="fa-IR"/>
        </w:rPr>
      </w:pPr>
      <w:r w:rsidRPr="00B26A1F">
        <w:rPr>
          <w:rFonts w:ascii="Times New Roman" w:hAnsi="Times New Roman" w:cs="B Nazanin" w:hint="cs"/>
          <w:szCs w:val="24"/>
          <w:rtl/>
          <w:lang w:bidi="fa-IR"/>
        </w:rPr>
        <w:lastRenderedPageBreak/>
        <w:t>شکل1: سطوح</w:t>
      </w:r>
      <w:r w:rsidR="00072B2E" w:rsidRPr="00B26A1F">
        <w:rPr>
          <w:rFonts w:ascii="Times New Roman" w:hAnsi="Times New Roman" w:cs="B Nazanin" w:hint="cs"/>
          <w:szCs w:val="24"/>
          <w:rtl/>
          <w:lang w:bidi="fa-IR"/>
        </w:rPr>
        <w:t xml:space="preserve"> سرمی</w:t>
      </w:r>
      <w:r w:rsidRPr="00B26A1F">
        <w:rPr>
          <w:rFonts w:ascii="Times New Roman" w:hAnsi="Times New Roman" w:cs="B Nazanin" w:hint="cs"/>
          <w:szCs w:val="24"/>
          <w:rtl/>
          <w:lang w:bidi="fa-IR"/>
        </w:rPr>
        <w:t xml:space="preserve"> </w:t>
      </w:r>
      <w:r w:rsidRPr="00B26A1F">
        <w:rPr>
          <w:rFonts w:ascii="Times New Roman" w:hAnsi="Times New Roman" w:cs="B Nazanin"/>
          <w:szCs w:val="24"/>
          <w:lang w:bidi="fa-IR"/>
        </w:rPr>
        <w:t>CRP</w:t>
      </w:r>
      <w:r w:rsidRPr="00B26A1F">
        <w:rPr>
          <w:rFonts w:ascii="Times New Roman" w:hAnsi="Times New Roman" w:cs="B Nazanin" w:hint="cs"/>
          <w:szCs w:val="24"/>
          <w:rtl/>
          <w:lang w:bidi="fa-IR"/>
        </w:rPr>
        <w:t xml:space="preserve"> قبل و بعد از مداخلات </w:t>
      </w:r>
      <w:r w:rsidR="00995FF5" w:rsidRPr="00B26A1F">
        <w:rPr>
          <w:rFonts w:ascii="Times New Roman" w:hAnsi="Times New Roman" w:cs="B Nazanin" w:hint="cs"/>
          <w:szCs w:val="24"/>
          <w:rtl/>
          <w:lang w:bidi="fa-IR"/>
        </w:rPr>
        <w:t xml:space="preserve">اجرا شده </w:t>
      </w:r>
      <w:r w:rsidRPr="00B26A1F">
        <w:rPr>
          <w:rFonts w:ascii="Times New Roman" w:hAnsi="Times New Roman" w:cs="B Nazanin" w:hint="cs"/>
          <w:szCs w:val="24"/>
          <w:rtl/>
          <w:lang w:bidi="fa-IR"/>
        </w:rPr>
        <w:t>در گروه</w:t>
      </w:r>
      <w:r w:rsidRPr="00B26A1F">
        <w:rPr>
          <w:rFonts w:ascii="Times New Roman" w:hAnsi="Times New Roman" w:cs="B Nazanin"/>
          <w:szCs w:val="24"/>
          <w:rtl/>
          <w:lang w:bidi="fa-IR"/>
        </w:rPr>
        <w:softHyphen/>
      </w:r>
      <w:r w:rsidRPr="00B26A1F">
        <w:rPr>
          <w:rFonts w:ascii="Times New Roman" w:hAnsi="Times New Roman" w:cs="B Nazanin" w:hint="cs"/>
          <w:szCs w:val="24"/>
          <w:rtl/>
          <w:lang w:bidi="fa-IR"/>
        </w:rPr>
        <w:t xml:space="preserve">های مختلف پژوهش. </w:t>
      </w:r>
      <w:r w:rsidRPr="00B26A1F">
        <w:rPr>
          <w:rFonts w:ascii="Times New Roman" w:hAnsi="Times New Roman" w:cs="Times New Roman"/>
          <w:szCs w:val="24"/>
          <w:rtl/>
          <w:lang w:bidi="fa-IR"/>
        </w:rPr>
        <w:t>*</w:t>
      </w:r>
      <w:r w:rsidRPr="00B26A1F">
        <w:rPr>
          <w:rFonts w:ascii="Times New Roman" w:hAnsi="Times New Roman" w:cs="B Nazanin" w:hint="cs"/>
          <w:szCs w:val="24"/>
          <w:rtl/>
          <w:lang w:bidi="fa-IR"/>
        </w:rPr>
        <w:t xml:space="preserve"> نشانه کاهش معنادار نسبت به گروه کنترل. </w:t>
      </w:r>
      <w:r w:rsidRPr="00B26A1F">
        <w:rPr>
          <w:rFonts w:ascii="Times New Roman" w:hAnsi="Times New Roman" w:cs="Times New Roman"/>
          <w:szCs w:val="24"/>
          <w:rtl/>
          <w:lang w:bidi="fa-IR"/>
        </w:rPr>
        <w:t>#</w:t>
      </w:r>
      <w:r w:rsidRPr="00B26A1F">
        <w:rPr>
          <w:rFonts w:ascii="Times New Roman" w:hAnsi="Times New Roman" w:cs="B Nazanin" w:hint="cs"/>
          <w:szCs w:val="24"/>
          <w:rtl/>
          <w:lang w:bidi="fa-IR"/>
        </w:rPr>
        <w:t xml:space="preserve"> نشانه کاهش معنادار نسبت به گروه سبوس برنج.</w:t>
      </w:r>
    </w:p>
    <w:p w14:paraId="611DBF04" w14:textId="77777777" w:rsidR="00561742" w:rsidRPr="00B26A1F" w:rsidRDefault="00561742" w:rsidP="00426817">
      <w:pPr>
        <w:bidi/>
        <w:spacing w:line="276" w:lineRule="auto"/>
        <w:jc w:val="both"/>
        <w:rPr>
          <w:rFonts w:ascii="Times New Roman" w:hAnsi="Times New Roman" w:cs="B Nazanin"/>
          <w:sz w:val="24"/>
          <w:szCs w:val="26"/>
          <w:rtl/>
          <w:lang w:bidi="fa-IR"/>
        </w:rPr>
      </w:pPr>
      <w:r w:rsidRPr="00B26A1F">
        <w:rPr>
          <w:rFonts w:ascii="Times New Roman" w:hAnsi="Times New Roman" w:cs="B Nazanin" w:hint="cs"/>
          <w:sz w:val="24"/>
          <w:szCs w:val="26"/>
          <w:rtl/>
          <w:lang w:bidi="fa-IR"/>
        </w:rPr>
        <w:t xml:space="preserve">نتایج آزمون تعقیبی بونفرونی برای سطوح </w:t>
      </w:r>
      <w:r w:rsidRPr="00B26A1F">
        <w:rPr>
          <w:rFonts w:ascii="Times New Roman" w:hAnsi="Times New Roman" w:cs="B Nazanin"/>
          <w:sz w:val="24"/>
          <w:szCs w:val="26"/>
          <w:lang w:bidi="fa-IR"/>
        </w:rPr>
        <w:t>IL-6</w:t>
      </w:r>
      <w:r w:rsidRPr="00B26A1F">
        <w:rPr>
          <w:rFonts w:ascii="Times New Roman" w:hAnsi="Times New Roman" w:cs="B Nazanin" w:hint="cs"/>
          <w:sz w:val="24"/>
          <w:szCs w:val="26"/>
          <w:rtl/>
          <w:lang w:bidi="fa-IR"/>
        </w:rPr>
        <w:t xml:space="preserve"> نشان داد که سطوح </w:t>
      </w:r>
      <w:r w:rsidR="008671FD" w:rsidRPr="00B26A1F">
        <w:rPr>
          <w:rFonts w:ascii="Times New Roman" w:hAnsi="Times New Roman" w:cs="B Nazanin" w:hint="cs"/>
          <w:sz w:val="24"/>
          <w:szCs w:val="26"/>
          <w:rtl/>
          <w:lang w:bidi="fa-IR"/>
        </w:rPr>
        <w:t>این سایتوکاین</w:t>
      </w:r>
      <w:r w:rsidRPr="00B26A1F">
        <w:rPr>
          <w:rFonts w:ascii="Times New Roman" w:hAnsi="Times New Roman" w:cs="B Nazanin" w:hint="cs"/>
          <w:sz w:val="24"/>
          <w:szCs w:val="26"/>
          <w:rtl/>
          <w:lang w:bidi="fa-IR"/>
        </w:rPr>
        <w:t xml:space="preserve"> در گروه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های تمرین و تمرین+مکمل نسبت به گروه کنترل به صورت معناداری کاهش یافته است (001/0</w:t>
      </w:r>
      <w:r w:rsidRPr="00B26A1F">
        <w:rPr>
          <w:rFonts w:ascii="Times New Roman" w:hAnsi="Times New Roman" w:cs="Times New Roman"/>
          <w:szCs w:val="24"/>
          <w:rtl/>
          <w:lang w:bidi="fa-IR"/>
        </w:rPr>
        <w:t>&gt;</w:t>
      </w:r>
      <w:r w:rsidRPr="00B26A1F">
        <w:rPr>
          <w:rFonts w:ascii="Times New Roman" w:hAnsi="Times New Roman" w:cs="B Nazanin"/>
          <w:sz w:val="24"/>
          <w:szCs w:val="26"/>
          <w:lang w:bidi="fa-IR"/>
        </w:rPr>
        <w:t>p</w:t>
      </w:r>
      <w:r w:rsidRPr="00B26A1F">
        <w:rPr>
          <w:rFonts w:ascii="Times New Roman" w:hAnsi="Times New Roman" w:cs="B Nazanin" w:hint="cs"/>
          <w:sz w:val="24"/>
          <w:szCs w:val="26"/>
          <w:rtl/>
          <w:lang w:bidi="fa-IR"/>
        </w:rPr>
        <w:t xml:space="preserve">). </w:t>
      </w:r>
      <w:r w:rsidR="008671FD" w:rsidRPr="00B26A1F">
        <w:rPr>
          <w:rFonts w:ascii="Times New Roman" w:hAnsi="Times New Roman" w:cs="B Nazanin" w:hint="cs"/>
          <w:sz w:val="24"/>
          <w:szCs w:val="26"/>
          <w:rtl/>
          <w:lang w:bidi="fa-IR"/>
        </w:rPr>
        <w:t>همچنین</w:t>
      </w:r>
      <w:r w:rsidRPr="00B26A1F">
        <w:rPr>
          <w:rFonts w:ascii="Times New Roman" w:hAnsi="Times New Roman" w:cs="B Nazanin" w:hint="cs"/>
          <w:sz w:val="24"/>
          <w:szCs w:val="26"/>
          <w:rtl/>
          <w:lang w:bidi="fa-IR"/>
        </w:rPr>
        <w:t xml:space="preserve">، کاهش </w:t>
      </w:r>
      <w:r w:rsidR="008671FD" w:rsidRPr="00B26A1F">
        <w:rPr>
          <w:rFonts w:ascii="Times New Roman" w:hAnsi="Times New Roman" w:cs="B Nazanin" w:hint="cs"/>
          <w:sz w:val="24"/>
          <w:szCs w:val="26"/>
          <w:rtl/>
          <w:lang w:bidi="fa-IR"/>
        </w:rPr>
        <w:t>معنادار</w:t>
      </w:r>
      <w:r w:rsidR="00CB4BF2" w:rsidRPr="00B26A1F">
        <w:rPr>
          <w:rFonts w:ascii="Times New Roman" w:hAnsi="Times New Roman" w:cs="B Nazanin" w:hint="cs"/>
          <w:sz w:val="24"/>
          <w:szCs w:val="26"/>
          <w:rtl/>
          <w:lang w:bidi="fa-IR"/>
        </w:rPr>
        <w:t xml:space="preserve"> سطوح</w:t>
      </w:r>
      <w:r w:rsidRPr="00B26A1F">
        <w:rPr>
          <w:rFonts w:ascii="Times New Roman" w:hAnsi="Times New Roman" w:cs="B Nazanin" w:hint="cs"/>
          <w:sz w:val="24"/>
          <w:szCs w:val="26"/>
          <w:rtl/>
          <w:lang w:bidi="fa-IR"/>
        </w:rPr>
        <w:t xml:space="preserve"> </w:t>
      </w:r>
      <w:r w:rsidR="008671FD" w:rsidRPr="00B26A1F">
        <w:rPr>
          <w:rFonts w:ascii="Times New Roman" w:hAnsi="Times New Roman" w:cs="B Nazanin"/>
          <w:sz w:val="24"/>
          <w:szCs w:val="26"/>
          <w:lang w:bidi="fa-IR"/>
        </w:rPr>
        <w:t>IL-6</w:t>
      </w:r>
      <w:r w:rsidRPr="00B26A1F">
        <w:rPr>
          <w:rFonts w:ascii="Times New Roman" w:hAnsi="Times New Roman" w:cs="B Nazanin" w:hint="cs"/>
          <w:sz w:val="24"/>
          <w:szCs w:val="26"/>
          <w:rtl/>
          <w:lang w:bidi="fa-IR"/>
        </w:rPr>
        <w:t xml:space="preserve"> در گروه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های تمرین (001/0</w:t>
      </w:r>
      <w:r w:rsidRPr="00B26A1F">
        <w:rPr>
          <w:rFonts w:ascii="Times New Roman" w:hAnsi="Times New Roman" w:cs="Times New Roman"/>
          <w:szCs w:val="24"/>
          <w:rtl/>
          <w:lang w:bidi="fa-IR"/>
        </w:rPr>
        <w:t>&gt;</w:t>
      </w:r>
      <w:r w:rsidRPr="00B26A1F">
        <w:rPr>
          <w:rFonts w:ascii="Times New Roman" w:hAnsi="Times New Roman" w:cs="B Nazanin"/>
          <w:sz w:val="24"/>
          <w:szCs w:val="26"/>
          <w:lang w:bidi="fa-IR"/>
        </w:rPr>
        <w:t>p</w:t>
      </w:r>
      <w:r w:rsidRPr="00B26A1F">
        <w:rPr>
          <w:rFonts w:ascii="Times New Roman" w:hAnsi="Times New Roman" w:cs="B Nazanin" w:hint="cs"/>
          <w:sz w:val="24"/>
          <w:szCs w:val="26"/>
          <w:rtl/>
          <w:lang w:bidi="fa-IR"/>
        </w:rPr>
        <w:t>) و تمرین+مکمل (</w:t>
      </w:r>
      <w:r w:rsidR="00CB4BF2" w:rsidRPr="00B26A1F">
        <w:rPr>
          <w:rFonts w:ascii="Times New Roman" w:hAnsi="Times New Roman" w:cs="B Nazanin" w:hint="cs"/>
          <w:sz w:val="24"/>
          <w:szCs w:val="26"/>
          <w:rtl/>
          <w:lang w:bidi="fa-IR"/>
        </w:rPr>
        <w:t>001/0</w:t>
      </w:r>
      <w:r w:rsidR="00CB4BF2" w:rsidRPr="00B26A1F">
        <w:rPr>
          <w:rFonts w:ascii="Times New Roman" w:hAnsi="Times New Roman" w:cs="Times New Roman"/>
          <w:szCs w:val="24"/>
          <w:rtl/>
          <w:lang w:bidi="fa-IR"/>
        </w:rPr>
        <w:t>&gt;</w:t>
      </w:r>
      <w:r w:rsidR="00CB4BF2" w:rsidRPr="00B26A1F">
        <w:rPr>
          <w:rFonts w:ascii="Times New Roman" w:hAnsi="Times New Roman" w:cs="B Nazanin"/>
          <w:sz w:val="24"/>
          <w:szCs w:val="26"/>
          <w:lang w:bidi="fa-IR"/>
        </w:rPr>
        <w:t>p</w:t>
      </w:r>
      <w:r w:rsidRPr="00B26A1F">
        <w:rPr>
          <w:rFonts w:ascii="Times New Roman" w:hAnsi="Times New Roman" w:cs="B Nazanin" w:hint="cs"/>
          <w:sz w:val="24"/>
          <w:szCs w:val="26"/>
          <w:rtl/>
          <w:lang w:bidi="fa-IR"/>
        </w:rPr>
        <w:t xml:space="preserve">) نسبت به گروه مکمل </w:t>
      </w:r>
      <w:r w:rsidR="00502CF6" w:rsidRPr="00B26A1F">
        <w:rPr>
          <w:rFonts w:ascii="Times New Roman" w:hAnsi="Times New Roman" w:cs="B Nazanin" w:hint="cs"/>
          <w:sz w:val="24"/>
          <w:szCs w:val="26"/>
          <w:rtl/>
          <w:lang w:bidi="fa-IR"/>
        </w:rPr>
        <w:t>مشاهده شد</w:t>
      </w:r>
      <w:r w:rsidRPr="00B26A1F">
        <w:rPr>
          <w:rFonts w:ascii="Times New Roman" w:hAnsi="Times New Roman" w:cs="B Nazanin" w:hint="cs"/>
          <w:sz w:val="24"/>
          <w:szCs w:val="26"/>
          <w:rtl/>
          <w:lang w:bidi="fa-IR"/>
        </w:rPr>
        <w:t xml:space="preserve">. </w:t>
      </w:r>
      <w:r w:rsidR="00CB4BF2" w:rsidRPr="00B26A1F">
        <w:rPr>
          <w:rFonts w:ascii="Times New Roman" w:hAnsi="Times New Roman" w:cs="B Nazanin" w:hint="cs"/>
          <w:sz w:val="24"/>
          <w:szCs w:val="26"/>
          <w:rtl/>
          <w:lang w:bidi="fa-IR"/>
        </w:rPr>
        <w:t>علاوه بر این،</w:t>
      </w:r>
      <w:r w:rsidR="00422C14" w:rsidRPr="00B26A1F">
        <w:rPr>
          <w:rFonts w:ascii="Times New Roman" w:hAnsi="Times New Roman" w:cs="B Nazanin" w:hint="cs"/>
          <w:sz w:val="24"/>
          <w:szCs w:val="26"/>
          <w:rtl/>
          <w:lang w:bidi="fa-IR"/>
        </w:rPr>
        <w:t xml:space="preserve"> کاهش سطوح </w:t>
      </w:r>
      <w:r w:rsidR="00422C14" w:rsidRPr="00B26A1F">
        <w:rPr>
          <w:rFonts w:ascii="Times New Roman" w:hAnsi="Times New Roman" w:cs="B Nazanin"/>
          <w:sz w:val="24"/>
          <w:szCs w:val="26"/>
          <w:lang w:bidi="fa-IR"/>
        </w:rPr>
        <w:t>IL-6</w:t>
      </w:r>
      <w:r w:rsidR="00422C14" w:rsidRPr="00B26A1F">
        <w:rPr>
          <w:rFonts w:ascii="Times New Roman" w:hAnsi="Times New Roman" w:cs="B Nazanin" w:hint="cs"/>
          <w:sz w:val="24"/>
          <w:szCs w:val="26"/>
          <w:rtl/>
          <w:lang w:bidi="fa-IR"/>
        </w:rPr>
        <w:t xml:space="preserve"> در گروه تمرین+مکمل نسبت به گروه تمرین نیز معنادار بود (002/0=</w:t>
      </w:r>
      <w:r w:rsidR="00422C14" w:rsidRPr="00B26A1F">
        <w:rPr>
          <w:rFonts w:ascii="Times New Roman" w:hAnsi="Times New Roman" w:cs="B Nazanin"/>
          <w:sz w:val="24"/>
          <w:szCs w:val="26"/>
          <w:lang w:bidi="fa-IR"/>
        </w:rPr>
        <w:t>p</w:t>
      </w:r>
      <w:r w:rsidR="00422C14" w:rsidRPr="00B26A1F">
        <w:rPr>
          <w:rFonts w:ascii="Times New Roman" w:hAnsi="Times New Roman" w:cs="B Nazanin" w:hint="cs"/>
          <w:sz w:val="24"/>
          <w:szCs w:val="26"/>
          <w:rtl/>
          <w:lang w:bidi="fa-IR"/>
        </w:rPr>
        <w:t>).</w:t>
      </w:r>
      <w:r w:rsidR="00BB4BFB" w:rsidRPr="00B26A1F">
        <w:rPr>
          <w:rFonts w:ascii="Times New Roman" w:hAnsi="Times New Roman" w:cs="B Nazanin" w:hint="cs"/>
          <w:sz w:val="24"/>
          <w:szCs w:val="26"/>
          <w:rtl/>
          <w:lang w:bidi="fa-IR"/>
        </w:rPr>
        <w:t xml:space="preserve"> با این همه، تغییرات</w:t>
      </w:r>
      <w:r w:rsidR="00426817" w:rsidRPr="00B26A1F">
        <w:rPr>
          <w:rFonts w:ascii="Times New Roman" w:hAnsi="Times New Roman" w:cs="B Nazanin" w:hint="cs"/>
          <w:sz w:val="24"/>
          <w:szCs w:val="26"/>
          <w:rtl/>
          <w:lang w:bidi="fa-IR"/>
        </w:rPr>
        <w:t xml:space="preserve"> سطوح</w:t>
      </w:r>
      <w:r w:rsidR="00BB4BFB" w:rsidRPr="00B26A1F">
        <w:rPr>
          <w:rFonts w:ascii="Times New Roman" w:hAnsi="Times New Roman" w:cs="B Nazanin" w:hint="cs"/>
          <w:sz w:val="24"/>
          <w:szCs w:val="26"/>
          <w:rtl/>
          <w:lang w:bidi="fa-IR"/>
        </w:rPr>
        <w:t xml:space="preserve"> </w:t>
      </w:r>
      <w:r w:rsidR="00BB4BFB" w:rsidRPr="00B26A1F">
        <w:rPr>
          <w:rFonts w:ascii="Times New Roman" w:hAnsi="Times New Roman" w:cs="B Nazanin"/>
          <w:sz w:val="24"/>
          <w:szCs w:val="26"/>
          <w:lang w:bidi="fa-IR"/>
        </w:rPr>
        <w:t>IL-6</w:t>
      </w:r>
      <w:r w:rsidR="00BB4BFB" w:rsidRPr="00B26A1F">
        <w:rPr>
          <w:rFonts w:ascii="Times New Roman" w:hAnsi="Times New Roman" w:cs="B Nazanin" w:hint="cs"/>
          <w:sz w:val="24"/>
          <w:szCs w:val="26"/>
          <w:rtl/>
          <w:lang w:bidi="fa-IR"/>
        </w:rPr>
        <w:t xml:space="preserve"> بین گروه</w:t>
      </w:r>
      <w:r w:rsidR="00BB4BFB" w:rsidRPr="00B26A1F">
        <w:rPr>
          <w:rFonts w:ascii="Times New Roman" w:hAnsi="Times New Roman" w:cs="B Nazanin"/>
          <w:sz w:val="24"/>
          <w:szCs w:val="26"/>
          <w:rtl/>
          <w:lang w:bidi="fa-IR"/>
        </w:rPr>
        <w:softHyphen/>
      </w:r>
      <w:r w:rsidR="00BB4BFB" w:rsidRPr="00B26A1F">
        <w:rPr>
          <w:rFonts w:ascii="Times New Roman" w:hAnsi="Times New Roman" w:cs="B Nazanin" w:hint="cs"/>
          <w:sz w:val="24"/>
          <w:szCs w:val="26"/>
          <w:rtl/>
          <w:lang w:bidi="fa-IR"/>
        </w:rPr>
        <w:t xml:space="preserve">های </w:t>
      </w:r>
      <w:r w:rsidR="00426817" w:rsidRPr="00B26A1F">
        <w:rPr>
          <w:rFonts w:ascii="Times New Roman" w:hAnsi="Times New Roman" w:cs="B Nazanin" w:hint="cs"/>
          <w:sz w:val="24"/>
          <w:szCs w:val="26"/>
          <w:rtl/>
          <w:lang w:bidi="fa-IR"/>
        </w:rPr>
        <w:t xml:space="preserve">مکمل و کنترل معنادار نبود </w:t>
      </w:r>
      <w:r w:rsidRPr="00B26A1F">
        <w:rPr>
          <w:rFonts w:ascii="Times New Roman" w:hAnsi="Times New Roman" w:cs="B Nazanin" w:hint="cs"/>
          <w:sz w:val="24"/>
          <w:szCs w:val="26"/>
          <w:rtl/>
          <w:lang w:bidi="fa-IR"/>
        </w:rPr>
        <w:t>(</w:t>
      </w:r>
      <w:r w:rsidR="00426817" w:rsidRPr="00B26A1F">
        <w:rPr>
          <w:rFonts w:ascii="Times New Roman" w:hAnsi="Times New Roman" w:cs="B Nazanin" w:hint="cs"/>
          <w:sz w:val="24"/>
          <w:szCs w:val="26"/>
          <w:rtl/>
          <w:lang w:bidi="fa-IR"/>
        </w:rPr>
        <w:t>141</w:t>
      </w:r>
      <w:r w:rsidRPr="00B26A1F">
        <w:rPr>
          <w:rFonts w:ascii="Times New Roman" w:hAnsi="Times New Roman" w:cs="B Nazanin" w:hint="cs"/>
          <w:sz w:val="24"/>
          <w:szCs w:val="26"/>
          <w:rtl/>
          <w:lang w:bidi="fa-IR"/>
        </w:rPr>
        <w:t>/0=</w:t>
      </w:r>
      <w:r w:rsidRPr="00B26A1F">
        <w:rPr>
          <w:rFonts w:ascii="Times New Roman" w:hAnsi="Times New Roman" w:cs="B Nazanin"/>
          <w:sz w:val="24"/>
          <w:szCs w:val="26"/>
          <w:lang w:bidi="fa-IR"/>
        </w:rPr>
        <w:t>p</w:t>
      </w:r>
      <w:r w:rsidRPr="00B26A1F">
        <w:rPr>
          <w:rFonts w:ascii="Times New Roman" w:hAnsi="Times New Roman" w:cs="B Nazanin" w:hint="cs"/>
          <w:sz w:val="24"/>
          <w:szCs w:val="26"/>
          <w:rtl/>
          <w:lang w:bidi="fa-IR"/>
        </w:rPr>
        <w:t xml:space="preserve">). تغییرات سطوح </w:t>
      </w:r>
      <w:r w:rsidR="00426817" w:rsidRPr="00B26A1F">
        <w:rPr>
          <w:rFonts w:ascii="Times New Roman" w:hAnsi="Times New Roman" w:cs="B Nazanin"/>
          <w:sz w:val="24"/>
          <w:szCs w:val="26"/>
          <w:lang w:bidi="fa-IR"/>
        </w:rPr>
        <w:t>IL-6</w:t>
      </w:r>
      <w:r w:rsidRPr="00B26A1F">
        <w:rPr>
          <w:rFonts w:ascii="Times New Roman" w:hAnsi="Times New Roman" w:cs="B Nazanin" w:hint="cs"/>
          <w:sz w:val="24"/>
          <w:szCs w:val="26"/>
          <w:rtl/>
          <w:lang w:bidi="fa-IR"/>
        </w:rPr>
        <w:t xml:space="preserve"> در مراحل پیش آزمون و پس آزمون در شکل</w:t>
      </w:r>
      <w:r w:rsidR="00A9431C" w:rsidRPr="00B26A1F">
        <w:rPr>
          <w:rFonts w:ascii="Times New Roman" w:hAnsi="Times New Roman" w:cs="B Nazanin" w:hint="cs"/>
          <w:sz w:val="24"/>
          <w:szCs w:val="26"/>
          <w:rtl/>
          <w:lang w:bidi="fa-IR"/>
        </w:rPr>
        <w:t>2</w:t>
      </w:r>
      <w:r w:rsidRPr="00B26A1F">
        <w:rPr>
          <w:rFonts w:ascii="Times New Roman" w:hAnsi="Times New Roman" w:cs="B Nazanin" w:hint="cs"/>
          <w:sz w:val="24"/>
          <w:szCs w:val="26"/>
          <w:rtl/>
          <w:lang w:bidi="fa-IR"/>
        </w:rPr>
        <w:t xml:space="preserve"> نشان داده شده است.</w:t>
      </w:r>
    </w:p>
    <w:p w14:paraId="4D35D3F8" w14:textId="77777777" w:rsidR="00705035" w:rsidRPr="00B26A1F" w:rsidRDefault="003715CC" w:rsidP="003715CC">
      <w:pPr>
        <w:bidi/>
        <w:spacing w:line="276" w:lineRule="auto"/>
        <w:jc w:val="center"/>
        <w:rPr>
          <w:rFonts w:ascii="Times New Roman" w:hAnsi="Times New Roman" w:cs="B Nazanin"/>
          <w:sz w:val="24"/>
          <w:szCs w:val="26"/>
          <w:rtl/>
          <w:lang w:bidi="fa-IR"/>
        </w:rPr>
      </w:pPr>
      <w:r w:rsidRPr="00B26A1F">
        <w:rPr>
          <w:rFonts w:asciiTheme="majorBidi" w:hAnsiTheme="majorBidi" w:cs="B Lotus"/>
          <w:noProof/>
        </w:rPr>
        <w:drawing>
          <wp:inline distT="0" distB="0" distL="0" distR="0" wp14:anchorId="4C237971" wp14:editId="07F6B68D">
            <wp:extent cx="4777740" cy="2964180"/>
            <wp:effectExtent l="0" t="0" r="381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11B0EE" w14:textId="77777777" w:rsidR="00705035" w:rsidRPr="00B26A1F" w:rsidRDefault="00546A35" w:rsidP="00546A35">
      <w:pPr>
        <w:bidi/>
        <w:spacing w:line="240" w:lineRule="auto"/>
        <w:jc w:val="center"/>
        <w:rPr>
          <w:rFonts w:ascii="Times New Roman" w:hAnsi="Times New Roman" w:cs="B Nazanin"/>
          <w:sz w:val="24"/>
          <w:szCs w:val="26"/>
          <w:rtl/>
          <w:lang w:bidi="fa-IR"/>
        </w:rPr>
      </w:pPr>
      <w:r w:rsidRPr="00B26A1F">
        <w:rPr>
          <w:rFonts w:ascii="Times New Roman" w:hAnsi="Times New Roman" w:cs="B Nazanin" w:hint="cs"/>
          <w:szCs w:val="24"/>
          <w:rtl/>
          <w:lang w:bidi="fa-IR"/>
        </w:rPr>
        <w:t>شکل</w:t>
      </w:r>
      <w:r w:rsidR="00A9431C" w:rsidRPr="00B26A1F">
        <w:rPr>
          <w:rFonts w:ascii="Times New Roman" w:hAnsi="Times New Roman" w:cs="B Nazanin" w:hint="cs"/>
          <w:szCs w:val="24"/>
          <w:rtl/>
          <w:lang w:bidi="fa-IR"/>
        </w:rPr>
        <w:t>2</w:t>
      </w:r>
      <w:r w:rsidRPr="00B26A1F">
        <w:rPr>
          <w:rFonts w:ascii="Times New Roman" w:hAnsi="Times New Roman" w:cs="B Nazanin" w:hint="cs"/>
          <w:szCs w:val="24"/>
          <w:rtl/>
          <w:lang w:bidi="fa-IR"/>
        </w:rPr>
        <w:t xml:space="preserve">: سطوح سرمی </w:t>
      </w:r>
      <w:r w:rsidRPr="00B26A1F">
        <w:rPr>
          <w:rFonts w:ascii="Times New Roman" w:hAnsi="Times New Roman" w:cs="B Nazanin"/>
          <w:szCs w:val="24"/>
          <w:lang w:bidi="fa-IR"/>
        </w:rPr>
        <w:t>IL-6</w:t>
      </w:r>
      <w:r w:rsidRPr="00B26A1F">
        <w:rPr>
          <w:rFonts w:ascii="Times New Roman" w:hAnsi="Times New Roman" w:cs="B Nazanin" w:hint="cs"/>
          <w:szCs w:val="24"/>
          <w:rtl/>
          <w:lang w:bidi="fa-IR"/>
        </w:rPr>
        <w:t xml:space="preserve"> قبل و بعد از مداخلات اجرا شده در گروه</w:t>
      </w:r>
      <w:r w:rsidRPr="00B26A1F">
        <w:rPr>
          <w:rFonts w:ascii="Times New Roman" w:hAnsi="Times New Roman" w:cs="B Nazanin"/>
          <w:szCs w:val="24"/>
          <w:rtl/>
          <w:lang w:bidi="fa-IR"/>
        </w:rPr>
        <w:softHyphen/>
      </w:r>
      <w:r w:rsidRPr="00B26A1F">
        <w:rPr>
          <w:rFonts w:ascii="Times New Roman" w:hAnsi="Times New Roman" w:cs="B Nazanin" w:hint="cs"/>
          <w:szCs w:val="24"/>
          <w:rtl/>
          <w:lang w:bidi="fa-IR"/>
        </w:rPr>
        <w:t xml:space="preserve">های مختلف پژوهش. </w:t>
      </w:r>
      <w:r w:rsidR="003A2019" w:rsidRPr="00B26A1F">
        <w:rPr>
          <w:rFonts w:ascii="Times New Roman" w:hAnsi="Times New Roman" w:cs="Times New Roman"/>
          <w:szCs w:val="24"/>
          <w:rtl/>
          <w:lang w:bidi="fa-IR"/>
        </w:rPr>
        <w:t>¥</w:t>
      </w:r>
      <w:r w:rsidRPr="00B26A1F">
        <w:rPr>
          <w:rFonts w:ascii="Times New Roman" w:hAnsi="Times New Roman" w:cs="B Nazanin" w:hint="cs"/>
          <w:szCs w:val="24"/>
          <w:rtl/>
          <w:lang w:bidi="fa-IR"/>
        </w:rPr>
        <w:t xml:space="preserve"> نشانه کاهش معنادار </w:t>
      </w:r>
      <w:r w:rsidR="00F460E5" w:rsidRPr="00B26A1F">
        <w:rPr>
          <w:rFonts w:ascii="Times New Roman" w:hAnsi="Times New Roman" w:cs="B Nazanin" w:hint="cs"/>
          <w:szCs w:val="24"/>
          <w:rtl/>
          <w:lang w:bidi="fa-IR"/>
        </w:rPr>
        <w:t>در مقایسه با</w:t>
      </w:r>
      <w:r w:rsidRPr="00B26A1F">
        <w:rPr>
          <w:rFonts w:ascii="Times New Roman" w:hAnsi="Times New Roman" w:cs="B Nazanin" w:hint="cs"/>
          <w:szCs w:val="24"/>
          <w:rtl/>
          <w:lang w:bidi="fa-IR"/>
        </w:rPr>
        <w:t xml:space="preserve"> گرو</w:t>
      </w:r>
      <w:r w:rsidR="00CE0978" w:rsidRPr="00B26A1F">
        <w:rPr>
          <w:rFonts w:ascii="Times New Roman" w:hAnsi="Times New Roman" w:cs="B Nazanin" w:hint="cs"/>
          <w:szCs w:val="24"/>
          <w:rtl/>
          <w:lang w:bidi="fa-IR"/>
        </w:rPr>
        <w:t>ه</w:t>
      </w:r>
      <w:r w:rsidR="00CE0978" w:rsidRPr="00B26A1F">
        <w:rPr>
          <w:rFonts w:ascii="Times New Roman" w:hAnsi="Times New Roman" w:cs="B Nazanin"/>
          <w:szCs w:val="24"/>
          <w:rtl/>
          <w:lang w:bidi="fa-IR"/>
        </w:rPr>
        <w:softHyphen/>
      </w:r>
      <w:r w:rsidR="00CE0978" w:rsidRPr="00B26A1F">
        <w:rPr>
          <w:rFonts w:ascii="Times New Roman" w:hAnsi="Times New Roman" w:cs="B Nazanin" w:hint="cs"/>
          <w:szCs w:val="24"/>
          <w:rtl/>
          <w:lang w:bidi="fa-IR"/>
        </w:rPr>
        <w:t>های</w:t>
      </w:r>
      <w:r w:rsidRPr="00B26A1F">
        <w:rPr>
          <w:rFonts w:ascii="Times New Roman" w:hAnsi="Times New Roman" w:cs="B Nazanin" w:hint="cs"/>
          <w:szCs w:val="24"/>
          <w:rtl/>
          <w:lang w:bidi="fa-IR"/>
        </w:rPr>
        <w:t xml:space="preserve"> کنترل</w:t>
      </w:r>
      <w:r w:rsidR="00CE0978" w:rsidRPr="00B26A1F">
        <w:rPr>
          <w:rFonts w:ascii="Times New Roman" w:hAnsi="Times New Roman" w:cs="B Nazanin" w:hint="cs"/>
          <w:szCs w:val="24"/>
          <w:rtl/>
          <w:lang w:bidi="fa-IR"/>
        </w:rPr>
        <w:t xml:space="preserve"> و سبوس برنج</w:t>
      </w:r>
      <w:r w:rsidRPr="00B26A1F">
        <w:rPr>
          <w:rFonts w:ascii="Times New Roman" w:hAnsi="Times New Roman" w:cs="B Nazanin" w:hint="cs"/>
          <w:szCs w:val="24"/>
          <w:rtl/>
          <w:lang w:bidi="fa-IR"/>
        </w:rPr>
        <w:t xml:space="preserve">. </w:t>
      </w:r>
      <w:r w:rsidRPr="00B26A1F">
        <w:rPr>
          <w:rFonts w:ascii="Times New Roman" w:hAnsi="Times New Roman" w:cs="Times New Roman"/>
          <w:szCs w:val="24"/>
          <w:rtl/>
          <w:lang w:bidi="fa-IR"/>
        </w:rPr>
        <w:t>#</w:t>
      </w:r>
      <w:r w:rsidRPr="00B26A1F">
        <w:rPr>
          <w:rFonts w:ascii="Times New Roman" w:hAnsi="Times New Roman" w:cs="B Nazanin" w:hint="cs"/>
          <w:szCs w:val="24"/>
          <w:rtl/>
          <w:lang w:bidi="fa-IR"/>
        </w:rPr>
        <w:t xml:space="preserve"> نشانه کاهش معنادار نسبت به گروه </w:t>
      </w:r>
      <w:r w:rsidR="00F460E5" w:rsidRPr="00B26A1F">
        <w:rPr>
          <w:rFonts w:ascii="Times New Roman" w:hAnsi="Times New Roman" w:cs="B Nazanin" w:hint="cs"/>
          <w:szCs w:val="24"/>
          <w:rtl/>
          <w:lang w:bidi="fa-IR"/>
        </w:rPr>
        <w:t>تمرین</w:t>
      </w:r>
      <w:r w:rsidRPr="00B26A1F">
        <w:rPr>
          <w:rFonts w:ascii="Times New Roman" w:hAnsi="Times New Roman" w:cs="B Nazanin" w:hint="cs"/>
          <w:szCs w:val="24"/>
          <w:rtl/>
          <w:lang w:bidi="fa-IR"/>
        </w:rPr>
        <w:t>.</w:t>
      </w:r>
    </w:p>
    <w:p w14:paraId="32BD5A27" w14:textId="77777777" w:rsidR="00DB5A46" w:rsidRPr="00B26A1F" w:rsidRDefault="00DB5A46" w:rsidP="00705035">
      <w:pPr>
        <w:bidi/>
        <w:spacing w:line="276" w:lineRule="auto"/>
        <w:jc w:val="both"/>
        <w:rPr>
          <w:rFonts w:ascii="Times New Roman" w:hAnsi="Times New Roman" w:cs="B Nazanin"/>
          <w:sz w:val="24"/>
          <w:szCs w:val="26"/>
          <w:rtl/>
          <w:lang w:bidi="fa-IR"/>
        </w:rPr>
      </w:pPr>
    </w:p>
    <w:p w14:paraId="25384CC8" w14:textId="77777777" w:rsidR="00C958C3" w:rsidRPr="00B26A1F" w:rsidRDefault="00C958C3" w:rsidP="00C958C3">
      <w:pPr>
        <w:bidi/>
        <w:spacing w:line="276" w:lineRule="auto"/>
        <w:jc w:val="both"/>
        <w:rPr>
          <w:rFonts w:ascii="Times New Roman" w:hAnsi="Times New Roman" w:cs="B Nazanin"/>
          <w:sz w:val="24"/>
          <w:szCs w:val="26"/>
          <w:rtl/>
          <w:lang w:bidi="fa-IR"/>
        </w:rPr>
      </w:pPr>
      <w:r w:rsidRPr="00B26A1F">
        <w:rPr>
          <w:rFonts w:ascii="Times New Roman" w:hAnsi="Times New Roman" w:cs="B Nazanin" w:hint="cs"/>
          <w:sz w:val="24"/>
          <w:szCs w:val="26"/>
          <w:rtl/>
          <w:lang w:bidi="fa-IR"/>
        </w:rPr>
        <w:t xml:space="preserve">بر اساس نتایج آزمون تعقیبی بونفرونی، کاهش سطوح </w:t>
      </w:r>
      <w:r w:rsidRPr="00B26A1F">
        <w:rPr>
          <w:rFonts w:ascii="Times New Roman" w:hAnsi="Times New Roman" w:cs="B Nazanin"/>
          <w:sz w:val="24"/>
          <w:szCs w:val="26"/>
          <w:lang w:bidi="fa-IR"/>
        </w:rPr>
        <w:t>TNF-</w:t>
      </w:r>
      <w:r w:rsidRPr="00B26A1F">
        <w:rPr>
          <w:rFonts w:ascii="Times New Roman" w:hAnsi="Times New Roman" w:cs="Times New Roman"/>
          <w:sz w:val="24"/>
          <w:szCs w:val="26"/>
          <w:lang w:bidi="fa-IR"/>
        </w:rPr>
        <w:t>α</w:t>
      </w:r>
      <w:r w:rsidRPr="00B26A1F">
        <w:rPr>
          <w:rFonts w:ascii="Times New Roman" w:hAnsi="Times New Roman" w:cs="B Nazanin" w:hint="cs"/>
          <w:sz w:val="24"/>
          <w:szCs w:val="26"/>
          <w:rtl/>
          <w:lang w:bidi="fa-IR"/>
        </w:rPr>
        <w:t xml:space="preserve"> نیز در گروه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های مکمل، تمرین و تمرین+مکمل نسبت به گروه کنترل معنادار بوده است (001/0</w:t>
      </w:r>
      <w:r w:rsidRPr="00B26A1F">
        <w:rPr>
          <w:rFonts w:ascii="Times New Roman" w:hAnsi="Times New Roman" w:cs="Times New Roman"/>
          <w:szCs w:val="24"/>
          <w:rtl/>
          <w:lang w:bidi="fa-IR"/>
        </w:rPr>
        <w:t>&gt;</w:t>
      </w:r>
      <w:r w:rsidRPr="00B26A1F">
        <w:rPr>
          <w:rFonts w:ascii="Times New Roman" w:hAnsi="Times New Roman" w:cs="B Nazanin"/>
          <w:sz w:val="24"/>
          <w:szCs w:val="26"/>
          <w:lang w:bidi="fa-IR"/>
        </w:rPr>
        <w:t>p</w:t>
      </w:r>
      <w:r w:rsidRPr="00B26A1F">
        <w:rPr>
          <w:rFonts w:ascii="Times New Roman" w:hAnsi="Times New Roman" w:cs="B Nazanin" w:hint="cs"/>
          <w:sz w:val="24"/>
          <w:szCs w:val="26"/>
          <w:rtl/>
          <w:lang w:bidi="fa-IR"/>
        </w:rPr>
        <w:t xml:space="preserve">). کاهش معنادار سطوح </w:t>
      </w:r>
      <w:r w:rsidRPr="00B26A1F">
        <w:rPr>
          <w:rFonts w:ascii="Times New Roman" w:hAnsi="Times New Roman" w:cs="B Nazanin"/>
          <w:sz w:val="24"/>
          <w:szCs w:val="26"/>
          <w:lang w:bidi="fa-IR"/>
        </w:rPr>
        <w:t>TNF-</w:t>
      </w:r>
      <w:r w:rsidRPr="00B26A1F">
        <w:rPr>
          <w:rFonts w:ascii="Times New Roman" w:hAnsi="Times New Roman" w:cs="Times New Roman"/>
          <w:sz w:val="24"/>
          <w:szCs w:val="26"/>
          <w:lang w:bidi="fa-IR"/>
        </w:rPr>
        <w:t>α</w:t>
      </w:r>
      <w:r w:rsidRPr="00B26A1F">
        <w:rPr>
          <w:rFonts w:ascii="Times New Roman" w:hAnsi="Times New Roman" w:cs="B Nazanin" w:hint="cs"/>
          <w:sz w:val="24"/>
          <w:szCs w:val="26"/>
          <w:rtl/>
          <w:lang w:bidi="fa-IR"/>
        </w:rPr>
        <w:t xml:space="preserve"> در گروه</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های تمرین و تمرین+مکمل نسبت به گروه مکمل نیز مشاهده شد (001/0</w:t>
      </w:r>
      <w:r w:rsidRPr="00B26A1F">
        <w:rPr>
          <w:rFonts w:ascii="Times New Roman" w:hAnsi="Times New Roman" w:cs="Times New Roman"/>
          <w:szCs w:val="24"/>
          <w:rtl/>
          <w:lang w:bidi="fa-IR"/>
        </w:rPr>
        <w:t>&gt;</w:t>
      </w:r>
      <w:r w:rsidRPr="00B26A1F">
        <w:rPr>
          <w:rFonts w:ascii="Times New Roman" w:hAnsi="Times New Roman" w:cs="B Nazanin"/>
          <w:sz w:val="24"/>
          <w:szCs w:val="26"/>
          <w:lang w:bidi="fa-IR"/>
        </w:rPr>
        <w:t>p</w:t>
      </w:r>
      <w:r w:rsidRPr="00B26A1F">
        <w:rPr>
          <w:rFonts w:ascii="Times New Roman" w:hAnsi="Times New Roman" w:cs="B Nazanin" w:hint="cs"/>
          <w:sz w:val="24"/>
          <w:szCs w:val="26"/>
          <w:rtl/>
          <w:lang w:bidi="fa-IR"/>
        </w:rPr>
        <w:t xml:space="preserve">). علاوه بر این، سطوح </w:t>
      </w:r>
      <w:r w:rsidRPr="00B26A1F">
        <w:rPr>
          <w:rFonts w:ascii="Times New Roman" w:hAnsi="Times New Roman" w:cs="B Nazanin"/>
          <w:sz w:val="24"/>
          <w:szCs w:val="26"/>
          <w:lang w:bidi="fa-IR"/>
        </w:rPr>
        <w:t>TNF-α</w:t>
      </w:r>
      <w:r w:rsidRPr="00B26A1F">
        <w:rPr>
          <w:rFonts w:ascii="Times New Roman" w:hAnsi="Times New Roman" w:cs="B Nazanin" w:hint="cs"/>
          <w:sz w:val="24"/>
          <w:szCs w:val="26"/>
          <w:rtl/>
          <w:lang w:bidi="fa-IR"/>
        </w:rPr>
        <w:t xml:space="preserve"> در گروه تمرین+سبوس برنج نسبت به گروه تمرین کاهش معناداری نشان داد (001/0</w:t>
      </w:r>
      <w:r w:rsidRPr="00B26A1F">
        <w:rPr>
          <w:rFonts w:ascii="Times New Roman" w:hAnsi="Times New Roman" w:cs="Times New Roman"/>
          <w:szCs w:val="24"/>
          <w:rtl/>
          <w:lang w:bidi="fa-IR"/>
        </w:rPr>
        <w:t>&gt;</w:t>
      </w:r>
      <w:r w:rsidRPr="00B26A1F">
        <w:rPr>
          <w:rFonts w:ascii="Times New Roman" w:hAnsi="Times New Roman" w:cs="B Nazanin"/>
          <w:sz w:val="24"/>
          <w:szCs w:val="26"/>
          <w:lang w:bidi="fa-IR"/>
        </w:rPr>
        <w:t>p</w:t>
      </w:r>
      <w:r w:rsidRPr="00B26A1F">
        <w:rPr>
          <w:rFonts w:ascii="Times New Roman" w:hAnsi="Times New Roman" w:cs="B Nazanin" w:hint="cs"/>
          <w:sz w:val="24"/>
          <w:szCs w:val="26"/>
          <w:rtl/>
          <w:lang w:bidi="fa-IR"/>
        </w:rPr>
        <w:t xml:space="preserve">). تغییرات سطوح </w:t>
      </w:r>
      <w:r w:rsidRPr="00B26A1F">
        <w:rPr>
          <w:rFonts w:ascii="Times New Roman" w:hAnsi="Times New Roman" w:cs="B Nazanin"/>
          <w:sz w:val="24"/>
          <w:szCs w:val="26"/>
          <w:lang w:bidi="fa-IR"/>
        </w:rPr>
        <w:t>TNF-</w:t>
      </w:r>
      <w:r w:rsidRPr="00B26A1F">
        <w:rPr>
          <w:rFonts w:ascii="Times New Roman" w:hAnsi="Times New Roman" w:cs="Times New Roman"/>
          <w:sz w:val="24"/>
          <w:szCs w:val="26"/>
          <w:lang w:bidi="fa-IR"/>
        </w:rPr>
        <w:t>α</w:t>
      </w:r>
      <w:r w:rsidRPr="00B26A1F">
        <w:rPr>
          <w:rFonts w:ascii="Times New Roman" w:hAnsi="Times New Roman" w:cs="B Nazanin" w:hint="cs"/>
          <w:sz w:val="24"/>
          <w:szCs w:val="26"/>
          <w:rtl/>
          <w:lang w:bidi="fa-IR"/>
        </w:rPr>
        <w:t xml:space="preserve"> در مراحل پیش آزمون و پس آزمون در شکل3 نشان داده شده است.</w:t>
      </w:r>
    </w:p>
    <w:p w14:paraId="7BE65A7C" w14:textId="77777777" w:rsidR="00705035" w:rsidRPr="00B26A1F" w:rsidRDefault="00073691" w:rsidP="003C0776">
      <w:pPr>
        <w:bidi/>
        <w:spacing w:line="276" w:lineRule="auto"/>
        <w:jc w:val="center"/>
        <w:rPr>
          <w:rFonts w:ascii="Times New Roman" w:hAnsi="Times New Roman" w:cs="B Nazanin"/>
          <w:sz w:val="24"/>
          <w:szCs w:val="26"/>
          <w:rtl/>
          <w:lang w:bidi="fa-IR"/>
        </w:rPr>
      </w:pPr>
      <w:r w:rsidRPr="00B26A1F">
        <w:rPr>
          <w:rFonts w:asciiTheme="majorBidi" w:hAnsiTheme="majorBidi" w:cs="B Lotus"/>
          <w:noProof/>
        </w:rPr>
        <w:lastRenderedPageBreak/>
        <w:drawing>
          <wp:inline distT="0" distB="0" distL="0" distR="0" wp14:anchorId="1EC5F22D" wp14:editId="2AE86F9B">
            <wp:extent cx="4732020" cy="2819400"/>
            <wp:effectExtent l="0" t="0" r="1143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2A5257" w14:textId="77777777" w:rsidR="00705035" w:rsidRPr="00B26A1F" w:rsidRDefault="00546A35" w:rsidP="00546A35">
      <w:pPr>
        <w:bidi/>
        <w:spacing w:line="240" w:lineRule="auto"/>
        <w:jc w:val="center"/>
        <w:rPr>
          <w:rFonts w:ascii="Times New Roman" w:hAnsi="Times New Roman" w:cs="B Nazanin"/>
          <w:sz w:val="24"/>
          <w:szCs w:val="26"/>
          <w:rtl/>
          <w:lang w:bidi="fa-IR"/>
        </w:rPr>
      </w:pPr>
      <w:r w:rsidRPr="00B26A1F">
        <w:rPr>
          <w:rFonts w:ascii="Times New Roman" w:hAnsi="Times New Roman" w:cs="B Nazanin" w:hint="cs"/>
          <w:szCs w:val="24"/>
          <w:rtl/>
          <w:lang w:bidi="fa-IR"/>
        </w:rPr>
        <w:t>شکل</w:t>
      </w:r>
      <w:r w:rsidR="0086178B" w:rsidRPr="00B26A1F">
        <w:rPr>
          <w:rFonts w:ascii="Times New Roman" w:hAnsi="Times New Roman" w:cs="B Nazanin" w:hint="cs"/>
          <w:szCs w:val="24"/>
          <w:rtl/>
          <w:lang w:bidi="fa-IR"/>
        </w:rPr>
        <w:t>3</w:t>
      </w:r>
      <w:r w:rsidRPr="00B26A1F">
        <w:rPr>
          <w:rFonts w:ascii="Times New Roman" w:hAnsi="Times New Roman" w:cs="B Nazanin" w:hint="cs"/>
          <w:szCs w:val="24"/>
          <w:rtl/>
          <w:lang w:bidi="fa-IR"/>
        </w:rPr>
        <w:t xml:space="preserve">: سطوح سرمی </w:t>
      </w:r>
      <w:r w:rsidRPr="00B26A1F">
        <w:rPr>
          <w:rFonts w:ascii="Times New Roman" w:hAnsi="Times New Roman" w:cs="B Nazanin"/>
          <w:szCs w:val="24"/>
          <w:lang w:bidi="fa-IR"/>
        </w:rPr>
        <w:t>TNF-</w:t>
      </w:r>
      <w:r w:rsidRPr="00B26A1F">
        <w:rPr>
          <w:rFonts w:ascii="Times New Roman" w:hAnsi="Times New Roman" w:cs="Times New Roman"/>
          <w:szCs w:val="24"/>
          <w:lang w:bidi="fa-IR"/>
        </w:rPr>
        <w:t>α</w:t>
      </w:r>
      <w:r w:rsidRPr="00B26A1F">
        <w:rPr>
          <w:rFonts w:ascii="Times New Roman" w:hAnsi="Times New Roman" w:cs="B Nazanin" w:hint="cs"/>
          <w:szCs w:val="24"/>
          <w:rtl/>
          <w:lang w:bidi="fa-IR"/>
        </w:rPr>
        <w:t xml:space="preserve"> قبل و بعد از مداخلات اجرا شده در گروه</w:t>
      </w:r>
      <w:r w:rsidRPr="00B26A1F">
        <w:rPr>
          <w:rFonts w:ascii="Times New Roman" w:hAnsi="Times New Roman" w:cs="B Nazanin"/>
          <w:szCs w:val="24"/>
          <w:rtl/>
          <w:lang w:bidi="fa-IR"/>
        </w:rPr>
        <w:softHyphen/>
      </w:r>
      <w:r w:rsidRPr="00B26A1F">
        <w:rPr>
          <w:rFonts w:ascii="Times New Roman" w:hAnsi="Times New Roman" w:cs="B Nazanin" w:hint="cs"/>
          <w:szCs w:val="24"/>
          <w:rtl/>
          <w:lang w:bidi="fa-IR"/>
        </w:rPr>
        <w:t xml:space="preserve">های مختلف پژوهش. </w:t>
      </w:r>
      <w:r w:rsidRPr="00B26A1F">
        <w:rPr>
          <w:rFonts w:ascii="Times New Roman" w:hAnsi="Times New Roman" w:cs="Times New Roman"/>
          <w:szCs w:val="24"/>
          <w:rtl/>
          <w:lang w:bidi="fa-IR"/>
        </w:rPr>
        <w:t>*</w:t>
      </w:r>
      <w:r w:rsidRPr="00B26A1F">
        <w:rPr>
          <w:rFonts w:ascii="Times New Roman" w:hAnsi="Times New Roman" w:cs="B Nazanin" w:hint="cs"/>
          <w:szCs w:val="24"/>
          <w:rtl/>
          <w:lang w:bidi="fa-IR"/>
        </w:rPr>
        <w:t xml:space="preserve"> نشانه کاهش معنادار نسبت به گروه کنترل. </w:t>
      </w:r>
      <w:r w:rsidRPr="00B26A1F">
        <w:rPr>
          <w:rFonts w:ascii="Times New Roman" w:hAnsi="Times New Roman" w:cs="Times New Roman"/>
          <w:szCs w:val="24"/>
          <w:rtl/>
          <w:lang w:bidi="fa-IR"/>
        </w:rPr>
        <w:t>#</w:t>
      </w:r>
      <w:r w:rsidRPr="00B26A1F">
        <w:rPr>
          <w:rFonts w:ascii="Times New Roman" w:hAnsi="Times New Roman" w:cs="B Nazanin" w:hint="cs"/>
          <w:szCs w:val="24"/>
          <w:rtl/>
          <w:lang w:bidi="fa-IR"/>
        </w:rPr>
        <w:t xml:space="preserve"> نشانه کاهش معنادار نسبت به گروه سبوس برنج.</w:t>
      </w:r>
      <w:r w:rsidR="00D03A15" w:rsidRPr="00B26A1F">
        <w:rPr>
          <w:rFonts w:ascii="Times New Roman" w:hAnsi="Times New Roman" w:cs="B Nazanin" w:hint="cs"/>
          <w:szCs w:val="24"/>
          <w:rtl/>
          <w:lang w:bidi="fa-IR"/>
        </w:rPr>
        <w:t xml:space="preserve"> </w:t>
      </w:r>
      <w:r w:rsidR="00D03A15" w:rsidRPr="00B26A1F">
        <w:rPr>
          <w:rFonts w:ascii="Times New Roman" w:hAnsi="Times New Roman" w:cs="Times New Roman"/>
          <w:szCs w:val="24"/>
          <w:rtl/>
          <w:lang w:bidi="fa-IR"/>
        </w:rPr>
        <w:t>£</w:t>
      </w:r>
      <w:r w:rsidR="00D03A15" w:rsidRPr="00B26A1F">
        <w:rPr>
          <w:rFonts w:ascii="Times New Roman" w:hAnsi="Times New Roman" w:cs="B Nazanin" w:hint="cs"/>
          <w:szCs w:val="24"/>
          <w:rtl/>
          <w:lang w:bidi="fa-IR"/>
        </w:rPr>
        <w:t xml:space="preserve"> نشانه کاهش معنادار نسبت به گروه تمرین.</w:t>
      </w:r>
    </w:p>
    <w:p w14:paraId="25A5A0DC" w14:textId="77777777" w:rsidR="00705035" w:rsidRPr="00B26A1F" w:rsidRDefault="00705035" w:rsidP="00705035">
      <w:pPr>
        <w:bidi/>
        <w:spacing w:line="276" w:lineRule="auto"/>
        <w:jc w:val="both"/>
        <w:rPr>
          <w:rFonts w:ascii="Times New Roman" w:hAnsi="Times New Roman" w:cs="B Nazanin"/>
          <w:sz w:val="24"/>
          <w:szCs w:val="26"/>
          <w:rtl/>
          <w:lang w:bidi="fa-IR"/>
        </w:rPr>
      </w:pPr>
    </w:p>
    <w:p w14:paraId="5E18D5D0" w14:textId="1E7A37BB" w:rsidR="00B27A8A" w:rsidRPr="00B26A1F" w:rsidRDefault="00E83192" w:rsidP="0084548F">
      <w:pPr>
        <w:bidi/>
        <w:spacing w:line="276" w:lineRule="auto"/>
        <w:jc w:val="both"/>
        <w:rPr>
          <w:rFonts w:ascii="Times New Roman" w:hAnsi="Times New Roman" w:cs="B Nazanin"/>
          <w:bCs/>
          <w:sz w:val="24"/>
          <w:szCs w:val="26"/>
          <w:rtl/>
          <w:lang w:bidi="fa-IR"/>
        </w:rPr>
      </w:pPr>
      <w:r w:rsidRPr="00B26A1F">
        <w:rPr>
          <w:rFonts w:ascii="Times New Roman" w:hAnsi="Times New Roman" w:cs="B Nazanin"/>
          <w:bCs/>
          <w:sz w:val="24"/>
          <w:szCs w:val="26"/>
          <w:rtl/>
          <w:lang w:bidi="fa-IR"/>
        </w:rPr>
        <w:t>بحث</w:t>
      </w:r>
      <w:r w:rsidR="005B37F3">
        <w:rPr>
          <w:rFonts w:ascii="Times New Roman" w:hAnsi="Times New Roman" w:cs="B Nazanin" w:hint="cs"/>
          <w:bCs/>
          <w:sz w:val="24"/>
          <w:szCs w:val="26"/>
          <w:rtl/>
          <w:lang w:bidi="fa-IR"/>
        </w:rPr>
        <w:t xml:space="preserve"> و نتیجه گیری</w:t>
      </w:r>
    </w:p>
    <w:p w14:paraId="79CF67BF" w14:textId="1DCB46E8" w:rsidR="00B77275" w:rsidRPr="00B26A1F" w:rsidRDefault="00B77275" w:rsidP="0084548F">
      <w:pPr>
        <w:bidi/>
        <w:spacing w:line="276" w:lineRule="auto"/>
        <w:jc w:val="both"/>
        <w:rPr>
          <w:rFonts w:ascii="Times New Roman" w:eastAsia="Calibri" w:hAnsi="Times New Roman" w:cs="B Nazanin"/>
          <w:sz w:val="24"/>
          <w:szCs w:val="26"/>
          <w:rtl/>
          <w:lang w:bidi="fa-IR"/>
        </w:rPr>
      </w:pPr>
      <w:r w:rsidRPr="00B26A1F">
        <w:rPr>
          <w:rFonts w:ascii="Times New Roman" w:eastAsia="Calibri" w:hAnsi="Times New Roman" w:cs="B Nazanin" w:hint="cs"/>
          <w:sz w:val="24"/>
          <w:szCs w:val="26"/>
          <w:rtl/>
          <w:lang w:bidi="fa-IR"/>
        </w:rPr>
        <w:t>هدف اصلی پژوهش حاضر بررسی تاثیر ترکیب تمرین هوازی پیشرونده و مصرف مکمل سبوبس برنج بر شاخص</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w:t>
      </w:r>
      <w:r w:rsidR="004C2982" w:rsidRPr="004C2982">
        <w:rPr>
          <w:rFonts w:ascii="Times New Roman" w:eastAsia="Calibri" w:hAnsi="Times New Roman" w:cs="B Nazanin" w:hint="cs"/>
          <w:sz w:val="24"/>
          <w:szCs w:val="26"/>
          <w:rtl/>
          <w:lang w:bidi="fa-IR"/>
        </w:rPr>
        <w:t xml:space="preserve"> </w:t>
      </w:r>
      <w:r w:rsidR="004C2982">
        <w:rPr>
          <w:rFonts w:ascii="Times New Roman" w:eastAsia="Calibri" w:hAnsi="Times New Roman" w:cs="B Nazanin" w:hint="cs"/>
          <w:sz w:val="24"/>
          <w:szCs w:val="26"/>
          <w:rtl/>
          <w:lang w:bidi="fa-IR"/>
        </w:rPr>
        <w:t>افراد دارای اضافه وزن</w:t>
      </w:r>
      <w:r w:rsidRPr="00B26A1F">
        <w:rPr>
          <w:rFonts w:ascii="Times New Roman" w:eastAsia="Calibri" w:hAnsi="Times New Roman" w:cs="B Nazanin" w:hint="cs"/>
          <w:sz w:val="24"/>
          <w:szCs w:val="26"/>
          <w:rtl/>
          <w:lang w:bidi="fa-IR"/>
        </w:rPr>
        <w:t xml:space="preserve"> بود. یافته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تحقیق از فرض اولیه حمایت کردند که ترکیب تمرین هوازی پیشرونده و مصرف مکمل سبوس برنج تاثیرات مضاعفی بر بهبود نیمرخ التهابی، یعنی کاهش سطوح </w:t>
      </w:r>
      <w:bookmarkStart w:id="8" w:name="_Hlk176869094"/>
      <w:r w:rsidR="003358F6" w:rsidRPr="00B26A1F">
        <w:rPr>
          <w:rFonts w:ascii="Times New Roman" w:eastAsia="Calibri" w:hAnsi="Times New Roman" w:cs="B Nazanin"/>
          <w:sz w:val="24"/>
          <w:szCs w:val="26"/>
          <w:lang w:bidi="fa-IR"/>
        </w:rPr>
        <w:t>TNF-α</w:t>
      </w:r>
      <w:r w:rsidR="003358F6" w:rsidRPr="00B26A1F">
        <w:rPr>
          <w:rFonts w:ascii="Times New Roman" w:eastAsia="Calibri" w:hAnsi="Times New Roman" w:cs="B Nazanin" w:hint="cs"/>
          <w:sz w:val="24"/>
          <w:szCs w:val="26"/>
          <w:rtl/>
          <w:lang w:bidi="fa-IR"/>
        </w:rPr>
        <w:t xml:space="preserve">، </w:t>
      </w:r>
      <w:r w:rsidR="003358F6" w:rsidRPr="00B26A1F">
        <w:rPr>
          <w:rFonts w:ascii="Times New Roman" w:eastAsia="Calibri" w:hAnsi="Times New Roman" w:cs="B Nazanin"/>
          <w:sz w:val="24"/>
          <w:szCs w:val="26"/>
          <w:lang w:bidi="fa-IR"/>
        </w:rPr>
        <w:t>CRP</w:t>
      </w:r>
      <w:r w:rsidR="003358F6" w:rsidRPr="00B26A1F">
        <w:rPr>
          <w:rFonts w:ascii="Times New Roman" w:eastAsia="Calibri" w:hAnsi="Times New Roman" w:cs="B Nazanin" w:hint="cs"/>
          <w:sz w:val="24"/>
          <w:szCs w:val="26"/>
          <w:rtl/>
          <w:lang w:bidi="fa-IR"/>
        </w:rPr>
        <w:t xml:space="preserve"> و </w:t>
      </w:r>
      <w:r w:rsidR="003358F6" w:rsidRPr="00B26A1F">
        <w:rPr>
          <w:rFonts w:ascii="Times New Roman" w:eastAsia="Calibri" w:hAnsi="Times New Roman" w:cs="B Nazanin"/>
          <w:sz w:val="24"/>
          <w:szCs w:val="26"/>
          <w:lang w:bidi="fa-IR"/>
        </w:rPr>
        <w:t>IL-6</w:t>
      </w:r>
      <w:r w:rsidR="003358F6" w:rsidRPr="00B26A1F">
        <w:rPr>
          <w:rFonts w:ascii="Times New Roman" w:eastAsia="Calibri" w:hAnsi="Times New Roman" w:cs="B Nazanin" w:hint="cs"/>
          <w:sz w:val="24"/>
          <w:szCs w:val="26"/>
          <w:rtl/>
          <w:lang w:bidi="fa-IR"/>
        </w:rPr>
        <w:t xml:space="preserve"> </w:t>
      </w:r>
      <w:r w:rsidR="00C2385D" w:rsidRPr="00B26A1F">
        <w:rPr>
          <w:rFonts w:ascii="Times New Roman" w:eastAsia="Calibri" w:hAnsi="Times New Roman" w:cs="B Nazanin" w:hint="cs"/>
          <w:sz w:val="24"/>
          <w:szCs w:val="26"/>
          <w:rtl/>
          <w:lang w:bidi="fa-IR"/>
        </w:rPr>
        <w:t>دارد</w:t>
      </w:r>
      <w:r w:rsidRPr="00B26A1F">
        <w:rPr>
          <w:rFonts w:ascii="Times New Roman" w:eastAsia="Calibri" w:hAnsi="Times New Roman" w:cs="B Nazanin" w:hint="cs"/>
          <w:sz w:val="24"/>
          <w:szCs w:val="26"/>
          <w:rtl/>
          <w:lang w:bidi="fa-IR"/>
        </w:rPr>
        <w:t xml:space="preserve">. </w:t>
      </w:r>
      <w:r w:rsidR="00B26A1F">
        <w:rPr>
          <w:rFonts w:ascii="Times New Roman" w:eastAsia="Calibri" w:hAnsi="Times New Roman" w:cs="B Nazanin" w:hint="cs"/>
          <w:sz w:val="24"/>
          <w:szCs w:val="26"/>
          <w:rtl/>
          <w:lang w:bidi="fa-IR"/>
        </w:rPr>
        <w:t>از اینرو، برای کاهش وضعیت التهابی در افراد چاق، ترکیب تمرین هوازی و مکمل سبوس توصیه می</w:t>
      </w:r>
      <w:r w:rsidR="00B26A1F">
        <w:rPr>
          <w:rFonts w:ascii="Times New Roman" w:eastAsia="Calibri" w:hAnsi="Times New Roman" w:cs="B Nazanin"/>
          <w:sz w:val="24"/>
          <w:szCs w:val="26"/>
          <w:rtl/>
          <w:lang w:bidi="fa-IR"/>
        </w:rPr>
        <w:softHyphen/>
      </w:r>
      <w:r w:rsidR="00B26A1F">
        <w:rPr>
          <w:rFonts w:ascii="Times New Roman" w:eastAsia="Calibri" w:hAnsi="Times New Roman" w:cs="B Nazanin" w:hint="cs"/>
          <w:sz w:val="24"/>
          <w:szCs w:val="26"/>
          <w:rtl/>
          <w:lang w:bidi="fa-IR"/>
        </w:rPr>
        <w:t xml:space="preserve">شود. </w:t>
      </w:r>
    </w:p>
    <w:p w14:paraId="24CC0CC4" w14:textId="77777777" w:rsidR="001E4A17" w:rsidRPr="00B26A1F" w:rsidRDefault="00B77275" w:rsidP="00B77275">
      <w:pPr>
        <w:bidi/>
        <w:spacing w:line="276" w:lineRule="auto"/>
        <w:jc w:val="both"/>
        <w:rPr>
          <w:rFonts w:ascii="Times New Roman" w:eastAsia="Calibri" w:hAnsi="Times New Roman" w:cs="B Nazanin"/>
          <w:sz w:val="24"/>
          <w:szCs w:val="26"/>
          <w:rtl/>
          <w:lang w:bidi="fa-IR"/>
        </w:rPr>
      </w:pPr>
      <w:r w:rsidRPr="00B26A1F">
        <w:rPr>
          <w:rFonts w:ascii="Times New Roman" w:eastAsia="Calibri" w:hAnsi="Times New Roman" w:cs="B Nazanin" w:hint="cs"/>
          <w:sz w:val="24"/>
          <w:szCs w:val="26"/>
          <w:rtl/>
          <w:lang w:bidi="fa-IR"/>
        </w:rPr>
        <w:t>نتایح تحقیق حاضر نشان داد که کاهش سطوح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در گروه </w:t>
      </w:r>
      <w:r w:rsidR="003358F6" w:rsidRPr="00B26A1F">
        <w:rPr>
          <w:rFonts w:ascii="Times New Roman" w:eastAsia="Calibri" w:hAnsi="Times New Roman" w:cs="B Nazanin" w:hint="cs"/>
          <w:sz w:val="24"/>
          <w:szCs w:val="26"/>
          <w:rtl/>
          <w:lang w:bidi="fa-IR"/>
        </w:rPr>
        <w:t>تمرین</w:t>
      </w:r>
      <w:r w:rsidRPr="00B26A1F">
        <w:rPr>
          <w:rFonts w:ascii="Times New Roman" w:eastAsia="Calibri" w:hAnsi="Times New Roman" w:cs="B Nazanin" w:hint="cs"/>
          <w:sz w:val="24"/>
          <w:szCs w:val="26"/>
          <w:rtl/>
          <w:lang w:bidi="fa-IR"/>
        </w:rPr>
        <w:t xml:space="preserve"> هوازی پیشرونده</w:t>
      </w:r>
      <w:r w:rsidR="003358F6" w:rsidRPr="00B26A1F">
        <w:rPr>
          <w:rFonts w:ascii="Times New Roman" w:eastAsia="Calibri" w:hAnsi="Times New Roman" w:cs="B Nazanin" w:hint="cs"/>
          <w:sz w:val="24"/>
          <w:szCs w:val="26"/>
          <w:rtl/>
          <w:lang w:bidi="fa-IR"/>
        </w:rPr>
        <w:t xml:space="preserve"> و تمرین+ سبوس </w:t>
      </w:r>
      <w:r w:rsidR="0027485E" w:rsidRPr="00B26A1F">
        <w:rPr>
          <w:rFonts w:ascii="Times New Roman" w:eastAsia="Calibri" w:hAnsi="Times New Roman" w:cs="B Nazanin" w:hint="cs"/>
          <w:sz w:val="24"/>
          <w:szCs w:val="26"/>
          <w:rtl/>
          <w:lang w:bidi="fa-IR"/>
        </w:rPr>
        <w:t xml:space="preserve">برنج </w:t>
      </w:r>
      <w:r w:rsidR="003358F6" w:rsidRPr="00B26A1F">
        <w:rPr>
          <w:rFonts w:ascii="Times New Roman" w:eastAsia="Calibri" w:hAnsi="Times New Roman" w:cs="B Nazanin" w:hint="cs"/>
          <w:sz w:val="24"/>
          <w:szCs w:val="26"/>
          <w:rtl/>
          <w:lang w:bidi="fa-IR"/>
        </w:rPr>
        <w:t>در مقایسه با گروه</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های کنترل و سبوس</w:t>
      </w:r>
      <w:r w:rsidR="0027485E" w:rsidRPr="00B26A1F">
        <w:rPr>
          <w:rFonts w:ascii="Times New Roman" w:eastAsia="Calibri" w:hAnsi="Times New Roman" w:cs="B Nazanin" w:hint="cs"/>
          <w:sz w:val="24"/>
          <w:szCs w:val="26"/>
          <w:rtl/>
          <w:lang w:bidi="fa-IR"/>
        </w:rPr>
        <w:t xml:space="preserve"> برنج</w:t>
      </w:r>
      <w:r w:rsidR="003358F6" w:rsidRPr="00B26A1F">
        <w:rPr>
          <w:rFonts w:ascii="Times New Roman" w:eastAsia="Calibri" w:hAnsi="Times New Roman" w:cs="B Nazanin" w:hint="cs"/>
          <w:sz w:val="24"/>
          <w:szCs w:val="26"/>
          <w:rtl/>
          <w:lang w:bidi="fa-IR"/>
        </w:rPr>
        <w:t xml:space="preserve"> </w:t>
      </w:r>
      <w:r w:rsidR="00174FB2" w:rsidRPr="00B26A1F">
        <w:rPr>
          <w:rFonts w:ascii="Times New Roman" w:eastAsia="Calibri" w:hAnsi="Times New Roman" w:cs="B Nazanin" w:hint="cs"/>
          <w:sz w:val="24"/>
          <w:szCs w:val="26"/>
          <w:rtl/>
          <w:lang w:bidi="fa-IR"/>
        </w:rPr>
        <w:t>معنادار بوده</w:t>
      </w:r>
      <w:r w:rsidR="003358F6" w:rsidRPr="00B26A1F">
        <w:rPr>
          <w:rFonts w:ascii="Times New Roman" w:eastAsia="Calibri" w:hAnsi="Times New Roman" w:cs="B Nazanin" w:hint="cs"/>
          <w:sz w:val="24"/>
          <w:szCs w:val="26"/>
          <w:rtl/>
          <w:lang w:bidi="fa-IR"/>
        </w:rPr>
        <w:t xml:space="preserve"> است</w:t>
      </w:r>
      <w:bookmarkEnd w:id="8"/>
      <w:r w:rsidR="003358F6" w:rsidRPr="00B26A1F">
        <w:rPr>
          <w:rFonts w:ascii="Times New Roman" w:eastAsia="Calibri" w:hAnsi="Times New Roman" w:cs="B Nazanin" w:hint="cs"/>
          <w:sz w:val="24"/>
          <w:szCs w:val="26"/>
          <w:rtl/>
          <w:lang w:bidi="fa-IR"/>
        </w:rPr>
        <w:t xml:space="preserve">. التهاب مزمن خفیف </w:t>
      </w:r>
      <w:r w:rsidR="002325E7" w:rsidRPr="00B26A1F">
        <w:rPr>
          <w:rFonts w:ascii="Times New Roman" w:eastAsia="Calibri" w:hAnsi="Times New Roman" w:cs="B Nazanin" w:hint="cs"/>
          <w:sz w:val="24"/>
          <w:szCs w:val="26"/>
          <w:rtl/>
          <w:lang w:bidi="fa-IR"/>
        </w:rPr>
        <w:t>به معنای</w:t>
      </w:r>
      <w:r w:rsidR="003358F6" w:rsidRPr="00B26A1F">
        <w:rPr>
          <w:rFonts w:ascii="Times New Roman" w:eastAsia="Calibri" w:hAnsi="Times New Roman" w:cs="B Nazanin" w:hint="cs"/>
          <w:sz w:val="24"/>
          <w:szCs w:val="26"/>
          <w:rtl/>
          <w:lang w:bidi="fa-IR"/>
        </w:rPr>
        <w:t xml:space="preserve"> افزایش 2 تا 3 برابری سطوح سیستمیک سایتوکاین</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های التهابی (</w:t>
      </w:r>
      <w:r w:rsidR="003358F6" w:rsidRPr="00B26A1F">
        <w:rPr>
          <w:rFonts w:ascii="Times New Roman" w:eastAsia="Calibri" w:hAnsi="Times New Roman" w:cs="B Nazanin"/>
          <w:sz w:val="24"/>
          <w:szCs w:val="26"/>
          <w:lang w:bidi="fa-IR"/>
        </w:rPr>
        <w:t>IL-6</w:t>
      </w:r>
      <w:r w:rsidR="003358F6" w:rsidRPr="00B26A1F">
        <w:rPr>
          <w:rFonts w:ascii="Times New Roman" w:eastAsia="Calibri" w:hAnsi="Times New Roman" w:cs="B Nazanin" w:hint="cs"/>
          <w:sz w:val="24"/>
          <w:szCs w:val="26"/>
          <w:rtl/>
          <w:lang w:bidi="fa-IR"/>
        </w:rPr>
        <w:t xml:space="preserve">، </w:t>
      </w:r>
      <w:r w:rsidR="003358F6" w:rsidRPr="00B26A1F">
        <w:rPr>
          <w:rFonts w:ascii="Times New Roman" w:eastAsia="Calibri" w:hAnsi="Times New Roman" w:cs="B Nazanin"/>
          <w:sz w:val="24"/>
          <w:szCs w:val="26"/>
          <w:lang w:bidi="fa-IR"/>
        </w:rPr>
        <w:t>TNF-α</w:t>
      </w:r>
      <w:r w:rsidR="003358F6" w:rsidRPr="00B26A1F">
        <w:rPr>
          <w:rFonts w:ascii="Times New Roman" w:eastAsia="Calibri" w:hAnsi="Times New Roman" w:cs="B Nazanin" w:hint="cs"/>
          <w:sz w:val="24"/>
          <w:szCs w:val="26"/>
          <w:rtl/>
          <w:lang w:bidi="fa-IR"/>
        </w:rPr>
        <w:t xml:space="preserve"> و </w:t>
      </w:r>
      <w:r w:rsidR="003358F6" w:rsidRPr="00B26A1F">
        <w:rPr>
          <w:rFonts w:ascii="Times New Roman" w:eastAsia="Calibri" w:hAnsi="Times New Roman" w:cs="B Nazanin"/>
          <w:sz w:val="24"/>
          <w:szCs w:val="26"/>
          <w:lang w:bidi="fa-IR"/>
        </w:rPr>
        <w:t>IL-1</w:t>
      </w:r>
      <w:r w:rsidR="003358F6" w:rsidRPr="00B26A1F">
        <w:rPr>
          <w:rFonts w:ascii="Times New Roman" w:eastAsia="Calibri" w:hAnsi="Times New Roman" w:cs="B Nazanin" w:hint="cs"/>
          <w:sz w:val="24"/>
          <w:szCs w:val="26"/>
          <w:rtl/>
          <w:lang w:bidi="fa-IR"/>
        </w:rPr>
        <w:t>) و پروتئن</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 xml:space="preserve">های مرحله حاد </w:t>
      </w:r>
      <w:r w:rsidR="002325E7" w:rsidRPr="00B26A1F">
        <w:rPr>
          <w:rFonts w:ascii="Times New Roman" w:eastAsia="Calibri" w:hAnsi="Times New Roman" w:cs="B Nazanin" w:hint="cs"/>
          <w:sz w:val="24"/>
          <w:szCs w:val="26"/>
          <w:rtl/>
          <w:lang w:bidi="fa-IR"/>
        </w:rPr>
        <w:t>است</w:t>
      </w:r>
      <w:r w:rsidR="003358F6" w:rsidRPr="00B26A1F">
        <w:rPr>
          <w:rFonts w:ascii="Times New Roman" w:eastAsia="Calibri" w:hAnsi="Times New Roman" w:cs="B Nazanin" w:hint="cs"/>
          <w:sz w:val="24"/>
          <w:szCs w:val="26"/>
          <w:rtl/>
          <w:lang w:bidi="fa-IR"/>
        </w:rPr>
        <w:t xml:space="preserve">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&lt;EndNote&gt;&lt;Cite&gt;&lt;Author&gt;Wilund&lt;/Author&gt;&lt;Year&gt;2007&lt;/Year&gt;&lt;RecNum&gt;15&lt;/RecNum&gt;&lt;DisplayText&gt;(18, 19)&lt;/DisplayText&gt;&lt;record&gt;&lt;rec-number&gt;15&lt;/rec-number&gt;&lt;foreign-keys&gt;&lt;key app="EN" db-id="d0aede2f4tzs2ke5sxcvraa9perprdvrp5da" timestamp="1724967292</w:instrText>
      </w:r>
      <w:r w:rsidR="009D3100" w:rsidRPr="00B26A1F">
        <w:rPr>
          <w:rFonts w:ascii="Times New Roman" w:eastAsia="Calibri" w:hAnsi="Times New Roman" w:cs="B Nazanin"/>
          <w:sz w:val="24"/>
          <w:szCs w:val="26"/>
          <w:rtl/>
          <w:lang w:bidi="fa-IR"/>
        </w:rPr>
        <w:instrText>"&gt;15&lt;/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Article"&gt;17&lt;/ref-type&gt;&lt;contributors&gt;&lt;authors&gt;&lt;author&gt;Wilund, Kenneth R&lt;/author&gt;&lt;/authors&gt;&lt;/contributors&gt;&lt;titles&gt;&lt;title&gt;Is the anti-inflammatory effect of regular exercise responsible for reduced cardiovascular disease?&lt;/title&gt;&lt;secondary-title&gt;Clinical science&lt;/secondary-title&gt;&lt;/titles&gt;&lt;periodical&gt;&lt;full-title&gt;Clinical science&lt;/full-title&gt;&lt;/periodical&gt;&lt;pages&gt;543-555&lt;/pages&gt;&lt;volume&gt;112&lt;/volume&gt;&lt;number&gt;11&lt;/number&gt;&lt;dates&gt;&lt;year&gt;2007&lt;/year&gt;&lt;/dates&gt;&lt;isbn&gt;0143-5221&lt;/isbn&gt;&lt;urls&gt;&lt;/urls&gt;&lt;/record&gt;&lt;/Cite&gt;&lt;Cite&gt;&lt;Author&gt;Bruunsgaard&lt;/Author&gt;&lt;Year&gt;2005&lt;/Year&gt;&lt;RecNum&gt;16&lt;/RecNum&gt;&lt;record&gt;&lt;rec-number&gt;16&lt;/rec-number&gt;&lt;foreign-keys&gt;&lt;key app="EN" db-id="d0aede2f4tzs2ke5sxcvraa9perprdvrp5da" timestamp="1724967314"&gt;16&lt;/key&gt;&lt;/foreign-keys&gt;&lt;ref-type name="Journal Article"&gt;17&lt;/ref-type&gt;&lt;contributors&gt;&lt;authors&gt;&lt;author&gt;Bruunsgaard, Helle&lt;/author&gt;&lt;/authors&gt;&lt;/contributors&gt;&lt;titles&gt;&lt;title&gt;Physical activity and modulation of systemic low-level inflammation&lt;/title&gt;&lt;secondary-title&gt;Journal of leukocyte biology&lt;/secondary-title&gt;&lt;/titles&gt;&lt;periodical&gt;&lt;full-title&gt;Journal of leukocyte biology&lt;/full-title&gt;&lt;/periodical&gt;&lt;pages&gt;819-835&lt;/pages&gt;&lt;volume&gt;78&lt;/volume&gt;&lt;number&gt;4&lt;/number&gt;&lt;dates&gt;&lt;year&gt;2005&lt;/year&gt;&lt;/dates&gt;&lt;isbn&gt;0741-5400&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(18, 19)</w:t>
      </w:r>
      <w:r w:rsidR="00154CE2" w:rsidRPr="00B26A1F">
        <w:rPr>
          <w:rFonts w:ascii="Times New Roman" w:eastAsia="Calibri" w:hAnsi="Times New Roman" w:cs="B Nazanin"/>
          <w:sz w:val="24"/>
          <w:szCs w:val="26"/>
          <w:rtl/>
          <w:lang w:bidi="fa-IR"/>
        </w:rPr>
        <w:fldChar w:fldCharType="end"/>
      </w:r>
      <w:r w:rsidR="003358F6" w:rsidRPr="00B26A1F">
        <w:rPr>
          <w:rFonts w:ascii="Times New Roman" w:eastAsia="Calibri" w:hAnsi="Times New Roman" w:cs="B Nazanin" w:hint="cs"/>
          <w:sz w:val="24"/>
          <w:szCs w:val="26"/>
          <w:rtl/>
          <w:lang w:bidi="fa-IR"/>
        </w:rPr>
        <w:t xml:space="preserve">. </w:t>
      </w:r>
      <w:r w:rsidR="003358F6" w:rsidRPr="00B26A1F">
        <w:rPr>
          <w:rFonts w:ascii="Times New Roman" w:eastAsia="Calibri" w:hAnsi="Times New Roman" w:cs="B Nazanin"/>
          <w:sz w:val="24"/>
          <w:szCs w:val="26"/>
          <w:rtl/>
          <w:lang w:bidi="fa-IR"/>
        </w:rPr>
        <w:t xml:space="preserve">التهاب مزمن </w:t>
      </w:r>
      <w:r w:rsidR="003358F6" w:rsidRPr="00B26A1F">
        <w:rPr>
          <w:rFonts w:ascii="Times New Roman" w:eastAsia="Calibri" w:hAnsi="Times New Roman" w:cs="B Nazanin" w:hint="cs"/>
          <w:sz w:val="24"/>
          <w:szCs w:val="26"/>
          <w:rtl/>
          <w:lang w:bidi="fa-IR"/>
        </w:rPr>
        <w:t>خفیف</w:t>
      </w:r>
      <w:r w:rsidR="003358F6" w:rsidRPr="00B26A1F">
        <w:rPr>
          <w:rFonts w:ascii="Times New Roman" w:eastAsia="Calibri" w:hAnsi="Times New Roman" w:cs="B Nazanin"/>
          <w:sz w:val="24"/>
          <w:szCs w:val="26"/>
          <w:rtl/>
          <w:lang w:bidi="fa-IR"/>
        </w:rPr>
        <w:t xml:space="preserve"> در </w:t>
      </w:r>
      <w:r w:rsidR="003358F6" w:rsidRPr="00B26A1F">
        <w:rPr>
          <w:rFonts w:ascii="Times New Roman" w:eastAsia="Calibri" w:hAnsi="Times New Roman" w:cs="B Nazanin" w:hint="cs"/>
          <w:sz w:val="24"/>
          <w:szCs w:val="26"/>
          <w:rtl/>
          <w:lang w:bidi="fa-IR"/>
        </w:rPr>
        <w:t>وضعیت</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 xml:space="preserve">هایی </w:t>
      </w:r>
      <w:r w:rsidR="00B11D5D" w:rsidRPr="00B26A1F">
        <w:rPr>
          <w:rFonts w:ascii="Times New Roman" w:eastAsia="Calibri" w:hAnsi="Times New Roman" w:cs="B Nazanin" w:hint="cs"/>
          <w:sz w:val="24"/>
          <w:szCs w:val="26"/>
          <w:rtl/>
          <w:lang w:bidi="fa-IR"/>
        </w:rPr>
        <w:t>از قبیل</w:t>
      </w:r>
      <w:r w:rsidR="003358F6" w:rsidRPr="00B26A1F">
        <w:rPr>
          <w:rFonts w:ascii="Times New Roman" w:eastAsia="Calibri" w:hAnsi="Times New Roman" w:cs="B Nazanin"/>
          <w:sz w:val="24"/>
          <w:szCs w:val="26"/>
          <w:rtl/>
          <w:lang w:bidi="fa-IR"/>
        </w:rPr>
        <w:t xml:space="preserve"> سندرم متابول</w:t>
      </w:r>
      <w:r w:rsidR="003358F6" w:rsidRPr="00B26A1F">
        <w:rPr>
          <w:rFonts w:ascii="Times New Roman" w:eastAsia="Calibri" w:hAnsi="Times New Roman" w:cs="B Nazanin" w:hint="cs"/>
          <w:sz w:val="24"/>
          <w:szCs w:val="26"/>
          <w:rtl/>
          <w:lang w:bidi="fa-IR"/>
        </w:rPr>
        <w:t>ی</w:t>
      </w:r>
      <w:r w:rsidR="003358F6" w:rsidRPr="00B26A1F">
        <w:rPr>
          <w:rFonts w:ascii="Times New Roman" w:eastAsia="Calibri" w:hAnsi="Times New Roman" w:cs="B Nazanin" w:hint="eastAsia"/>
          <w:sz w:val="24"/>
          <w:szCs w:val="26"/>
          <w:rtl/>
          <w:lang w:bidi="fa-IR"/>
        </w:rPr>
        <w:t>ک،</w:t>
      </w:r>
      <w:r w:rsidR="003358F6" w:rsidRPr="00B26A1F">
        <w:rPr>
          <w:rFonts w:ascii="Times New Roman" w:eastAsia="Calibri" w:hAnsi="Times New Roman" w:cs="B Nazanin"/>
          <w:sz w:val="24"/>
          <w:szCs w:val="26"/>
          <w:rtl/>
          <w:lang w:bidi="fa-IR"/>
        </w:rPr>
        <w:t xml:space="preserve"> چاق</w:t>
      </w:r>
      <w:r w:rsidR="003358F6" w:rsidRPr="00B26A1F">
        <w:rPr>
          <w:rFonts w:ascii="Times New Roman" w:eastAsia="Calibri" w:hAnsi="Times New Roman" w:cs="B Nazanin" w:hint="cs"/>
          <w:sz w:val="24"/>
          <w:szCs w:val="26"/>
          <w:rtl/>
          <w:lang w:bidi="fa-IR"/>
        </w:rPr>
        <w:t>ی</w:t>
      </w:r>
      <w:r w:rsidR="003358F6" w:rsidRPr="00B26A1F">
        <w:rPr>
          <w:rFonts w:ascii="Times New Roman" w:eastAsia="Calibri" w:hAnsi="Times New Roman" w:cs="B Nazanin"/>
          <w:sz w:val="24"/>
          <w:szCs w:val="26"/>
          <w:rtl/>
          <w:lang w:bidi="fa-IR"/>
        </w:rPr>
        <w:t xml:space="preserve"> و د</w:t>
      </w:r>
      <w:r w:rsidR="003358F6" w:rsidRPr="00B26A1F">
        <w:rPr>
          <w:rFonts w:ascii="Times New Roman" w:eastAsia="Calibri" w:hAnsi="Times New Roman" w:cs="B Nazanin" w:hint="cs"/>
          <w:sz w:val="24"/>
          <w:szCs w:val="26"/>
          <w:rtl/>
          <w:lang w:bidi="fa-IR"/>
        </w:rPr>
        <w:t>ی</w:t>
      </w:r>
      <w:r w:rsidR="003358F6" w:rsidRPr="00B26A1F">
        <w:rPr>
          <w:rFonts w:ascii="Times New Roman" w:eastAsia="Calibri" w:hAnsi="Times New Roman" w:cs="B Nazanin" w:hint="eastAsia"/>
          <w:sz w:val="24"/>
          <w:szCs w:val="26"/>
          <w:rtl/>
          <w:lang w:bidi="fa-IR"/>
        </w:rPr>
        <w:t>ابت</w:t>
      </w:r>
      <w:r w:rsidR="003358F6" w:rsidRPr="00B26A1F">
        <w:rPr>
          <w:rFonts w:ascii="Times New Roman" w:eastAsia="Calibri" w:hAnsi="Times New Roman" w:cs="B Nazanin"/>
          <w:sz w:val="24"/>
          <w:szCs w:val="26"/>
          <w:rtl/>
          <w:lang w:bidi="fa-IR"/>
        </w:rPr>
        <w:t xml:space="preserve"> نوع 2 مشاهده م</w:t>
      </w:r>
      <w:r w:rsidR="003358F6" w:rsidRPr="00B26A1F">
        <w:rPr>
          <w:rFonts w:ascii="Times New Roman" w:eastAsia="Calibri" w:hAnsi="Times New Roman" w:cs="B Nazanin" w:hint="cs"/>
          <w:sz w:val="24"/>
          <w:szCs w:val="26"/>
          <w:rtl/>
          <w:lang w:bidi="fa-IR"/>
        </w:rPr>
        <w:t>ی</w:t>
      </w:r>
      <w:r w:rsidR="003358F6" w:rsidRPr="00B26A1F">
        <w:rPr>
          <w:rFonts w:ascii="Times New Roman" w:eastAsia="Calibri" w:hAnsi="Times New Roman" w:cs="B Nazanin"/>
          <w:sz w:val="24"/>
          <w:szCs w:val="26"/>
          <w:rtl/>
          <w:lang w:bidi="fa-IR"/>
        </w:rPr>
        <w:softHyphen/>
        <w:t>شود</w:t>
      </w:r>
      <w:r w:rsidR="003358F6" w:rsidRPr="00B26A1F">
        <w:rPr>
          <w:rFonts w:ascii="Times New Roman" w:eastAsia="Calibri" w:hAnsi="Times New Roman" w:cs="B Nazanin" w:hint="cs"/>
          <w:sz w:val="24"/>
          <w:szCs w:val="26"/>
          <w:rtl/>
          <w:lang w:bidi="fa-IR"/>
        </w:rPr>
        <w:t xml:space="preserve">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&lt;EndNote&gt;&lt;Cite&gt;&lt;Author&gt;Hotamisligil&lt;/Author&gt;&lt;Year&gt;2017&lt;/Year&gt;&lt;RecNum&gt;17&lt;/RecNum&gt;&lt;DisplayText&gt;(20)&lt;/DisplayText&gt;&lt;record&gt;&lt;rec-number&gt;17&lt;/rec-number&gt;&lt;foreign-keys&gt;&lt;key app="EN" db-id="d0aede2f4tzs2ke5sxcvraa9perprdvrp5da" timestamp="1724967336</w:instrText>
      </w:r>
      <w:r w:rsidR="009D3100" w:rsidRPr="00B26A1F">
        <w:rPr>
          <w:rFonts w:ascii="Times New Roman" w:eastAsia="Calibri" w:hAnsi="Times New Roman" w:cs="B Nazanin"/>
          <w:sz w:val="24"/>
          <w:szCs w:val="26"/>
          <w:rtl/>
          <w:lang w:bidi="fa-IR"/>
        </w:rPr>
        <w:instrText>"&gt;17&lt;/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Article"&gt;17&lt;/ref-type&gt;&lt;contributors&gt;&lt;authors&gt;&lt;author&gt;Hotamisligil, Gökhan S&lt;/author&gt;&lt;/authors&gt;&lt;/contributors&gt;&lt;titles&gt;&lt;title&gt;Inflammation, metaflammation and immunometabolic disorders&lt;/title&gt;&lt;secondary-title</w:instrText>
      </w:r>
      <w:r w:rsidR="009D3100" w:rsidRPr="00B26A1F">
        <w:rPr>
          <w:rFonts w:ascii="Times New Roman" w:eastAsia="Calibri" w:hAnsi="Times New Roman" w:cs="B Nazanin"/>
          <w:sz w:val="24"/>
          <w:szCs w:val="26"/>
          <w:rtl/>
          <w:lang w:bidi="fa-IR"/>
        </w:rPr>
        <w:instrText>&gt;</w:instrText>
      </w:r>
      <w:r w:rsidR="009D3100" w:rsidRPr="00B26A1F">
        <w:rPr>
          <w:rFonts w:ascii="Times New Roman" w:eastAsia="Calibri" w:hAnsi="Times New Roman" w:cs="B Nazanin"/>
          <w:sz w:val="24"/>
          <w:szCs w:val="26"/>
          <w:lang w:bidi="fa-IR"/>
        </w:rPr>
        <w:instrText>Nature&lt;/secondary-title&gt;&lt;/titles&gt;&lt;periodical&gt;&lt;full-title&gt;Nature&lt;/full-title&gt;&lt;/periodical&gt;&lt;pages&gt;177-185&lt;/pages&gt;&lt;volume&gt;542&lt;/volume&gt;&lt;number&gt;7640&lt;/number&gt;&lt;dates&gt;&lt;year&gt;2017&lt;/year&gt;&lt;/dates&gt;&lt;isbn&gt;0028-0836&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(20)</w:t>
      </w:r>
      <w:r w:rsidR="00154CE2" w:rsidRPr="00B26A1F">
        <w:rPr>
          <w:rFonts w:ascii="Times New Roman" w:eastAsia="Calibri" w:hAnsi="Times New Roman" w:cs="B Nazanin"/>
          <w:sz w:val="24"/>
          <w:szCs w:val="26"/>
          <w:rtl/>
          <w:lang w:bidi="fa-IR"/>
        </w:rPr>
        <w:fldChar w:fldCharType="end"/>
      </w:r>
      <w:r w:rsidR="003358F6" w:rsidRPr="00B26A1F">
        <w:rPr>
          <w:rFonts w:ascii="Times New Roman" w:eastAsia="Calibri" w:hAnsi="Times New Roman" w:cs="B Nazanin" w:hint="cs"/>
          <w:sz w:val="24"/>
          <w:szCs w:val="26"/>
          <w:rtl/>
          <w:lang w:bidi="fa-IR"/>
        </w:rPr>
        <w:t>.</w:t>
      </w:r>
      <w:r w:rsidR="00835E88" w:rsidRPr="00B26A1F">
        <w:rPr>
          <w:rFonts w:ascii="Times New Roman" w:eastAsia="Calibri" w:hAnsi="Times New Roman" w:cs="B Nazanin" w:hint="cs"/>
          <w:sz w:val="24"/>
          <w:szCs w:val="26"/>
          <w:rtl/>
          <w:lang w:bidi="fa-IR"/>
        </w:rPr>
        <w:t xml:space="preserve"> </w:t>
      </w:r>
      <w:r w:rsidR="003358F6" w:rsidRPr="00B26A1F">
        <w:rPr>
          <w:rFonts w:ascii="Times New Roman" w:eastAsia="Calibri" w:hAnsi="Times New Roman" w:cs="B Nazanin" w:hint="cs"/>
          <w:sz w:val="24"/>
          <w:szCs w:val="26"/>
          <w:rtl/>
          <w:lang w:bidi="fa-IR"/>
        </w:rPr>
        <w:t xml:space="preserve">پروتئین واکنشگر </w:t>
      </w:r>
      <w:r w:rsidR="003358F6" w:rsidRPr="00B26A1F">
        <w:rPr>
          <w:rFonts w:ascii="Times New Roman" w:eastAsia="Calibri" w:hAnsi="Times New Roman" w:cs="B Nazanin"/>
          <w:sz w:val="24"/>
          <w:szCs w:val="26"/>
          <w:lang w:bidi="fa-IR"/>
        </w:rPr>
        <w:t>C</w:t>
      </w:r>
      <w:r w:rsidR="003358F6" w:rsidRPr="00B26A1F">
        <w:rPr>
          <w:rFonts w:ascii="Times New Roman" w:eastAsia="Calibri" w:hAnsi="Times New Roman" w:cs="B Nazanin" w:hint="cs"/>
          <w:sz w:val="24"/>
          <w:szCs w:val="26"/>
          <w:rtl/>
          <w:lang w:bidi="fa-IR"/>
        </w:rPr>
        <w:t xml:space="preserve"> (</w:t>
      </w:r>
      <w:r w:rsidR="003358F6" w:rsidRPr="00B26A1F">
        <w:rPr>
          <w:rFonts w:ascii="Times New Roman" w:eastAsia="Calibri" w:hAnsi="Times New Roman" w:cs="B Nazanin"/>
          <w:sz w:val="24"/>
          <w:szCs w:val="26"/>
          <w:lang w:bidi="fa-IR"/>
        </w:rPr>
        <w:t>CRP</w:t>
      </w:r>
      <w:r w:rsidR="003358F6" w:rsidRPr="00B26A1F">
        <w:rPr>
          <w:rFonts w:ascii="Times New Roman" w:eastAsia="Calibri" w:hAnsi="Times New Roman" w:cs="B Nazanin" w:hint="cs"/>
          <w:sz w:val="24"/>
          <w:szCs w:val="26"/>
          <w:rtl/>
          <w:lang w:bidi="fa-IR"/>
        </w:rPr>
        <w:t>) یکی از رایج</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ترین پارامترهایی است که برای تشخیص، پیش</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بینی و ارزیابی التهاب مورد استفاده قرار می</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 xml:space="preserve">گیرد و </w:t>
      </w:r>
      <w:r w:rsidR="00B11D5D" w:rsidRPr="00B26A1F">
        <w:rPr>
          <w:rFonts w:ascii="Times New Roman" w:eastAsia="Calibri" w:hAnsi="Times New Roman" w:cs="B Nazanin" w:hint="cs"/>
          <w:sz w:val="24"/>
          <w:szCs w:val="26"/>
          <w:rtl/>
          <w:lang w:bidi="fa-IR"/>
        </w:rPr>
        <w:t>سطوح آن</w:t>
      </w:r>
      <w:r w:rsidR="003358F6" w:rsidRPr="00B26A1F">
        <w:rPr>
          <w:rFonts w:ascii="Times New Roman" w:eastAsia="Calibri" w:hAnsi="Times New Roman" w:cs="B Nazanin" w:hint="cs"/>
          <w:sz w:val="24"/>
          <w:szCs w:val="26"/>
          <w:rtl/>
          <w:lang w:bidi="fa-IR"/>
        </w:rPr>
        <w:t xml:space="preserve"> به هنگام آسیب، التهاب و مرگ سلولی </w:t>
      </w:r>
      <w:r w:rsidR="00B11D5D" w:rsidRPr="00B26A1F">
        <w:rPr>
          <w:rFonts w:ascii="Times New Roman" w:eastAsia="Calibri" w:hAnsi="Times New Roman" w:cs="B Nazanin" w:hint="cs"/>
          <w:sz w:val="24"/>
          <w:szCs w:val="26"/>
          <w:rtl/>
          <w:lang w:bidi="fa-IR"/>
        </w:rPr>
        <w:t>تا 1000 برابر نیز افزایش می</w:t>
      </w:r>
      <w:r w:rsidR="00B11D5D" w:rsidRPr="00B26A1F">
        <w:rPr>
          <w:rFonts w:ascii="Times New Roman" w:eastAsia="Calibri" w:hAnsi="Times New Roman" w:cs="B Nazanin"/>
          <w:sz w:val="24"/>
          <w:szCs w:val="26"/>
          <w:rtl/>
          <w:lang w:bidi="fa-IR"/>
        </w:rPr>
        <w:softHyphen/>
      </w:r>
      <w:r w:rsidR="00B11D5D" w:rsidRPr="00B26A1F">
        <w:rPr>
          <w:rFonts w:ascii="Times New Roman" w:eastAsia="Calibri" w:hAnsi="Times New Roman" w:cs="B Nazanin" w:hint="cs"/>
          <w:sz w:val="24"/>
          <w:szCs w:val="26"/>
          <w:rtl/>
          <w:lang w:bidi="fa-IR"/>
        </w:rPr>
        <w:t>یابد</w:t>
      </w:r>
      <w:r w:rsidR="003358F6" w:rsidRPr="00B26A1F">
        <w:rPr>
          <w:rFonts w:ascii="Times New Roman" w:eastAsia="Calibri" w:hAnsi="Times New Roman" w:cs="B Nazanin" w:hint="cs"/>
          <w:sz w:val="24"/>
          <w:szCs w:val="26"/>
          <w:rtl/>
          <w:lang w:bidi="fa-IR"/>
        </w:rPr>
        <w:t xml:space="preserve">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&lt;EndNote&gt;&lt;Cite&gt;&lt;Author&gt;Pepys&lt;/Author&gt;&lt;Year&gt;2003&lt;/Year&gt;&lt;RecNum&gt;14&lt;/RecNum&gt;&lt;DisplayText&gt;(21)&lt;/DisplayText&gt;&lt;record&gt;&lt;rec-number&gt;14&lt;/rec-number&gt;&lt;foreign-keys&gt;&lt;key app="EN" db-id="d0aede2f4tzs2ke5sxcvraa9perprdvrp5da" timestamp="1724966455"&gt;14&lt;/key&gt;&lt;/foreign-keys&gt;&lt;ref-type name="Journal Article"&gt;17&lt;/ref-type&gt;&lt;contributors&gt;&lt;authors&gt;&lt;author&gt;Pepys, Mark B&lt;/author&gt;&lt;author&gt;Hirschfield, Gideon M&lt;/author&gt;&lt;/authors&gt;&lt;/contributors&gt;&lt;titles&gt;&lt;title&gt;C-reactive protein: a critical update&lt;/title&gt;&lt;secondary-title&gt;The Journal of clinical investigation&lt;/secondary-title&gt;&lt;/titles&gt;&lt;periodical&gt;&lt;full-title&gt;The Journal of clinical investigation&lt;/full-title&gt;&lt;/periodical&gt;&lt;pages&gt;1805-1812&lt;/pages&gt;&lt;volume&gt;111&lt;/volume&gt;&lt;number&gt;12&lt;/number&gt;&lt;dates&gt;&lt;year&gt;2003&lt;/year&gt;&lt;/dates&gt;&lt;isbn&gt;0</w:instrText>
      </w:r>
      <w:r w:rsidR="009D3100" w:rsidRPr="00B26A1F">
        <w:rPr>
          <w:rFonts w:ascii="Times New Roman" w:eastAsia="Calibri" w:hAnsi="Times New Roman" w:cs="B Nazanin"/>
          <w:sz w:val="24"/>
          <w:szCs w:val="26"/>
          <w:rtl/>
          <w:lang w:bidi="fa-IR"/>
        </w:rPr>
        <w:instrText>021-9738&lt;/</w:instrText>
      </w:r>
      <w:r w:rsidR="009D3100" w:rsidRPr="00B26A1F">
        <w:rPr>
          <w:rFonts w:ascii="Times New Roman" w:eastAsia="Calibri" w:hAnsi="Times New Roman" w:cs="B Nazanin"/>
          <w:sz w:val="24"/>
          <w:szCs w:val="26"/>
          <w:lang w:bidi="fa-IR"/>
        </w:rPr>
        <w:instrTex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(21)</w:t>
      </w:r>
      <w:r w:rsidR="00154CE2" w:rsidRPr="00B26A1F">
        <w:rPr>
          <w:rFonts w:ascii="Times New Roman" w:eastAsia="Calibri" w:hAnsi="Times New Roman" w:cs="B Nazanin"/>
          <w:sz w:val="24"/>
          <w:szCs w:val="26"/>
          <w:rtl/>
          <w:lang w:bidi="fa-IR"/>
        </w:rPr>
        <w:fldChar w:fldCharType="end"/>
      </w:r>
      <w:r w:rsidR="003358F6" w:rsidRPr="00B26A1F">
        <w:rPr>
          <w:rFonts w:ascii="Times New Roman" w:eastAsia="Calibri" w:hAnsi="Times New Roman" w:cs="B Nazanin" w:hint="cs"/>
          <w:sz w:val="24"/>
          <w:szCs w:val="26"/>
          <w:rtl/>
          <w:lang w:bidi="fa-IR"/>
        </w:rPr>
        <w:t xml:space="preserve">. عنوان شده است که </w:t>
      </w:r>
      <w:r w:rsidR="003358F6" w:rsidRPr="00B26A1F">
        <w:rPr>
          <w:rFonts w:ascii="Times New Roman" w:eastAsia="Calibri" w:hAnsi="Times New Roman" w:cs="B Nazanin"/>
          <w:sz w:val="24"/>
          <w:szCs w:val="26"/>
          <w:lang w:bidi="fa-IR"/>
        </w:rPr>
        <w:t>CRP</w:t>
      </w:r>
      <w:r w:rsidR="003358F6" w:rsidRPr="00B26A1F">
        <w:rPr>
          <w:rFonts w:ascii="Times New Roman" w:eastAsia="Calibri" w:hAnsi="Times New Roman" w:cs="B Nazanin" w:hint="cs"/>
          <w:sz w:val="24"/>
          <w:szCs w:val="26"/>
          <w:rtl/>
          <w:lang w:bidi="fa-IR"/>
        </w:rPr>
        <w:t xml:space="preserve"> در جایگاه</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های مختلف بدن انسان بیان می</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 xml:space="preserve">شود و در بافت کبد در پاسخ به </w:t>
      </w:r>
      <w:r w:rsidR="003358F6" w:rsidRPr="00B26A1F">
        <w:rPr>
          <w:rFonts w:ascii="Times New Roman" w:eastAsia="Calibri" w:hAnsi="Times New Roman" w:cs="B Nazanin"/>
          <w:sz w:val="24"/>
          <w:szCs w:val="26"/>
          <w:lang w:bidi="fa-IR"/>
        </w:rPr>
        <w:t>IL-6</w:t>
      </w:r>
      <w:r w:rsidR="003358F6" w:rsidRPr="00B26A1F">
        <w:rPr>
          <w:rFonts w:ascii="Times New Roman" w:eastAsia="Calibri" w:hAnsi="Times New Roman" w:cs="B Nazanin" w:hint="cs"/>
          <w:sz w:val="24"/>
          <w:szCs w:val="26"/>
          <w:rtl/>
          <w:lang w:bidi="fa-IR"/>
        </w:rPr>
        <w:t xml:space="preserve"> تولید می</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 xml:space="preserve">شود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&lt;EndNote&gt;&lt;Cite&gt;&lt;Author&gt;Chandrashekara&lt;/Author&gt;&lt;Year&gt;2014&lt;/Year&gt;&lt;RecNum&gt;13&lt;/RecNum&gt;&lt;DisplayText&gt;(22)&lt;/DisplayText&gt;&lt;record&gt;&lt;rec-number&gt;13&lt;/rec-number&gt;&lt;foreign-keys&gt;&lt;key app="EN" db-id="d0aede2f4tzs2ke5sxcvraa9perprdvrp5da" timestamp="17249656</w:instrText>
      </w:r>
      <w:r w:rsidR="009D3100" w:rsidRPr="00B26A1F">
        <w:rPr>
          <w:rFonts w:ascii="Times New Roman" w:eastAsia="Calibri" w:hAnsi="Times New Roman" w:cs="B Nazanin"/>
          <w:sz w:val="24"/>
          <w:szCs w:val="26"/>
          <w:rtl/>
          <w:lang w:bidi="fa-IR"/>
        </w:rPr>
        <w:instrText>10"&gt;13&lt;/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Article"&gt;17&lt;/ref-type&gt;&lt;contributors&gt;&lt;authors&gt;&lt;author&gt;Chandrashekara, S&lt;/author&gt;&lt;/authors&gt;&lt;/contributors&gt;&lt;titles&gt;&lt;title&gt;C-reactive protein: An inflammatory marker with specific role in physiology, pathology, and diagnosis&lt;/title&gt;&lt;secondary-title&gt;Internet Journal of Rheumatology and Clinical Immunology&lt;/secondary-title&gt;&lt;/titles&gt;&lt;periodical&gt;&lt;full-title&gt;Internet Journal of Rheumatology and Clinical Immunology&lt;/full-title&gt;&lt;/periodical&gt;&lt;pages&gt;01-23&lt;/pages&gt;&lt;volume&gt;2&lt;/volume&gt;&lt;number&gt;S1&lt;/number&gt;&lt;dates&gt;&lt;year&gt;2014&lt;/year&gt;&lt;/dates&gt;&lt;isbn&gt;2320-7221&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(22)</w:t>
      </w:r>
      <w:r w:rsidR="00154CE2" w:rsidRPr="00B26A1F">
        <w:rPr>
          <w:rFonts w:ascii="Times New Roman" w:eastAsia="Calibri" w:hAnsi="Times New Roman" w:cs="B Nazanin"/>
          <w:sz w:val="24"/>
          <w:szCs w:val="26"/>
          <w:rtl/>
          <w:lang w:bidi="fa-IR"/>
        </w:rPr>
        <w:fldChar w:fldCharType="end"/>
      </w:r>
      <w:r w:rsidR="003358F6" w:rsidRPr="00B26A1F">
        <w:rPr>
          <w:rFonts w:ascii="Times New Roman" w:eastAsia="Calibri" w:hAnsi="Times New Roman" w:cs="B Nazanin" w:hint="cs"/>
          <w:sz w:val="24"/>
          <w:szCs w:val="26"/>
          <w:rtl/>
          <w:lang w:bidi="fa-IR"/>
        </w:rPr>
        <w:t xml:space="preserve">. از این رو، خود کاهش </w:t>
      </w:r>
      <w:r w:rsidR="003358F6" w:rsidRPr="00B26A1F">
        <w:rPr>
          <w:rFonts w:ascii="Times New Roman" w:eastAsia="Calibri" w:hAnsi="Times New Roman" w:cs="B Nazanin"/>
          <w:sz w:val="24"/>
          <w:szCs w:val="26"/>
          <w:lang w:bidi="fa-IR"/>
        </w:rPr>
        <w:t>IL-6</w:t>
      </w:r>
      <w:r w:rsidR="003358F6" w:rsidRPr="00B26A1F">
        <w:rPr>
          <w:rFonts w:ascii="Times New Roman" w:eastAsia="Calibri" w:hAnsi="Times New Roman" w:cs="B Nazanin" w:hint="cs"/>
          <w:sz w:val="24"/>
          <w:szCs w:val="26"/>
          <w:rtl/>
          <w:lang w:bidi="fa-IR"/>
        </w:rPr>
        <w:t xml:space="preserve"> می</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تواند یکی از مکانیسم</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 xml:space="preserve">های کاهش </w:t>
      </w:r>
      <w:r w:rsidR="003358F6" w:rsidRPr="00B26A1F">
        <w:rPr>
          <w:rFonts w:ascii="Times New Roman" w:eastAsia="Calibri" w:hAnsi="Times New Roman" w:cs="B Nazanin"/>
          <w:sz w:val="24"/>
          <w:szCs w:val="26"/>
          <w:lang w:bidi="fa-IR"/>
        </w:rPr>
        <w:t>CRP</w:t>
      </w:r>
      <w:r w:rsidR="003358F6" w:rsidRPr="00B26A1F">
        <w:rPr>
          <w:rFonts w:ascii="Times New Roman" w:eastAsia="Calibri" w:hAnsi="Times New Roman" w:cs="B Nazanin" w:hint="cs"/>
          <w:sz w:val="24"/>
          <w:szCs w:val="26"/>
          <w:rtl/>
          <w:lang w:bidi="fa-IR"/>
        </w:rPr>
        <w:t xml:space="preserve"> با تمرین ورزشی باشد. </w:t>
      </w:r>
      <w:r w:rsidR="003358F6" w:rsidRPr="00B26A1F">
        <w:rPr>
          <w:rFonts w:ascii="Times New Roman" w:eastAsia="Calibri" w:hAnsi="Times New Roman" w:cs="B Nazanin"/>
          <w:sz w:val="24"/>
          <w:szCs w:val="26"/>
          <w:lang w:bidi="fa-IR"/>
        </w:rPr>
        <w:t>IL-6</w:t>
      </w:r>
      <w:r w:rsidR="003358F6" w:rsidRPr="00B26A1F">
        <w:rPr>
          <w:rFonts w:ascii="Times New Roman" w:eastAsia="Calibri" w:hAnsi="Times New Roman" w:cs="B Nazanin" w:hint="cs"/>
          <w:sz w:val="24"/>
          <w:szCs w:val="26"/>
          <w:rtl/>
          <w:lang w:bidi="fa-IR"/>
        </w:rPr>
        <w:t xml:space="preserve"> سایتوکاینی با ویژگی</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های پیش</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 xml:space="preserve">التهابی و ضدالتهابی است که در صورت ترشح بلافاصله بعد از فعالیت ورزشی دارای اثرات ضدالتهابی است. در </w:t>
      </w:r>
      <w:r w:rsidR="003358F6" w:rsidRPr="00B26A1F">
        <w:rPr>
          <w:rFonts w:ascii="Times New Roman" w:eastAsia="Calibri" w:hAnsi="Times New Roman" w:cs="B Nazanin" w:hint="cs"/>
          <w:sz w:val="24"/>
          <w:szCs w:val="26"/>
          <w:rtl/>
          <w:lang w:bidi="fa-IR"/>
        </w:rPr>
        <w:lastRenderedPageBreak/>
        <w:t>مقابل، سطوح استراحتی افزایش یافته آن از جمله در چاقی و سایر اختلالات متابولیک دارای ویژگی</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های پیش</w:t>
      </w:r>
      <w:r w:rsidR="003358F6" w:rsidRPr="00B26A1F">
        <w:rPr>
          <w:rFonts w:ascii="Times New Roman" w:eastAsia="Calibri" w:hAnsi="Times New Roman" w:cs="B Nazanin"/>
          <w:sz w:val="24"/>
          <w:szCs w:val="26"/>
          <w:rtl/>
          <w:lang w:bidi="fa-IR"/>
        </w:rPr>
        <w:softHyphen/>
      </w:r>
      <w:r w:rsidR="003358F6" w:rsidRPr="00B26A1F">
        <w:rPr>
          <w:rFonts w:ascii="Times New Roman" w:eastAsia="Calibri" w:hAnsi="Times New Roman" w:cs="B Nazanin" w:hint="cs"/>
          <w:sz w:val="24"/>
          <w:szCs w:val="26"/>
          <w:rtl/>
          <w:lang w:bidi="fa-IR"/>
        </w:rPr>
        <w:t xml:space="preserve">التهابی است و این سایتوکاین نقش مهمی در کنترل متابولیسم گلوکز و لیپید دارد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&lt;EndNote&gt;&lt;Cite&gt;&lt;Author&gt;Lehrskov&lt;/Author&gt;&lt;Year&gt;2019&lt;/Year&gt;&lt;RecNum&gt;18&lt;/RecNum&gt;&lt;DisplayText&gt;(23)&lt;/DisplayText&gt;&lt;record&gt;&lt;rec-number&gt;18&lt;/rec-number&gt;&lt;foreign-keys&gt;&lt;key app="EN" db-id="d0aede2f4tzs2ke5sxcvraa9perprdvrp5da" timestamp="1724967508"&gt;18</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key&gt;&lt;/foreign-keys&gt;&lt;ref-type name="Conference Proceedings"&gt;10&lt;/ref-type&gt;&lt;contributors&gt;&lt;authors&gt;&lt;author&gt;Lehrskov, Louise Lang&lt;/author&gt;&lt;author&gt;Christensen, Regitse Højgaard&lt;/author&gt;&lt;/authors&gt;&lt;/contributors&gt;&lt;titles&gt;&lt;title&gt;The role of interleukin-6 in glucose homeostasis and lipid metabolism&lt;/title&gt;&lt;secondary-title&gt;Seminars in immunopathology&lt;/secondary-title&gt;&lt;/titles&gt;&lt;pages&gt;491-499&lt;/pages&gt;&lt;volume&gt;41&lt;/volume&gt;&lt;number&gt;4&lt;/number&gt;&lt;dates&gt;&lt;year&gt;2019&lt;/year&gt;&lt;/dates&gt;&lt;publisher&gt;Springer&lt;/publisher&gt;&lt;isbn&gt;1863-2297&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(23)</w:t>
      </w:r>
      <w:r w:rsidR="00154CE2" w:rsidRPr="00B26A1F">
        <w:rPr>
          <w:rFonts w:ascii="Times New Roman" w:eastAsia="Calibri" w:hAnsi="Times New Roman" w:cs="B Nazanin"/>
          <w:sz w:val="24"/>
          <w:szCs w:val="26"/>
          <w:rtl/>
          <w:lang w:bidi="fa-IR"/>
        </w:rPr>
        <w:fldChar w:fldCharType="end"/>
      </w:r>
      <w:r w:rsidR="003358F6" w:rsidRPr="00B26A1F">
        <w:rPr>
          <w:rFonts w:ascii="Times New Roman" w:eastAsia="Calibri" w:hAnsi="Times New Roman" w:cs="B Nazanin" w:hint="cs"/>
          <w:sz w:val="24"/>
          <w:szCs w:val="26"/>
          <w:rtl/>
          <w:lang w:bidi="fa-IR"/>
        </w:rPr>
        <w:t>.</w:t>
      </w:r>
    </w:p>
    <w:p w14:paraId="431270C7" w14:textId="77777777" w:rsidR="003358F6" w:rsidRPr="00B26A1F" w:rsidRDefault="003358F6" w:rsidP="001E4A17">
      <w:pPr>
        <w:bidi/>
        <w:spacing w:line="276" w:lineRule="auto"/>
        <w:jc w:val="both"/>
        <w:rPr>
          <w:rFonts w:ascii="Times New Roman" w:eastAsia="Calibri" w:hAnsi="Times New Roman" w:cs="B Nazanin"/>
          <w:sz w:val="24"/>
          <w:szCs w:val="26"/>
          <w:rtl/>
          <w:lang w:bidi="fa-IR"/>
        </w:rPr>
      </w:pPr>
      <w:r w:rsidRPr="00B26A1F">
        <w:rPr>
          <w:rFonts w:ascii="Times New Roman" w:eastAsia="Calibri" w:hAnsi="Times New Roman" w:cs="B Nazanin" w:hint="cs"/>
          <w:sz w:val="24"/>
          <w:szCs w:val="26"/>
          <w:rtl/>
          <w:lang w:bidi="fa-IR"/>
        </w:rPr>
        <w:t>عامل نکروز تومور آلفا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یکی دیگر از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پیش</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التهابی شناخته شده است که دارای تاثیرات پلیوتروپیک روی انواع سلول</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 است و نقش مهمی در پاتوژنز بیماری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دارد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&lt;EndNote&gt;&lt;Cite&gt;&lt;Author&gt;Horiuchi&lt;/Author&gt;&lt;Year&gt;2010&lt;/Year&gt;&lt;RecNum&gt;22&lt;/RecNum&gt;&lt;DisplayText&gt;(24)&lt;/DisplayText&gt;&lt;record&gt;&lt;rec-number&gt;22&lt;/rec-number&gt;&lt;foreign-keys&gt;&lt;key app="EN" db-id="d0aede2f4tzs2ke5sxcvraa9perprdvrp5da" timestamp="1725009104"&gt;22</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Article"&gt;17&lt;/ref-type&gt;&lt;contributors&gt;&lt;authors&gt;&lt;author&gt;Horiuchi, Takahiko&lt;/author&gt;&lt;author&gt;Mitoma, Hiroki&lt;/author&gt;&lt;author&gt;Harashima, Shin-ichi&lt;/author&gt;&lt;author&gt;Tsukamoto, Hiroshi&lt;/author&gt;&lt;author&gt;Shimoda, Terufumi</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author&gt;&lt;/authors&gt;&lt;/contributors&gt;&lt;titles&gt;&lt;title&gt;Transmembrane TNF-α: structure, function and interaction with anti-TNF agents&lt;/title&gt;&lt;secondary-title&gt;Rheumatology&lt;/secondary-title&gt;&lt;/titles&gt;&lt;periodical&gt;&lt;full-title&gt;Rheumatology&lt;/full-title&gt;&lt;/periodical&gt;&lt;pages&gt;1215-1228&lt;/pages&gt;&lt;volume&gt;49&lt;/volume&gt;&lt;number&gt;7&lt;/number&gt;&lt;dates&gt;&lt;year&gt;2010&lt;/year&gt;&lt;/dates&gt;&lt;isbn&gt;1462-0332&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(24)</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شواهد موجود حاکی از آن است که هر سه سایتوکاین ذکر شده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CRP</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دارای ارتباط مستقیمی با مارکرهای چاقی از جمله وزن بدن، </w:t>
      </w:r>
      <w:r w:rsidRPr="00B26A1F">
        <w:rPr>
          <w:rFonts w:ascii="Times New Roman" w:eastAsia="Calibri" w:hAnsi="Times New Roman" w:cs="B Nazanin"/>
          <w:sz w:val="24"/>
          <w:szCs w:val="26"/>
          <w:lang w:bidi="fa-IR"/>
        </w:rPr>
        <w:t>BMI</w:t>
      </w:r>
      <w:r w:rsidRPr="00B26A1F">
        <w:rPr>
          <w:rFonts w:ascii="Times New Roman" w:eastAsia="Calibri" w:hAnsi="Times New Roman" w:cs="B Nazanin" w:hint="cs"/>
          <w:sz w:val="24"/>
          <w:szCs w:val="26"/>
          <w:rtl/>
          <w:lang w:bidi="fa-IR"/>
        </w:rPr>
        <w:t xml:space="preserve"> و دور کمر هستند و به دلیل همبستگی مثبت بین بافت چربی احشایی با سطوح افزایش یافته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این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کاهش بافت چربی احشایی و مقابله با چاقی را یکی از راهکارهای موثر برای جلوگیری از افزایش سطوح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مذکور معرفی کرده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اند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&lt;EndNote&gt;&lt;Cite&gt;&lt;Author&gt;Park&lt;/Author&gt;&lt;Year&gt;2005&lt;/Year&gt;&lt;RecNum&gt;23&lt;/RecNum&gt;&lt;DisplayText&gt;(25)&lt;/DisplayText&gt;&lt;record&gt;&lt;rec-number&gt;23&lt;/rec-number&gt;&lt;foreign-keys&gt;&lt;key app="EN" db-id="d0aede2f4tzs2ke5sxcvraa9perprdvrp5da" timestamp="1725009921"&gt;23&lt;/key&gt;&lt;/foreign-keys&gt;&lt;ref-type name="Journal Article"&gt;17&lt;/ref-type&gt;&lt;contributors&gt;&lt;authors&gt;&lt;author&gt;Park, Hye Soon&lt;/author&gt;&lt;author&gt;Park, Jung Yul&lt;/author&gt;&lt;author&gt;Yu, Rina&lt;/author&gt;&lt;/authors&gt;&lt;/contributors&gt;&lt;titles&gt;&lt;title&gt;Relationship of obesity and visceral adiposity with serum concentrations of CRP, TNF-α and IL-6&lt;/title&gt;&lt;secondary-title&gt;Diabetes research and clinical practice&lt;/secondary-title&gt;&lt;/titles&gt;&lt;periodical&gt;&lt;full-title&gt;Diabetes research and clinical practice&lt;/full-title&gt;&lt;/periodical&gt;&lt;pages&gt;29-35&lt;/pages&gt;&lt;volume&gt;69&lt;/volume&gt;&lt;number&gt;1&lt;/number&gt;&lt;dates&gt;&lt;year&gt;2005&lt;/year&gt;&lt;/dates&gt;&lt;isbn&gt;0168-8227&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(25)</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بر این اساس، کاهش</w:t>
      </w:r>
      <w:r w:rsidR="00136B2F"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hint="cs"/>
          <w:sz w:val="24"/>
          <w:szCs w:val="26"/>
          <w:rtl/>
          <w:lang w:bidi="fa-IR"/>
        </w:rPr>
        <w:t xml:space="preserve">درصد چربی بدن در مطالعه حاضر یکی از سازوکارهای اصلی برای کاهش </w:t>
      </w:r>
      <w:r w:rsidR="00835E88" w:rsidRPr="00B26A1F">
        <w:rPr>
          <w:rFonts w:ascii="Times New Roman" w:eastAsia="Calibri" w:hAnsi="Times New Roman" w:cs="B Nazanin" w:hint="cs"/>
          <w:sz w:val="24"/>
          <w:szCs w:val="26"/>
          <w:rtl/>
          <w:lang w:bidi="fa-IR"/>
        </w:rPr>
        <w:t xml:space="preserve">ایجاد شده در </w:t>
      </w:r>
      <w:r w:rsidRPr="00B26A1F">
        <w:rPr>
          <w:rFonts w:ascii="Times New Roman" w:eastAsia="Calibri" w:hAnsi="Times New Roman" w:cs="B Nazanin" w:hint="cs"/>
          <w:sz w:val="24"/>
          <w:szCs w:val="26"/>
          <w:rtl/>
          <w:lang w:bidi="fa-IR"/>
        </w:rPr>
        <w:t>سطوح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است.</w:t>
      </w:r>
      <w:r w:rsidR="001E4A17"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hint="cs"/>
          <w:sz w:val="24"/>
          <w:szCs w:val="26"/>
          <w:rtl/>
          <w:lang w:bidi="fa-IR"/>
        </w:rPr>
        <w:t xml:space="preserve">منبع </w:t>
      </w:r>
      <w:r w:rsidR="00136B2F" w:rsidRPr="00B26A1F">
        <w:rPr>
          <w:rFonts w:ascii="Times New Roman" w:eastAsia="Calibri" w:hAnsi="Times New Roman" w:cs="B Nazanin" w:hint="cs"/>
          <w:sz w:val="24"/>
          <w:szCs w:val="26"/>
          <w:rtl/>
          <w:lang w:bidi="fa-IR"/>
        </w:rPr>
        <w:t>عمده</w:t>
      </w:r>
      <w:r w:rsidRPr="00B26A1F">
        <w:rPr>
          <w:rFonts w:ascii="Times New Roman" w:eastAsia="Calibri" w:hAnsi="Times New Roman" w:cs="B Nazanin" w:hint="cs"/>
          <w:sz w:val="24"/>
          <w:szCs w:val="26"/>
          <w:rtl/>
          <w:lang w:bidi="fa-IR"/>
        </w:rPr>
        <w:t xml:space="preserve">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 در وضعیت</w:t>
      </w:r>
      <w:r w:rsidR="00B77275" w:rsidRPr="00B26A1F">
        <w:rPr>
          <w:rFonts w:ascii="Times New Roman" w:eastAsia="Calibri" w:hAnsi="Times New Roman" w:cs="B Nazanin" w:hint="cs"/>
          <w:sz w:val="24"/>
          <w:szCs w:val="26"/>
          <w:rtl/>
          <w:lang w:bidi="fa-IR"/>
        </w:rPr>
        <w:t xml:space="preserve"> التهاب-متابولیک،</w:t>
      </w:r>
      <w:r w:rsidRPr="00B26A1F">
        <w:rPr>
          <w:rFonts w:ascii="Times New Roman" w:eastAsia="Calibri" w:hAnsi="Times New Roman" w:cs="B Nazanin" w:hint="cs"/>
          <w:sz w:val="24"/>
          <w:szCs w:val="26"/>
          <w:rtl/>
          <w:lang w:bidi="fa-IR"/>
        </w:rPr>
        <w:t xml:space="preserve"> بافت چربی </w:t>
      </w:r>
      <w:r w:rsidR="00136B2F" w:rsidRPr="00B26A1F">
        <w:rPr>
          <w:rFonts w:ascii="Times New Roman" w:eastAsia="Calibri" w:hAnsi="Times New Roman" w:cs="B Nazanin" w:hint="cs"/>
          <w:sz w:val="24"/>
          <w:szCs w:val="26"/>
          <w:rtl/>
          <w:lang w:bidi="fa-IR"/>
        </w:rPr>
        <w:t>قرار گرفته در</w:t>
      </w:r>
      <w:r w:rsidRPr="00B26A1F">
        <w:rPr>
          <w:rFonts w:ascii="Times New Roman" w:eastAsia="Calibri" w:hAnsi="Times New Roman" w:cs="B Nazanin" w:hint="cs"/>
          <w:sz w:val="24"/>
          <w:szCs w:val="26"/>
          <w:rtl/>
          <w:lang w:bidi="fa-IR"/>
        </w:rPr>
        <w:t xml:space="preserve"> معرض رخنه ماکروفاژها  است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&lt;EndNote&gt;&lt;Cite&gt;&lt;Author&gt;Mohamed-Ali&lt;/Author&gt;&lt;Year&gt;1997&lt;/Year&gt;&lt;RecNum&gt;19&lt;/RecNum&gt;&lt;DisplayText&gt;(26, 27)&lt;/DisplayText&gt;&lt;record&gt;&lt;rec-number&gt;19&lt;/rec-number&gt;&lt;foreign-keys&gt;&lt;key app="EN" db-id="d0aede2f4tzs2ke5sxcvraa9perprdvrp5da" timestamp="1724969</w:instrText>
      </w:r>
      <w:r w:rsidR="009D3100" w:rsidRPr="00B26A1F">
        <w:rPr>
          <w:rFonts w:ascii="Times New Roman" w:eastAsia="Calibri" w:hAnsi="Times New Roman" w:cs="B Nazanin"/>
          <w:sz w:val="24"/>
          <w:szCs w:val="26"/>
          <w:rtl/>
          <w:lang w:bidi="fa-IR"/>
        </w:rPr>
        <w:instrText>533"&gt;19&lt;/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Article"&gt;17&lt;/ref-type&gt;&lt;contributors&gt;&lt;authors&gt;&lt;author&gt;Mohamed-Ali, V&lt;/author&gt;&lt;author&gt;Goodrick, S&lt;/author&gt;&lt;author&gt;Rawesh, A&lt;/author&gt;&lt;author&gt;Katz, DR&lt;/author&gt;&lt;author&gt;Miles, JM&lt;/author&gt;&lt;author&gt;Yudkin, JS&lt;/author&gt;&lt;author&gt;Klein, Samuel&lt;/author&gt;&lt;author&gt;Coppack, SW&lt;/author&gt;&lt;/authors&gt;&lt;/contributors&gt;&lt;titles&gt;&lt;title&gt;Subcutaneous adipose tissue releases interleukin-6, but not tumor necrosis factor-α, in vivo&lt;/title&gt;&lt;secondary-title&gt;The Journal of Clinical Endocrinology &amp;amp; Metabolism&lt;/secondary-title&gt;&lt;/titles&gt;&lt;periodical&gt;&lt;full-title&gt;The Journal of Clinical Endocrinology &amp;amp; Metabolism&lt;/full-title&gt;&lt;/periodical&gt;&lt;pages&gt;4196-4200&lt;/pages&gt;&lt;volume&gt;82&lt;/volume&gt;&lt;number&gt;12&lt;/number&gt;&lt;dates&gt;&lt;year&gt;1997&lt;/year&gt;&lt;/dates&gt;&lt;isbn&gt;0021</w:instrText>
      </w:r>
      <w:r w:rsidR="009D3100" w:rsidRPr="00B26A1F">
        <w:rPr>
          <w:rFonts w:ascii="Times New Roman" w:eastAsia="Calibri" w:hAnsi="Times New Roman" w:cs="B Nazanin"/>
          <w:sz w:val="24"/>
          <w:szCs w:val="26"/>
          <w:rtl/>
          <w:lang w:bidi="fa-IR"/>
        </w:rPr>
        <w:instrText>-972</w:instrText>
      </w:r>
      <w:r w:rsidR="009D3100" w:rsidRPr="00B26A1F">
        <w:rPr>
          <w:rFonts w:ascii="Times New Roman" w:eastAsia="Calibri" w:hAnsi="Times New Roman" w:cs="B Nazanin"/>
          <w:sz w:val="24"/>
          <w:szCs w:val="26"/>
          <w:lang w:bidi="fa-IR"/>
        </w:rPr>
        <w:instrText>X&lt;/isbn&gt;&lt;urls&gt;&lt;/urls&gt;&lt;/record&gt;&lt;/Cite&gt;&lt;Cite&gt;&lt;Author&gt;Hotamisligil&lt;/Author&gt;&lt;Year&gt;2008&lt;/Year&gt;&lt;RecNum&gt;20&lt;/RecNum&gt;&lt;record&gt;&lt;rec-number&gt;20&lt;/rec-number&gt;&lt;foreign-keys&gt;&lt;key app="EN" db-id="d0aede2f4tzs2ke5sxcvraa9perprdvrp5da" timestamp="1724969561"&gt;20&lt;/key&gt;&lt;/foreign-keys&gt;&lt;ref-type name="Journal Article"&gt;17&lt;/ref-type&gt;&lt;contributors&gt;&lt;authors&gt;&lt;author&gt;Hotamisligil, Gökhan S&lt;/author&gt;&lt;author&gt;Erbay, Ebru&lt;/author&gt;&lt;/authors&gt;&lt;/contributors&gt;&lt;titles&gt;&lt;title&gt;Nutrient sensing and inflammation in metabolic diseases&lt;/title&gt;&lt;secondary-title&gt;Nature Reviews Immunology&lt;/secondary-title&gt;&lt;/titles&gt;&lt;periodical&gt;&lt;full-title&gt;Nature reviews immunology&lt;/full-title&gt;&lt;/periodical&gt;&lt;pages&gt;923-934&lt;/pages&gt;&lt;volume&gt;8&lt;/volume&gt;&lt;number&gt;12&lt;/number&gt;&lt;dates&gt;&lt;year&gt;2008&lt;/year&gt;&lt;/dates&gt;&lt;isbn&gt;1474-1733&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(26, 27)</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rtl/>
          <w:lang w:bidi="fa-IR"/>
        </w:rPr>
        <w:t>اعتقاد بر 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t xml:space="preserve"> است که بافت چرب</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ملتهب به دل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ل</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گسترش</w:t>
      </w:r>
      <w:r w:rsidRPr="00B26A1F">
        <w:rPr>
          <w:rFonts w:ascii="Times New Roman" w:eastAsia="Calibri" w:hAnsi="Times New Roman" w:cs="B Nazanin"/>
          <w:sz w:val="24"/>
          <w:szCs w:val="26"/>
          <w:rtl/>
          <w:lang w:bidi="fa-IR"/>
        </w:rPr>
        <w:t xml:space="preserve"> ه</w:t>
      </w:r>
      <w:r w:rsidRPr="00B26A1F">
        <w:rPr>
          <w:rFonts w:ascii="Times New Roman" w:eastAsia="Calibri" w:hAnsi="Times New Roman" w:cs="B Nazanin" w:hint="cs"/>
          <w:sz w:val="24"/>
          <w:szCs w:val="26"/>
          <w:rtl/>
          <w:lang w:bidi="fa-IR"/>
        </w:rPr>
        <w:t>ای</w:t>
      </w:r>
      <w:r w:rsidRPr="00B26A1F">
        <w:rPr>
          <w:rFonts w:ascii="Times New Roman" w:eastAsia="Calibri" w:hAnsi="Times New Roman" w:cs="B Nazanin" w:hint="eastAsia"/>
          <w:sz w:val="24"/>
          <w:szCs w:val="26"/>
          <w:rtl/>
          <w:lang w:bidi="fa-IR"/>
        </w:rPr>
        <w:t>پرتروف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ک</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آدیپوسیت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 ایجاد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شود</w:t>
      </w:r>
      <w:r w:rsidRPr="00B26A1F">
        <w:rPr>
          <w:rFonts w:ascii="Times New Roman" w:eastAsia="Calibri" w:hAnsi="Times New Roman" w:cs="B Nazanin"/>
          <w:sz w:val="24"/>
          <w:szCs w:val="26"/>
          <w:rtl/>
          <w:lang w:bidi="fa-IR"/>
        </w:rPr>
        <w:t xml:space="preserve"> که منجر به فشرده شدن مو</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رگ</w:t>
      </w:r>
      <w:r w:rsidRPr="00B26A1F">
        <w:rPr>
          <w:rFonts w:ascii="Times New Roman" w:eastAsia="Calibri" w:hAnsi="Times New Roman" w:cs="B Nazanin"/>
          <w:sz w:val="24"/>
          <w:szCs w:val="26"/>
          <w:rtl/>
          <w:lang w:bidi="fa-IR"/>
        </w:rPr>
        <w:softHyphen/>
        <w:t>ها و 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سکم</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بافت</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م</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softHyphen/>
      </w:r>
      <w:r w:rsidR="00A060D5" w:rsidRPr="00B26A1F">
        <w:rPr>
          <w:rFonts w:ascii="Times New Roman" w:eastAsia="Calibri" w:hAnsi="Times New Roman" w:cs="B Nazanin" w:hint="cs"/>
          <w:sz w:val="24"/>
          <w:szCs w:val="26"/>
          <w:rtl/>
          <w:lang w:bidi="fa-IR"/>
        </w:rPr>
        <w:t>گرد</w:t>
      </w:r>
      <w:r w:rsidRPr="00B26A1F">
        <w:rPr>
          <w:rFonts w:ascii="Times New Roman" w:eastAsia="Calibri" w:hAnsi="Times New Roman" w:cs="B Nazanin"/>
          <w:sz w:val="24"/>
          <w:szCs w:val="26"/>
          <w:rtl/>
          <w:lang w:bidi="fa-IR"/>
        </w:rPr>
        <w:t>د. 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hint="cs"/>
          <w:sz w:val="24"/>
          <w:szCs w:val="26"/>
          <w:rtl/>
          <w:lang w:bidi="fa-IR"/>
        </w:rPr>
        <w:t xml:space="preserve"> شرایط</w:t>
      </w:r>
      <w:r w:rsidRPr="00B26A1F">
        <w:rPr>
          <w:rFonts w:ascii="Times New Roman" w:eastAsia="Calibri" w:hAnsi="Times New Roman" w:cs="B Nazanin"/>
          <w:sz w:val="24"/>
          <w:szCs w:val="26"/>
          <w:rtl/>
          <w:lang w:bidi="fa-IR"/>
        </w:rPr>
        <w:t xml:space="preserve"> به نوبه خود منجر به نکروز </w:t>
      </w:r>
      <w:r w:rsidRPr="00B26A1F">
        <w:rPr>
          <w:rFonts w:ascii="Times New Roman" w:eastAsia="Calibri" w:hAnsi="Times New Roman" w:cs="B Nazanin" w:hint="cs"/>
          <w:sz w:val="24"/>
          <w:szCs w:val="26"/>
          <w:rtl/>
          <w:lang w:bidi="fa-IR"/>
        </w:rPr>
        <w:t>آدیپوسیت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w:t>
      </w:r>
      <w:r w:rsidRPr="00B26A1F">
        <w:rPr>
          <w:rFonts w:ascii="Times New Roman" w:eastAsia="Calibri" w:hAnsi="Times New Roman" w:cs="B Nazanin"/>
          <w:sz w:val="24"/>
          <w:szCs w:val="26"/>
          <w:rtl/>
          <w:lang w:bidi="fa-IR"/>
        </w:rPr>
        <w:t xml:space="preserve"> و جذب ماکروفاژها م</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softHyphen/>
        <w:t xml:space="preserve">شود که </w:t>
      </w:r>
      <w:r w:rsidRPr="00B26A1F">
        <w:rPr>
          <w:rFonts w:ascii="Times New Roman" w:eastAsia="Calibri" w:hAnsi="Times New Roman" w:cs="B Nazanin" w:hint="cs"/>
          <w:sz w:val="24"/>
          <w:szCs w:val="26"/>
          <w:rtl/>
          <w:lang w:bidi="fa-IR"/>
        </w:rPr>
        <w:t>با</w:t>
      </w:r>
      <w:r w:rsidRPr="00B26A1F">
        <w:rPr>
          <w:rFonts w:ascii="Times New Roman" w:eastAsia="Calibri" w:hAnsi="Times New Roman" w:cs="B Nazanin"/>
          <w:sz w:val="24"/>
          <w:szCs w:val="26"/>
          <w:rtl/>
          <w:lang w:bidi="fa-IR"/>
        </w:rPr>
        <w:t xml:space="preserve"> ترشح </w:t>
      </w:r>
      <w:r w:rsidRPr="00B26A1F">
        <w:rPr>
          <w:rFonts w:ascii="Times New Roman" w:eastAsia="Calibri" w:hAnsi="Times New Roman" w:cs="B Nazanin"/>
          <w:sz w:val="24"/>
          <w:szCs w:val="26"/>
          <w:lang w:bidi="fa-IR"/>
        </w:rPr>
        <w:t>IL-6</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sz w:val="24"/>
          <w:szCs w:val="26"/>
          <w:lang w:bidi="fa-IR"/>
        </w:rPr>
        <w:t>IL-1β</w:t>
      </w:r>
      <w:r w:rsidRPr="00B26A1F">
        <w:rPr>
          <w:rFonts w:ascii="Times New Roman" w:eastAsia="Calibri" w:hAnsi="Times New Roman" w:cs="B Nazanin"/>
          <w:sz w:val="24"/>
          <w:szCs w:val="26"/>
          <w:rtl/>
          <w:lang w:bidi="fa-IR"/>
        </w:rPr>
        <w:t xml:space="preserve"> و سا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sz w:val="24"/>
          <w:szCs w:val="26"/>
          <w:rtl/>
          <w:lang w:bidi="fa-IR"/>
        </w:rPr>
        <w:t xml:space="preserve"> سا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توکا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softHyphen/>
        <w:t>ها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eastAsia"/>
          <w:sz w:val="24"/>
          <w:szCs w:val="26"/>
          <w:rtl/>
          <w:lang w:bidi="fa-IR"/>
        </w:rPr>
        <w:t>پ</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ش</w:t>
      </w:r>
      <w:r w:rsidRPr="00B26A1F">
        <w:rPr>
          <w:rFonts w:ascii="Times New Roman" w:eastAsia="Calibri" w:hAnsi="Times New Roman" w:cs="B Nazanin"/>
          <w:sz w:val="24"/>
          <w:szCs w:val="26"/>
          <w:rtl/>
          <w:lang w:bidi="fa-IR"/>
        </w:rPr>
        <w:t xml:space="preserve"> التهاب</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 xml:space="preserve">همراه است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&lt;EndNote&gt;&lt;Cite&gt;&lt;Author&gt;Sun&lt;/Author&gt;&lt;Year&gt;2011&lt;/Year&gt;&lt;RecNum&gt;21&lt;/RecNum&gt;&lt;DisplayText&gt;(28)&lt;/DisplayText&gt;&lt;record&gt;&lt;rec-number&gt;21&lt;/rec-number&gt;&lt;foreign-keys&gt;&lt;key app="EN" db-id="d0aede2f4tzs2ke5sxcvraa9perprdvrp5da" timestamp="1724969797"&gt;21&lt;/key</w:instrText>
      </w:r>
      <w:r w:rsidR="009D3100" w:rsidRPr="00B26A1F">
        <w:rPr>
          <w:rFonts w:ascii="Times New Roman" w:eastAsia="Calibri" w:hAnsi="Times New Roman" w:cs="B Nazanin"/>
          <w:sz w:val="24"/>
          <w:szCs w:val="26"/>
          <w:rtl/>
          <w:lang w:bidi="fa-IR"/>
        </w:rPr>
        <w:instrText>&gt;&lt;/</w:instrText>
      </w:r>
      <w:r w:rsidR="009D3100" w:rsidRPr="00B26A1F">
        <w:rPr>
          <w:rFonts w:ascii="Times New Roman" w:eastAsia="Calibri" w:hAnsi="Times New Roman" w:cs="B Nazanin"/>
          <w:sz w:val="24"/>
          <w:szCs w:val="26"/>
          <w:lang w:bidi="fa-IR"/>
        </w:rPr>
        <w:instrText>foreign-keys&gt;&lt;ref-type name="Journal Article"&gt;17&lt;/ref-type&gt;&lt;contributors&gt;&lt;authors&gt;&lt;author&gt;Sun, Kai&lt;/author&gt;&lt;author&gt;Kusminski, Christine M&lt;/author&gt;&lt;author&gt;Scherer, Philipp E&lt;/author&gt;&lt;/authors&gt;&lt;/contributors&gt;&lt;titles&gt;&lt;title&gt;Adipose tissue remodeling and obesity&lt;/title&gt;&lt;secondary-title&gt;The Journal of clinical investigation&lt;/secondary-title&gt;&lt;/titles&gt;&lt;periodical&gt;&lt;full-title&gt;The Journal of clinical investigation&lt;/full-title&gt;&lt;/periodical&gt;&lt;pages&gt;2094-2101&lt;/pages&gt;&lt;volume&gt;121&lt;/volume&gt;&lt;number&gt;6&lt;/number&gt;&lt;dates&gt;&lt;year&gt;2011&lt;/year&gt;&lt;/dates&gt;&lt;isbn&gt;0021-9738&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(28)</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xml:space="preserve">. </w:t>
      </w:r>
      <w:r w:rsidR="00A060D5" w:rsidRPr="00B26A1F">
        <w:rPr>
          <w:rFonts w:ascii="Times New Roman" w:eastAsia="Calibri" w:hAnsi="Times New Roman" w:cs="B Nazanin" w:hint="cs"/>
          <w:sz w:val="24"/>
          <w:szCs w:val="26"/>
          <w:rtl/>
          <w:lang w:bidi="fa-IR"/>
        </w:rPr>
        <w:t>از این رو،</w:t>
      </w:r>
      <w:r w:rsidRPr="00B26A1F">
        <w:rPr>
          <w:rFonts w:ascii="Times New Roman" w:eastAsia="Calibri" w:hAnsi="Times New Roman" w:cs="B Nazanin" w:hint="cs"/>
          <w:sz w:val="24"/>
          <w:szCs w:val="26"/>
          <w:rtl/>
          <w:lang w:bidi="fa-IR"/>
        </w:rPr>
        <w:t xml:space="preserve"> هرگونه تغییر در سطوح نشانگرهای التهابی تاحدود زیادی مستلزم کاهش توده چربی به عنوان جایگاه </w:t>
      </w:r>
      <w:r w:rsidR="00366EA5" w:rsidRPr="00B26A1F">
        <w:rPr>
          <w:rFonts w:ascii="Times New Roman" w:eastAsia="Calibri" w:hAnsi="Times New Roman" w:cs="B Nazanin" w:hint="cs"/>
          <w:sz w:val="24"/>
          <w:szCs w:val="26"/>
          <w:rtl/>
          <w:lang w:bidi="fa-IR"/>
        </w:rPr>
        <w:t xml:space="preserve">عمده </w:t>
      </w:r>
      <w:r w:rsidRPr="00B26A1F">
        <w:rPr>
          <w:rFonts w:ascii="Times New Roman" w:eastAsia="Calibri" w:hAnsi="Times New Roman" w:cs="B Nazanin" w:hint="cs"/>
          <w:sz w:val="24"/>
          <w:szCs w:val="26"/>
          <w:rtl/>
          <w:lang w:bidi="fa-IR"/>
        </w:rPr>
        <w:t>التهاب است که کاهش ترشح بیان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در بافت چربی در مرحله بعدی با کاهش سطوح سیستمیک این عوامل همراه است. </w:t>
      </w:r>
      <w:r w:rsidR="00366EA5" w:rsidRPr="00B26A1F">
        <w:rPr>
          <w:rFonts w:ascii="Times New Roman" w:eastAsia="Calibri" w:hAnsi="Times New Roman" w:cs="B Nazanin" w:hint="cs"/>
          <w:sz w:val="24"/>
          <w:szCs w:val="26"/>
          <w:rtl/>
          <w:lang w:bidi="fa-IR"/>
        </w:rPr>
        <w:t>در همین راستا</w:t>
      </w:r>
      <w:r w:rsidRPr="00B26A1F">
        <w:rPr>
          <w:rFonts w:ascii="Times New Roman" w:eastAsia="Calibri" w:hAnsi="Times New Roman" w:cs="B Nazanin" w:hint="cs"/>
          <w:sz w:val="24"/>
          <w:szCs w:val="26"/>
          <w:rtl/>
          <w:lang w:bidi="fa-IR"/>
        </w:rPr>
        <w:t xml:space="preserve">، </w:t>
      </w:r>
      <w:r w:rsidR="0082361B" w:rsidRPr="00B26A1F">
        <w:rPr>
          <w:rFonts w:ascii="Times New Roman" w:eastAsia="Calibri" w:hAnsi="Times New Roman" w:cs="B Nazanin" w:hint="cs"/>
          <w:sz w:val="24"/>
          <w:szCs w:val="26"/>
          <w:rtl/>
          <w:lang w:bidi="fa-IR"/>
        </w:rPr>
        <w:t>گزارش شده است</w:t>
      </w:r>
      <w:r w:rsidRPr="00B26A1F">
        <w:rPr>
          <w:rFonts w:ascii="Times New Roman" w:eastAsia="Calibri" w:hAnsi="Times New Roman" w:cs="B Nazanin" w:hint="cs"/>
          <w:sz w:val="24"/>
          <w:szCs w:val="26"/>
          <w:rtl/>
          <w:lang w:bidi="fa-IR"/>
        </w:rPr>
        <w:t xml:space="preserve"> که تمرین ورزشی </w:t>
      </w:r>
      <w:r w:rsidR="0082361B" w:rsidRPr="00B26A1F">
        <w:rPr>
          <w:rFonts w:ascii="Times New Roman" w:eastAsia="Calibri" w:hAnsi="Times New Roman" w:cs="B Nazanin" w:hint="cs"/>
          <w:sz w:val="24"/>
          <w:szCs w:val="26"/>
          <w:rtl/>
          <w:lang w:bidi="fa-IR"/>
        </w:rPr>
        <w:t xml:space="preserve">علاوه بر </w:t>
      </w:r>
      <w:r w:rsidRPr="00B26A1F">
        <w:rPr>
          <w:rFonts w:ascii="Times New Roman" w:eastAsia="Calibri" w:hAnsi="Times New Roman" w:cs="B Nazanin" w:hint="cs"/>
          <w:sz w:val="24"/>
          <w:szCs w:val="26"/>
          <w:rtl/>
          <w:lang w:bidi="fa-IR"/>
        </w:rPr>
        <w:t xml:space="preserve">کاهش بافت چربی سفید </w:t>
      </w:r>
      <w:r w:rsidR="005F63A8" w:rsidRPr="00B26A1F">
        <w:rPr>
          <w:rFonts w:ascii="Times New Roman" w:eastAsia="Calibri" w:hAnsi="Times New Roman" w:cs="B Nazanin" w:hint="cs"/>
          <w:sz w:val="24"/>
          <w:szCs w:val="26"/>
          <w:rtl/>
          <w:lang w:bidi="fa-IR"/>
        </w:rPr>
        <w:t>در وضعیت چاقی</w:t>
      </w:r>
      <w:r w:rsidRPr="00B26A1F">
        <w:rPr>
          <w:rFonts w:ascii="Times New Roman" w:eastAsia="Calibri" w:hAnsi="Times New Roman" w:cs="B Nazanin" w:hint="cs"/>
          <w:sz w:val="24"/>
          <w:szCs w:val="26"/>
          <w:rtl/>
          <w:lang w:bidi="fa-IR"/>
        </w:rPr>
        <w:t>،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تواند ترشح آدیپوکاین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 را بهبود بخشد و بواسطه تنظیم کاهشی و افزایشی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و ضدالتهابی (به ترتیب) نهایتاً التهاب سیستمیک را کاهش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دهد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&lt;EndNote&gt;&lt;Cite&gt;&lt;Author&gt;Sakurai&lt;/Author&gt;&lt;Year&gt;2017&lt;/Year&gt;&lt;RecNum&gt;25&lt;/RecNum&gt;&lt;DisplayText&gt;(29)&lt;/DisplayText&gt;&lt;record&gt;&lt;rec-number&gt;25&lt;/rec-number&gt;&lt;foreign-keys&gt;&lt;key app="EN" db-id="d0aede2f4tzs2ke5sxcvraa9perprdvrp5da" timestamp="1725012150"&gt;25</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Article"&gt;17&lt;/ref-type&gt;&lt;contributors&gt;&lt;authors&gt;&lt;author&gt;Sakurai, Takuya&lt;/author&gt;&lt;author&gt;Ogasawara, Junetsu&lt;/author&gt;&lt;author&gt;Shirato, Ken&lt;/author&gt;&lt;author&gt;Izawa, Tetsuya&lt;/author&gt;&lt;author&gt;Oh-Ishi, Shuji&lt;/author&gt;&lt;author</w:instrText>
      </w:r>
      <w:r w:rsidR="009D3100" w:rsidRPr="00B26A1F">
        <w:rPr>
          <w:rFonts w:ascii="Times New Roman" w:eastAsia="Calibri" w:hAnsi="Times New Roman" w:cs="B Nazanin"/>
          <w:sz w:val="24"/>
          <w:szCs w:val="26"/>
          <w:rtl/>
          <w:lang w:bidi="fa-IR"/>
        </w:rPr>
        <w:instrText>&gt;</w:instrText>
      </w:r>
      <w:r w:rsidR="009D3100" w:rsidRPr="00B26A1F">
        <w:rPr>
          <w:rFonts w:ascii="Times New Roman" w:eastAsia="Calibri" w:hAnsi="Times New Roman" w:cs="B Nazanin"/>
          <w:sz w:val="24"/>
          <w:szCs w:val="26"/>
          <w:lang w:bidi="fa-IR"/>
        </w:rPr>
        <w:instrText>Ishibashi, Yoshinaga&lt;/author&gt;&lt;author&gt;Radák, Zsolt&lt;/author&gt;&lt;author&gt;Ohno, Hideki&lt;/author&gt;&lt;author&gt;Kizaki, Takako&lt;/author&gt;&lt;/authors&gt;&lt;/contributors&gt;&lt;titles&gt;&lt;title&gt;Exercise training attenuates the dysregulated expression of adipokines and oxidative stress in white adipose tissue&lt;/title&gt;&lt;secondary-title&gt;Oxidative medicine and cellular longevity&lt;/secondary-title&gt;&lt;/titles&gt;&lt;periodical&gt;&lt;full-title&gt;Oxidative medicine and cellular longevity&lt;/full-title&gt;&lt;/periodical&gt;&lt;pages&gt;9410954&lt;/pages&gt;&lt;volume&gt;2017&lt;/volume&gt;&lt;number&gt;1</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number&gt;&lt;dates&gt;&lt;year&gt;2017&lt;/year&gt;&lt;/dates&gt;&lt;isbn&gt;1942-0994&lt;/isbn&gt;&lt;urls&gt;&lt;/urls&gt;&lt;/record&gt;&lt;/Cite&gt;&lt;/EndNote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(29)</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r w:rsidR="008D0604"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hint="cs"/>
          <w:sz w:val="24"/>
          <w:szCs w:val="26"/>
          <w:rtl/>
          <w:lang w:bidi="fa-IR"/>
        </w:rPr>
        <w:t>محققان همسو با نتایج حاضر در یک بررسی مروری عنوان کردند که علی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رغم افزایش سطوح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و</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با یک جلسه فعالیت ورزشی، تمرین ورزشی منظم به کاهش سطوح این دو سایتوکاین التهابی منجر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شود و از این رو، تمرین ورزشی منظم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تواند از بدن در برابر آسیب</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مرتبط با التهاب مزمن محافظت کند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&lt;EndNote&gt;&lt;Cite&gt;&lt;Author&gt;Vijayaraghava&lt;/Author&gt;&lt;Year&gt;2017&lt;/Year&gt;&lt;RecNum&gt;24&lt;/RecNum&gt;&lt;DisplayText&gt;(30)&lt;/DisplayText&gt;&lt;record&gt;&lt;rec-number&gt;24&lt;/rec-number&gt;&lt;foreign-keys&gt;&lt;key app="EN" db-id="d0aede2f4tzs2ke5sxcvraa9perprdvrp5da" timestamp="172501108</w:instrText>
      </w:r>
      <w:r w:rsidR="009D3100" w:rsidRPr="00B26A1F">
        <w:rPr>
          <w:rFonts w:ascii="Times New Roman" w:eastAsia="Calibri" w:hAnsi="Times New Roman" w:cs="B Nazanin"/>
          <w:sz w:val="24"/>
          <w:szCs w:val="26"/>
          <w:rtl/>
          <w:lang w:bidi="fa-IR"/>
        </w:rPr>
        <w:instrText>1"&gt;24&lt;/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Article"&gt;17&lt;/ref-type&gt;&lt;contributors&gt;&lt;authors&gt;&lt;author&gt;Vijayaraghava, Ambarish&lt;/author&gt;&lt;author&gt;Doreswamy, Venkatesh&lt;/author&gt;&lt;/authors&gt;&lt;/contributors&gt;&lt;titles&gt;&lt;title&gt;Exercise and the cytokines-interleukin-6 (IL-6) and tumor necrosis factor-alpha (TNF-alpha): A review: Exercise and the cytokines, IL-6, TNF-alpha&lt;/title&gt;&lt;secondary-title&gt;Annals of Medical Physiology&lt;/secondary-title&gt;&lt;/titles&gt;&lt;periodical&gt;&lt;full-title&gt;Annals of Medical Physiology&lt;/full-title&gt;&lt;/periodical&gt;&lt;pages&gt;3-8&lt;/pages&gt;&lt;volume&gt;1&lt;/volume&gt;&lt;number&gt;1&lt;/number&gt;&lt;dates&gt;&lt;year&gt;2017&lt;/year&gt;&lt;/dates&gt;&lt;isbn&gt;2456-8422&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(30)</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همسو با یافته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حاضر، عبدالقادر و همکاران (2011) عنوان کردند که هر دوی تمرینات استقامتی و مقاومتی در بیماران چاق دیابتی نوع2، کاهش معنادار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را به دنبال داشته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اند و بین دو گروه تمرین کرده نیز تفاوت معناداری مشاهده شد. به نحویکه کاهش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در گروه تمرین استقامتی نسبت به گروه مقاوتی نیز معنادار بود که کاهش التهاب با بهبود مقاومت به انسولین همراه بود و محققان بهبود ترکیب بدن را در اعمال تاثیرات ضدالتهابی تمرینات ورزشی استقامتی و مقاومتی موثر دانستند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&lt;EndNote&gt;&lt;Cite&gt;&lt;Author&gt;Abd El-Kader&lt;/Author&gt;&lt;Year&gt;2011&lt;/Year&gt;&lt;RecNum&gt;27&lt;/RecNum&gt;&lt;DisplayText&gt;(31)&lt;/DisplayText&gt;&lt;record&gt;&lt;rec-number&gt;27&lt;/rec-number&gt;&lt;foreign-keys&gt;&lt;key app="EN" db-id="d0aede2f4tzs2ke5sxcvraa9perprdvrp5da" timestamp="1725018148</w:instrText>
      </w:r>
      <w:r w:rsidR="009D3100" w:rsidRPr="00B26A1F">
        <w:rPr>
          <w:rFonts w:ascii="Times New Roman" w:eastAsia="Calibri" w:hAnsi="Times New Roman" w:cs="B Nazanin"/>
          <w:sz w:val="24"/>
          <w:szCs w:val="26"/>
          <w:rtl/>
          <w:lang w:bidi="fa-IR"/>
        </w:rPr>
        <w:instrText>"&gt;27&lt;/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Article"&gt;17&lt;/ref-type&gt;&lt;contributors&gt;&lt;authors&gt;&lt;author&gt;Abd El-Kader, Shehab M&lt;/author&gt;&lt;/authors&gt;&lt;/contributors&gt;&lt;titles&gt;&lt;title&gt;Aerobic versus resistance exercise training in modulation of insulin resistance, adipocytokines and inflammatory cytokine levels in obese type 2 diabetic patients&lt;/title&gt;&lt;secondary-title&gt;Journal of Advanced research&lt;/secondary-title&gt;&lt;/titles&gt;&lt;periodical&gt;&lt;full-title&gt;Journal of Advanced research&lt;/full-title&gt;&lt;/periodical&gt;&lt;pages&gt;179-183&lt;/pages&gt;&lt;volume&gt;2&lt;/volume&gt;&lt;number&gt;2&lt;/number&gt;&lt;dates&gt;&lt;year&gt;2011&lt;/year&gt;&lt;/dates&gt;&lt;isbn&gt;2090-1232&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(31)</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p>
    <w:p w14:paraId="357D5743" w14:textId="77777777" w:rsidR="003358F6" w:rsidRPr="00B26A1F" w:rsidRDefault="003358F6" w:rsidP="003958DD">
      <w:pPr>
        <w:bidi/>
        <w:spacing w:line="276" w:lineRule="auto"/>
        <w:jc w:val="both"/>
        <w:rPr>
          <w:rFonts w:ascii="Times New Roman" w:eastAsia="Calibri" w:hAnsi="Times New Roman" w:cs="B Nazanin"/>
          <w:sz w:val="24"/>
          <w:szCs w:val="26"/>
          <w:rtl/>
          <w:lang w:bidi="fa-IR"/>
        </w:rPr>
      </w:pPr>
      <w:r w:rsidRPr="00B26A1F">
        <w:rPr>
          <w:rFonts w:ascii="Times New Roman" w:eastAsia="Calibri" w:hAnsi="Times New Roman" w:cs="B Nazanin" w:hint="cs"/>
          <w:sz w:val="24"/>
          <w:szCs w:val="26"/>
          <w:rtl/>
          <w:lang w:bidi="fa-IR"/>
        </w:rPr>
        <w:t>پرانوتو</w:t>
      </w:r>
      <w:r w:rsidRPr="00B26A1F">
        <w:rPr>
          <w:rFonts w:ascii="Times New Roman" w:eastAsia="Calibri" w:hAnsi="Times New Roman" w:cs="B Nazanin"/>
          <w:sz w:val="24"/>
          <w:szCs w:val="26"/>
          <w:vertAlign w:val="superscript"/>
          <w:rtl/>
          <w:lang w:bidi="fa-IR"/>
        </w:rPr>
        <w:footnoteReference w:id="5"/>
      </w:r>
      <w:r w:rsidRPr="00B26A1F">
        <w:rPr>
          <w:rFonts w:ascii="Times New Roman" w:eastAsia="Calibri" w:hAnsi="Times New Roman" w:cs="B Nazanin" w:hint="cs"/>
          <w:sz w:val="24"/>
          <w:szCs w:val="26"/>
          <w:rtl/>
          <w:lang w:bidi="fa-IR"/>
        </w:rPr>
        <w:t xml:space="preserve"> و همکاران (2023) نیز ضمن تایید یافته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پیش رو، دریافتند که انواع مختلف تمرین ورزشی با شدت متوسط شامل تمرین استقامتی، مقاومتی و ترکیبی به مدت چهار هفته، کاهش سطوح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پیش التهابی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lastRenderedPageBreak/>
        <w:t>TNF-α</w:t>
      </w:r>
      <w:r w:rsidRPr="00B26A1F">
        <w:rPr>
          <w:rFonts w:ascii="Times New Roman" w:eastAsia="Calibri" w:hAnsi="Times New Roman" w:cs="B Nazanin" w:hint="cs"/>
          <w:sz w:val="24"/>
          <w:szCs w:val="26"/>
          <w:rtl/>
          <w:lang w:bidi="fa-IR"/>
        </w:rPr>
        <w:t xml:space="preserve">) را به دنبال داشته است که بیشترین تاثیرات ضدالتهابی در گروه تمرین ترکیبی در مقایسه با تمرینات استقامتی و مقاومتی مشاهده گردید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&lt;EndNote&gt;&lt;Cite&gt;&lt;Author&gt;Pranoto&lt;/Author&gt;&lt;Year&gt;2023&lt;/Year&gt;&lt;RecNum&gt;29&lt;/RecNum&gt;&lt;DisplayText&gt;(32)&lt;/DisplayText&gt;&lt;record&gt;&lt;rec-number&gt;29&lt;/rec-number&gt;&lt;foreign-keys&gt;&lt;key app="EN" db-id="d0aede2f4tzs2ke5sxcvraa9perprdvrp5da" timestamp="1725019906"&gt;29</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Article"&gt;17&lt;/ref-type&gt;&lt;contributors&gt;&lt;authors&gt;&lt;author&gt;Pranoto, Adi&lt;/author&gt;&lt;author&gt;Cahyono, Maulana Bagus Adi&lt;/author&gt;&lt;author&gt;Yakobus, Reinaldi&lt;/author&gt;&lt;author&gt;Izzatunnisa, Nabilah&lt;/author&gt;&lt;author&gt;Ramadhan, Roy Novri&lt;/author&gt;&lt;author&gt;Rejeki, Purwo Sri&lt;/author&gt;&lt;author&gt;Miftahussurur, Muhammad&lt;/author&gt;&lt;author&gt;Effendi, Wiwin Is&lt;/author&gt;&lt;author&gt;Wungu, Citrawati Dyah Kencono&lt;/author&gt;&lt;author&gt;Yamaoka, Yoshio&lt;/author&gt;&lt;/authors&gt;&lt;/contributors&gt;&lt;titles&gt;&lt;title&gt;Long-term resistance–endurance combined training reduces pro-inflammatory cytokines in young adult females with obesity&lt;/title&gt;&lt;secondary-title&gt;Sports&lt;/secondary-title&gt;&lt;/titles&gt;&lt;periodical&gt;&lt;full-title&gt;Sports&lt;/full-title&gt;&lt;/periodical&gt;&lt;pages&gt;54&lt;/pages&gt;&lt;volume&gt;11&lt;/volume&gt;&lt;number&gt;3&lt;/number&gt;&lt;dates&gt;&lt;year&gt;2023&lt;/year&gt;&lt;/dates&gt;&lt;isbn&gt;2075-4663&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(32)</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در پژوهشی دیگر، محققان به اهمیت کاهش وزن بدن در تعدیل آدیپوکاین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اشاره کردند. این محققان عنوان </w:t>
      </w:r>
      <w:r w:rsidR="008B4792" w:rsidRPr="00B26A1F">
        <w:rPr>
          <w:rFonts w:ascii="Times New Roman" w:eastAsia="Calibri" w:hAnsi="Times New Roman" w:cs="B Nazanin" w:hint="cs"/>
          <w:sz w:val="24"/>
          <w:szCs w:val="26"/>
          <w:rtl/>
          <w:lang w:bidi="fa-IR"/>
        </w:rPr>
        <w:t>نمودند</w:t>
      </w:r>
      <w:r w:rsidRPr="00B26A1F">
        <w:rPr>
          <w:rFonts w:ascii="Times New Roman" w:eastAsia="Calibri" w:hAnsi="Times New Roman" w:cs="B Nazanin" w:hint="cs"/>
          <w:sz w:val="24"/>
          <w:szCs w:val="26"/>
          <w:rtl/>
          <w:lang w:bidi="fa-IR"/>
        </w:rPr>
        <w:t xml:space="preserve"> که القای کاهش وزن بدن، </w:t>
      </w:r>
      <w:r w:rsidRPr="00B26A1F">
        <w:rPr>
          <w:rFonts w:ascii="Times New Roman" w:eastAsia="Calibri" w:hAnsi="Times New Roman" w:cs="B Nazanin"/>
          <w:sz w:val="24"/>
          <w:szCs w:val="26"/>
          <w:lang w:bidi="fa-IR"/>
        </w:rPr>
        <w:t>BMI</w:t>
      </w:r>
      <w:r w:rsidRPr="00B26A1F">
        <w:rPr>
          <w:rFonts w:ascii="Times New Roman" w:eastAsia="Calibri" w:hAnsi="Times New Roman" w:cs="B Nazanin" w:hint="cs"/>
          <w:sz w:val="24"/>
          <w:szCs w:val="26"/>
          <w:rtl/>
          <w:lang w:bidi="fa-IR"/>
        </w:rPr>
        <w:t xml:space="preserve"> و درصد چربی بدن با رژیم غذایی به تنهایی و همراه با تمرینات ورزشی استقامتی و مقاوتی به مدت هشت هفته، کاهش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مختلف شامل </w:t>
      </w:r>
      <w:r w:rsidRPr="00B26A1F">
        <w:rPr>
          <w:rFonts w:ascii="Times New Roman" w:eastAsia="Calibri" w:hAnsi="Times New Roman" w:cs="B Nazanin"/>
          <w:sz w:val="24"/>
          <w:szCs w:val="26"/>
          <w:lang w:bidi="fa-IR"/>
        </w:rPr>
        <w:t>CRP</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را به همراه داشته است. این محققان نتیجه گرفتند که تاثیرات فعالیت ورزشی منظم در کاهش نشانگرهای التهاب بیشتر به دلیل نقش آن در کاهش توده چربی بدن است تا اثر ویژه فعالیت ورزشی به تنهایی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&lt;EndNote&gt;&lt;Cite&gt;&lt;Author&gt;Fisher&lt;/Author&gt;&lt;Year&gt;2011&lt;/Year&gt;&lt;RecNum&gt;30&lt;/RecNum&gt;&lt;DisplayText&gt;(33)&lt;/DisplayText&gt;&lt;record&gt;&lt;rec-number&gt;30&lt;/rec-number&gt;&lt;foreign-keys&gt;&lt;key app="EN" db-id="d0aede2f4tzs2ke5sxcvraa9perprdvrp5da" timestamp="1725288756"&gt;30</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Article"&gt;17&lt;/ref-type&gt;&lt;contributors&gt;&lt;authors&gt;&lt;author&gt;Fisher, Gordon&lt;/author&gt;&lt;author&gt;Hyatt, Tanya C&lt;/author&gt;&lt;author&gt;Hunter, Gary R&lt;/author&gt;&lt;author&gt;Oster, Robert A&lt;/author&gt;&lt;author&gt;Desmond, Renee A&lt;/author&gt;&lt;author&gt;Gower, Barbara A&lt;/author&gt;&lt;/authors&gt;&lt;/contributors&gt;&lt;titles&gt;&lt;title&gt;Effect of diet with and without exercise training on markers of inflammation and fat distribution in overweight women&lt;/title&gt;&lt;secondary-title&gt;Obesity&lt;/secondary-title&gt;&lt;/titles&gt;&lt;periodical&gt;&lt;full-title&gt;Obesity&lt;/full-title&gt;&lt;/periodical&gt;&lt;pages&gt;1131-1136&lt;/pages&gt;&lt;volume&gt;19&lt;/volume&gt;&lt;number&gt;6&lt;/number&gt;&lt;dates&gt;&lt;year&gt;2011&lt;/year&gt;&lt;/dates&gt;&lt;isbn&gt;1930-7381&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(33)</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البته این به معنی عدم تاثیر تمرین ورزشی بر سطوح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 مستقل از کاهش وزن و توده چربی بدن نیست. در همین زمینه، محققان در پژوهشی عنوان کردند که 12 ماه تمرین ورزشی بدون تغییر معنادار وزن و درصد چربی بدن باعث کاهش سطوح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 التهابی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CRP</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رزیستین) و افزایش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ضدالتهابی (</w:t>
      </w:r>
      <w:r w:rsidRPr="00B26A1F">
        <w:rPr>
          <w:rFonts w:ascii="Times New Roman" w:eastAsia="Calibri" w:hAnsi="Times New Roman" w:cs="B Nazanin"/>
          <w:sz w:val="24"/>
          <w:szCs w:val="26"/>
          <w:lang w:bidi="fa-IR"/>
        </w:rPr>
        <w:t>IL-4</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IL-10</w:t>
      </w:r>
      <w:r w:rsidRPr="00B26A1F">
        <w:rPr>
          <w:rFonts w:ascii="Times New Roman" w:eastAsia="Calibri" w:hAnsi="Times New Roman" w:cs="B Nazanin" w:hint="cs"/>
          <w:sz w:val="24"/>
          <w:szCs w:val="26"/>
          <w:rtl/>
          <w:lang w:bidi="fa-IR"/>
        </w:rPr>
        <w:t>، آدیپونکتین)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شود که </w:t>
      </w:r>
      <w:r w:rsidR="005816D1" w:rsidRPr="00B26A1F">
        <w:rPr>
          <w:rFonts w:ascii="Times New Roman" w:eastAsia="Calibri" w:hAnsi="Times New Roman" w:cs="B Nazanin" w:hint="cs"/>
          <w:sz w:val="24"/>
          <w:szCs w:val="26"/>
          <w:rtl/>
          <w:lang w:bidi="fa-IR"/>
        </w:rPr>
        <w:t>تصور می</w:t>
      </w:r>
      <w:r w:rsidR="005816D1" w:rsidRPr="00B26A1F">
        <w:rPr>
          <w:rFonts w:ascii="Times New Roman" w:eastAsia="Calibri" w:hAnsi="Times New Roman" w:cs="B Nazanin"/>
          <w:sz w:val="24"/>
          <w:szCs w:val="26"/>
          <w:rtl/>
          <w:lang w:bidi="fa-IR"/>
        </w:rPr>
        <w:softHyphen/>
      </w:r>
      <w:r w:rsidR="005816D1" w:rsidRPr="00B26A1F">
        <w:rPr>
          <w:rFonts w:ascii="Times New Roman" w:eastAsia="Calibri" w:hAnsi="Times New Roman" w:cs="B Nazanin" w:hint="cs"/>
          <w:sz w:val="24"/>
          <w:szCs w:val="26"/>
          <w:rtl/>
          <w:lang w:bidi="fa-IR"/>
        </w:rPr>
        <w:t>شود</w:t>
      </w:r>
      <w:r w:rsidRPr="00B26A1F">
        <w:rPr>
          <w:rFonts w:ascii="Times New Roman" w:eastAsia="Calibri" w:hAnsi="Times New Roman" w:cs="B Nazanin" w:hint="cs"/>
          <w:sz w:val="24"/>
          <w:szCs w:val="26"/>
          <w:rtl/>
          <w:lang w:bidi="fa-IR"/>
        </w:rPr>
        <w:t xml:space="preserve"> این تاثیرات ضدالتهابی</w:t>
      </w:r>
      <w:r w:rsidR="005816D1" w:rsidRPr="00B26A1F">
        <w:rPr>
          <w:rFonts w:ascii="Times New Roman" w:eastAsia="Calibri" w:hAnsi="Times New Roman" w:cs="B Nazanin" w:hint="cs"/>
          <w:sz w:val="24"/>
          <w:szCs w:val="26"/>
          <w:rtl/>
          <w:lang w:bidi="fa-IR"/>
        </w:rPr>
        <w:t>،</w:t>
      </w:r>
      <w:r w:rsidRPr="00B26A1F">
        <w:rPr>
          <w:rFonts w:ascii="Times New Roman" w:eastAsia="Calibri" w:hAnsi="Times New Roman" w:cs="B Nazanin" w:hint="cs"/>
          <w:sz w:val="24"/>
          <w:szCs w:val="26"/>
          <w:rtl/>
          <w:lang w:bidi="fa-IR"/>
        </w:rPr>
        <w:t xml:space="preserve"> احتمالاً با عوامل مترشحه از عضلات اسکلتی مرتبط </w:t>
      </w:r>
      <w:r w:rsidR="005816D1" w:rsidRPr="00B26A1F">
        <w:rPr>
          <w:rFonts w:ascii="Times New Roman" w:eastAsia="Calibri" w:hAnsi="Times New Roman" w:cs="B Nazanin" w:hint="cs"/>
          <w:sz w:val="24"/>
          <w:szCs w:val="26"/>
          <w:rtl/>
          <w:lang w:bidi="fa-IR"/>
        </w:rPr>
        <w:t>باشد</w:t>
      </w:r>
      <w:r w:rsidRPr="00B26A1F">
        <w:rPr>
          <w:rFonts w:ascii="Times New Roman" w:eastAsia="Calibri" w:hAnsi="Times New Roman" w:cs="B Nazanin" w:hint="cs"/>
          <w:sz w:val="24"/>
          <w:szCs w:val="26"/>
          <w:rtl/>
          <w:lang w:bidi="fa-IR"/>
        </w:rPr>
        <w:t xml:space="preserve">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&lt;EndNote&gt;&lt;Cite&gt;&lt;Author&gt;Balducci&lt;/Author&gt;&lt;Year&gt;2010&lt;/Year&gt;&lt;RecNum&gt;31&lt;/RecNum&gt;&lt;DisplayText&gt;(34)&lt;/DisplayText&gt;&lt;record&gt;&lt;rec-number&gt;31&lt;/rec-number&gt;&lt;foreign-keys&gt;&lt;key app="EN" db-id="d0aede2f4tzs2ke5sxcvraa9perprdvrp5da" timestamp="1725290020"&gt;31</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Article"&gt;17&lt;/ref-type&gt;&lt;contributors&gt;&lt;authors&gt;&lt;author&gt;Balducci, Stefano&lt;/author&gt;&lt;author&gt;Zanuso, Silvano&lt;/author&gt;&lt;author&gt;Nicolucci, Antonio&lt;/author&gt;&lt;author&gt;Fernando, Ferdian&lt;/author&gt;&lt;author&gt;Cavallo, Stefano&lt;/author&gt;&lt;author&gt;Cardelli, Patrizia&lt;/author&gt;&lt;author&gt;Fallucca, Sara&lt;/author&gt;&lt;author&gt;Alessi, Elena&lt;/author&gt;&lt;author&gt;Letizia, Claudio&lt;/author&gt;&lt;author&gt;Jimenez, A&lt;/author&gt;&lt;/authors&gt;&lt;/contributors&gt;&lt;titles&gt;&lt;title&gt;Anti-inflammatory effect of exercise training in subjects with type 2 diabetes and the metabolic syndrome is dependent on exercise modalities and independent of weight loss&lt;/title&gt;&lt;secondary-title&gt;Nutrition, Metabolism and Cardiovascular Diseases&lt;/secondary-title&gt;&lt;/titles&gt;&lt;periodical&gt;&lt;full-title&gt;Nutrition, Metabolism and Cardiovascular Diseases&lt;/full-title&gt;&lt;/periodical&gt;&lt;pages&gt;608-617&lt;/pages&gt;&lt;volume&gt;20&lt;/volume&gt;&lt;number&gt;8&lt;/number&gt;&lt;dates&gt;&lt;year&gt;2010&lt;/year&gt;&lt;/dates&gt;&lt;isbn&gt;0939-4753&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(34)</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r w:rsidR="003958DD"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hint="cs"/>
          <w:sz w:val="24"/>
          <w:szCs w:val="26"/>
          <w:rtl/>
          <w:lang w:bidi="fa-IR"/>
        </w:rPr>
        <w:t>برخی دیگر از سازوکارهای اعمال تاثیرات ضدالتهابی تمرین ورزشی</w:t>
      </w:r>
      <w:r w:rsidR="007D0AA3"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hint="cs"/>
          <w:sz w:val="24"/>
          <w:szCs w:val="26"/>
          <w:rtl/>
          <w:lang w:bidi="fa-IR"/>
        </w:rPr>
        <w:t xml:space="preserve">علاوه بر کاهش توده چربی، عبارتند از کاهش تجمع ماکروفاژها در بافت چربی، مهار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توسط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مترشحه از </w:t>
      </w:r>
      <w:r w:rsidR="005816D1" w:rsidRPr="00B26A1F">
        <w:rPr>
          <w:rFonts w:ascii="Times New Roman" w:eastAsia="Calibri" w:hAnsi="Times New Roman" w:cs="B Nazanin" w:hint="cs"/>
          <w:sz w:val="24"/>
          <w:szCs w:val="26"/>
          <w:rtl/>
          <w:lang w:bidi="fa-IR"/>
        </w:rPr>
        <w:t>توده</w:t>
      </w:r>
      <w:r w:rsidRPr="00B26A1F">
        <w:rPr>
          <w:rFonts w:ascii="Times New Roman" w:eastAsia="Calibri" w:hAnsi="Times New Roman" w:cs="B Nazanin" w:hint="cs"/>
          <w:sz w:val="24"/>
          <w:szCs w:val="26"/>
          <w:rtl/>
          <w:lang w:bidi="fa-IR"/>
        </w:rPr>
        <w:t xml:space="preserve"> عضلانی</w:t>
      </w:r>
      <w:r w:rsidR="007D0AA3" w:rsidRPr="00B26A1F">
        <w:rPr>
          <w:rFonts w:ascii="Times New Roman" w:eastAsia="Calibri" w:hAnsi="Times New Roman" w:cs="B Nazanin" w:hint="cs"/>
          <w:sz w:val="24"/>
          <w:szCs w:val="26"/>
          <w:rtl/>
          <w:lang w:bidi="fa-IR"/>
        </w:rPr>
        <w:t xml:space="preserve"> (به عنوان مایوکاین)</w:t>
      </w:r>
      <w:r w:rsidRPr="00B26A1F">
        <w:rPr>
          <w:rFonts w:ascii="Times New Roman" w:eastAsia="Calibri" w:hAnsi="Times New Roman" w:cs="B Nazanin" w:hint="cs"/>
          <w:sz w:val="24"/>
          <w:szCs w:val="26"/>
          <w:rtl/>
          <w:lang w:bidi="fa-IR"/>
        </w:rPr>
        <w:t xml:space="preserve"> و مسیرهای ضدالتهابی کولینرژیک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&lt;EndNote&gt;&lt;Cite&gt;&lt;Author&gt;Woods&lt;/Author&gt;&lt;Year&gt;2009&lt;/Year&gt;&lt;RecNum&gt;28&lt;/RecNum&gt;&lt;DisplayText&gt;(35)&lt;/DisplayText&gt;&lt;record&gt;&lt;rec-number&gt;28&lt;/rec-number&gt;&lt;foreign-keys&gt;&lt;key app="EN" db-id="d0aede2f4tzs2ke5sxcvraa9perprdvrp5da" timestamp="1725018554"&gt;28&lt;/key&gt;&lt;/foreign-keys&gt;&lt;ref-type name="Journal Article"&gt;17&lt;/ref-type&gt;&lt;contributors&gt;&lt;authors&gt;&lt;author&gt;Woods, Jeffrey A&lt;/author&gt;&lt;author&gt;Vieira, Victoria J&lt;/author&gt;&lt;author&gt;Keylock, K Todd&lt;/author&gt;&lt;/authors&gt;&lt;/contributors&gt;&lt;titles&gt;&lt;title&gt;Exercise, inflammation, and</w:instrText>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innate immunity&lt;/title&gt;&lt;secondary-title&gt;Immunology and allergy clinics of North America&lt;/secondary-title&gt;&lt;/titles&gt;&lt;periodical&gt;&lt;full-title&gt;Immunology and allergy clinics of North America&lt;/full-title&gt;&lt;/periodical&gt;&lt;pages&gt;381-393&lt;/pages&gt;&lt;volume&gt;29&lt;/volume&gt;&lt;number&gt;2&lt;/number&gt;&lt;dates&gt;&lt;year&gt;2009&lt;/year&gt;&lt;/dates&gt;&lt;isbn&gt;0889-8561&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(35)</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علاوه بر این، کاهش میزان هایپوکسی و همچنین افزایش عروق</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زایی و جریان خون در بافت چربی، کاهش سطوح مولکول</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چسبان و در نتیجه کاهش التهاب دیواره عروق، افزایش سلول</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w:t>
      </w:r>
      <w:r w:rsidRPr="00B26A1F">
        <w:rPr>
          <w:rFonts w:ascii="Times New Roman" w:eastAsia="Calibri" w:hAnsi="Times New Roman" w:cs="B Nazanin"/>
          <w:sz w:val="24"/>
          <w:szCs w:val="26"/>
          <w:lang w:bidi="fa-IR"/>
        </w:rPr>
        <w:t>T</w:t>
      </w:r>
      <w:r w:rsidRPr="00B26A1F">
        <w:rPr>
          <w:rFonts w:ascii="Times New Roman" w:eastAsia="Calibri" w:hAnsi="Times New Roman" w:cs="B Nazanin" w:hint="cs"/>
          <w:sz w:val="24"/>
          <w:szCs w:val="26"/>
          <w:rtl/>
          <w:lang w:bidi="fa-IR"/>
        </w:rPr>
        <w:t xml:space="preserve"> تنظیمی، کاهش سلول</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شبه تول (</w:t>
      </w:r>
      <w:r w:rsidRPr="00B26A1F">
        <w:rPr>
          <w:rFonts w:ascii="Times New Roman" w:eastAsia="Calibri" w:hAnsi="Times New Roman" w:cs="B Nazanin"/>
          <w:sz w:val="24"/>
          <w:szCs w:val="26"/>
          <w:lang w:bidi="fa-IR"/>
        </w:rPr>
        <w:t>TLRs</w:t>
      </w:r>
      <w:r w:rsidRPr="00B26A1F">
        <w:rPr>
          <w:rFonts w:ascii="Times New Roman" w:eastAsia="Calibri" w:hAnsi="Times New Roman" w:cs="B Nazanin" w:hint="cs"/>
          <w:sz w:val="24"/>
          <w:szCs w:val="26"/>
          <w:rtl/>
          <w:lang w:bidi="fa-IR"/>
        </w:rPr>
        <w:t>) و مونوسیت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سازوکارهای دیگری هستند که تمرین ورزشی از طریق آنها نهایتاً به کاهش التهاب سیستمیک منجر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شود و بواسطه آن اثرات ضدالتهالبی خود را اعمال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کند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&lt;EndNote&gt;&lt;Cite&gt;&lt;Author&gt;You&lt;/Author&gt;&lt;Year&gt;2013&lt;/Year&gt;&lt;RecNum&gt;32&lt;/RecNum&gt;&lt;DisplayText&gt;(36)&lt;/DisplayText&gt;&lt;record&gt;&lt;rec-number&gt;32&lt;/rec-number&gt;&lt;foreign-keys&gt;&lt;key app="EN" db-id="d0aede2f4tzs2ke5sxcvraa9perprdvrp5da" timestamp="1725301833"&gt;32&lt;/key</w:instrText>
      </w:r>
      <w:r w:rsidR="009D3100" w:rsidRPr="00B26A1F">
        <w:rPr>
          <w:rFonts w:ascii="Times New Roman" w:eastAsia="Calibri" w:hAnsi="Times New Roman" w:cs="B Nazanin"/>
          <w:sz w:val="24"/>
          <w:szCs w:val="26"/>
          <w:rtl/>
          <w:lang w:bidi="fa-IR"/>
        </w:rPr>
        <w:instrText>&gt;&lt;/</w:instrText>
      </w:r>
      <w:r w:rsidR="009D3100" w:rsidRPr="00B26A1F">
        <w:rPr>
          <w:rFonts w:ascii="Times New Roman" w:eastAsia="Calibri" w:hAnsi="Times New Roman" w:cs="B Nazanin"/>
          <w:sz w:val="24"/>
          <w:szCs w:val="26"/>
          <w:lang w:bidi="fa-IR"/>
        </w:rPr>
        <w:instrText>foreign-keys&gt;&lt;ref-type name="Journal Article"&gt;17&lt;/ref-type&gt;&lt;contributors&gt;&lt;authors&gt;&lt;author&gt;You, Tongjian&lt;/author&gt;&lt;author&gt;Arsenis, Nicole C&lt;/author&gt;&lt;author&gt;Disanzo, Beth L&lt;/author&gt;&lt;author&gt;LaMonte, Michael J&lt;/author&gt;&lt;/authors&gt;&lt;/contributors&gt;&lt;titles&gt;&lt;title</w:instrText>
      </w:r>
      <w:r w:rsidR="009D3100" w:rsidRPr="00B26A1F">
        <w:rPr>
          <w:rFonts w:ascii="Times New Roman" w:eastAsia="Calibri" w:hAnsi="Times New Roman" w:cs="B Nazanin"/>
          <w:sz w:val="24"/>
          <w:szCs w:val="26"/>
          <w:rtl/>
          <w:lang w:bidi="fa-IR"/>
        </w:rPr>
        <w:instrText>&gt;</w:instrText>
      </w:r>
      <w:r w:rsidR="009D3100" w:rsidRPr="00B26A1F">
        <w:rPr>
          <w:rFonts w:ascii="Times New Roman" w:eastAsia="Calibri" w:hAnsi="Times New Roman" w:cs="B Nazanin"/>
          <w:sz w:val="24"/>
          <w:szCs w:val="26"/>
          <w:lang w:bidi="fa-IR"/>
        </w:rPr>
        <w:instrText>Effects of exercise training on chronic inflammation in obesity: current evidence and potential mechanisms&lt;/title&gt;&lt;secondary-title&gt;Sports Medicine&lt;/secondary-title&gt;&lt;/titles&gt;&lt;periodical&gt;&lt;full-title&gt;Sports Medicine&lt;/full-title&gt;&lt;/periodical&gt;&lt;pages&gt;243-256</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pages&gt;&lt;volume&gt;43&lt;/volume&gt;&lt;dates&gt;&lt;year&gt;2013&lt;/year&gt;&lt;/dates&gt;&lt;isbn&gt;0112-1642&lt;/isbn&gt;&lt;urls&gt;&lt;/urls&gt;&lt;/record&gt;&lt;/Cite&gt;&lt;/EndNote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(36)</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p>
    <w:p w14:paraId="24897E6E" w14:textId="77777777" w:rsidR="004D2458" w:rsidRPr="00B26A1F" w:rsidRDefault="003358F6" w:rsidP="003958DD">
      <w:pPr>
        <w:bidi/>
        <w:spacing w:line="276" w:lineRule="auto"/>
        <w:jc w:val="both"/>
        <w:rPr>
          <w:rFonts w:ascii="Times New Roman" w:eastAsia="Calibri" w:hAnsi="Times New Roman" w:cs="B Nazanin"/>
          <w:sz w:val="24"/>
          <w:szCs w:val="26"/>
          <w:rtl/>
          <w:lang w:bidi="fa-IR"/>
        </w:rPr>
      </w:pPr>
      <w:r w:rsidRPr="00B26A1F">
        <w:rPr>
          <w:rFonts w:ascii="Times New Roman" w:eastAsia="Calibri" w:hAnsi="Times New Roman" w:cs="B Nazanin" w:hint="cs"/>
          <w:sz w:val="24"/>
          <w:szCs w:val="26"/>
          <w:rtl/>
          <w:lang w:bidi="fa-IR"/>
        </w:rPr>
        <w:t xml:space="preserve">علاوه بر موارد مطرح شده، نتایج حاضر نشان </w:t>
      </w:r>
      <w:r w:rsidR="005C7F2D" w:rsidRPr="00B26A1F">
        <w:rPr>
          <w:rFonts w:ascii="Times New Roman" w:eastAsia="Calibri" w:hAnsi="Times New Roman" w:cs="B Nazanin" w:hint="cs"/>
          <w:sz w:val="24"/>
          <w:szCs w:val="26"/>
          <w:rtl/>
          <w:lang w:bidi="fa-IR"/>
        </w:rPr>
        <w:t>داد</w:t>
      </w:r>
      <w:r w:rsidRPr="00B26A1F">
        <w:rPr>
          <w:rFonts w:ascii="Times New Roman" w:eastAsia="Calibri" w:hAnsi="Times New Roman" w:cs="B Nazanin" w:hint="cs"/>
          <w:sz w:val="24"/>
          <w:szCs w:val="26"/>
          <w:rtl/>
          <w:lang w:bidi="fa-IR"/>
        </w:rPr>
        <w:t xml:space="preserve"> که مصرف سبوس برنج به تنهایی نیز به کاهش معنادار سطوح </w:t>
      </w:r>
      <w:r w:rsidRPr="00B26A1F">
        <w:rPr>
          <w:rFonts w:ascii="Times New Roman" w:eastAsia="Calibri" w:hAnsi="Times New Roman" w:cs="B Nazanin"/>
          <w:sz w:val="24"/>
          <w:szCs w:val="26"/>
          <w:lang w:bidi="fa-IR"/>
        </w:rPr>
        <w:t>CRP</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نسبت به گروه کنترل منجر شد</w:t>
      </w:r>
      <w:r w:rsidR="003344FC" w:rsidRPr="00B26A1F">
        <w:rPr>
          <w:rFonts w:ascii="Times New Roman" w:eastAsia="Calibri" w:hAnsi="Times New Roman" w:cs="B Nazanin" w:hint="cs"/>
          <w:sz w:val="24"/>
          <w:szCs w:val="26"/>
          <w:rtl/>
          <w:lang w:bidi="fa-IR"/>
        </w:rPr>
        <w:t>ه است</w:t>
      </w:r>
      <w:r w:rsidRPr="00B26A1F">
        <w:rPr>
          <w:rFonts w:ascii="Times New Roman" w:eastAsia="Calibri" w:hAnsi="Times New Roman" w:cs="B Nazanin" w:hint="cs"/>
          <w:sz w:val="24"/>
          <w:szCs w:val="26"/>
          <w:rtl/>
          <w:lang w:bidi="fa-IR"/>
        </w:rPr>
        <w:t>، اما مصرف مکمل سبوس برنج به تنهایی تاثیری بر</w:t>
      </w:r>
      <w:r w:rsidR="003344FC" w:rsidRPr="00B26A1F">
        <w:rPr>
          <w:rFonts w:ascii="Times New Roman" w:eastAsia="Calibri" w:hAnsi="Times New Roman" w:cs="B Nazanin" w:hint="cs"/>
          <w:sz w:val="24"/>
          <w:szCs w:val="26"/>
          <w:rtl/>
          <w:lang w:bidi="fa-IR"/>
        </w:rPr>
        <w:t xml:space="preserve"> سطوح</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نداشت. اگرچه تاثیر تمرین+سبوس برنج بر سطوح </w:t>
      </w:r>
      <w:r w:rsidRPr="00B26A1F">
        <w:rPr>
          <w:rFonts w:ascii="Times New Roman" w:eastAsia="Calibri" w:hAnsi="Times New Roman" w:cs="B Nazanin"/>
          <w:sz w:val="24"/>
          <w:szCs w:val="26"/>
          <w:lang w:bidi="fa-IR"/>
        </w:rPr>
        <w:t>CRP</w:t>
      </w:r>
      <w:r w:rsidRPr="00B26A1F">
        <w:rPr>
          <w:rFonts w:ascii="Times New Roman" w:eastAsia="Calibri" w:hAnsi="Times New Roman" w:cs="B Nazanin" w:hint="cs"/>
          <w:sz w:val="24"/>
          <w:szCs w:val="26"/>
          <w:rtl/>
          <w:lang w:bidi="fa-IR"/>
        </w:rPr>
        <w:t xml:space="preserve"> نسبت به گروه تمرین معنادار نبود، اما </w:t>
      </w:r>
      <w:r w:rsidR="006228AD" w:rsidRPr="00B26A1F">
        <w:rPr>
          <w:rFonts w:ascii="Times New Roman" w:eastAsia="Calibri" w:hAnsi="Times New Roman" w:cs="B Nazanin" w:hint="cs"/>
          <w:sz w:val="24"/>
          <w:szCs w:val="26"/>
          <w:rtl/>
          <w:lang w:bidi="fa-IR"/>
        </w:rPr>
        <w:t>تاثیر سینرژیک تمرین+سبوس برنج در کاهش سطوح</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نسبت به گروه تمرین </w:t>
      </w:r>
      <w:r w:rsidR="006228AD" w:rsidRPr="00B26A1F">
        <w:rPr>
          <w:rFonts w:ascii="Times New Roman" w:eastAsia="Calibri" w:hAnsi="Times New Roman" w:cs="B Nazanin" w:hint="cs"/>
          <w:sz w:val="24"/>
          <w:szCs w:val="26"/>
          <w:rtl/>
          <w:lang w:bidi="fa-IR"/>
        </w:rPr>
        <w:t>مشاهده شد</w:t>
      </w:r>
      <w:r w:rsidRPr="00B26A1F">
        <w:rPr>
          <w:rFonts w:ascii="Times New Roman" w:eastAsia="Calibri" w:hAnsi="Times New Roman" w:cs="B Nazanin" w:hint="cs"/>
          <w:sz w:val="24"/>
          <w:szCs w:val="26"/>
          <w:rtl/>
          <w:lang w:bidi="fa-IR"/>
        </w:rPr>
        <w:t xml:space="preserve"> که تاکید بر تاثیر </w:t>
      </w:r>
      <w:r w:rsidR="003344FC" w:rsidRPr="00B26A1F">
        <w:rPr>
          <w:rFonts w:ascii="Times New Roman" w:eastAsia="Calibri" w:hAnsi="Times New Roman" w:cs="B Nazanin" w:hint="cs"/>
          <w:sz w:val="24"/>
          <w:szCs w:val="26"/>
          <w:rtl/>
          <w:lang w:bidi="fa-IR"/>
        </w:rPr>
        <w:t>هم</w:t>
      </w:r>
      <w:r w:rsidR="003344FC" w:rsidRPr="00B26A1F">
        <w:rPr>
          <w:rFonts w:ascii="Times New Roman" w:eastAsia="Calibri" w:hAnsi="Times New Roman" w:cs="B Nazanin"/>
          <w:sz w:val="24"/>
          <w:szCs w:val="26"/>
          <w:rtl/>
          <w:lang w:bidi="fa-IR"/>
        </w:rPr>
        <w:softHyphen/>
      </w:r>
      <w:r w:rsidR="003344FC" w:rsidRPr="00B26A1F">
        <w:rPr>
          <w:rFonts w:ascii="Times New Roman" w:eastAsia="Calibri" w:hAnsi="Times New Roman" w:cs="B Nazanin" w:hint="cs"/>
          <w:sz w:val="24"/>
          <w:szCs w:val="26"/>
          <w:rtl/>
          <w:lang w:bidi="fa-IR"/>
        </w:rPr>
        <w:t xml:space="preserve">افزای </w:t>
      </w:r>
      <w:r w:rsidRPr="00B26A1F">
        <w:rPr>
          <w:rFonts w:ascii="Times New Roman" w:eastAsia="Calibri" w:hAnsi="Times New Roman" w:cs="B Nazanin" w:hint="cs"/>
          <w:sz w:val="24"/>
          <w:szCs w:val="26"/>
          <w:rtl/>
          <w:lang w:bidi="fa-IR"/>
        </w:rPr>
        <w:t>مصرف سبوس برنج به همراه تمرین ورزشی در کاهش سطوح این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دارد. </w:t>
      </w:r>
      <w:r w:rsidRPr="00B26A1F">
        <w:rPr>
          <w:rFonts w:ascii="Times New Roman" w:eastAsia="Calibri" w:hAnsi="Times New Roman" w:cs="B Nazanin"/>
          <w:sz w:val="24"/>
          <w:szCs w:val="26"/>
          <w:rtl/>
          <w:lang w:bidi="fa-IR"/>
        </w:rPr>
        <w:t xml:space="preserve">برنج </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ک</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از محصولات اصل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غلات و غذا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اصل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تقر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باً</w:t>
      </w:r>
      <w:r w:rsidRPr="00B26A1F">
        <w:rPr>
          <w:rFonts w:ascii="Times New Roman" w:eastAsia="Calibri" w:hAnsi="Times New Roman" w:cs="B Nazanin"/>
          <w:sz w:val="24"/>
          <w:szCs w:val="26"/>
          <w:rtl/>
          <w:lang w:bidi="fa-IR"/>
        </w:rPr>
        <w:t xml:space="preserve"> 50 درصد مردم در سراسر جهان است. سبوس برنج</w:t>
      </w:r>
      <w:r w:rsidRPr="00B26A1F">
        <w:rPr>
          <w:rFonts w:ascii="Times New Roman" w:eastAsia="Calibri" w:hAnsi="Times New Roman" w:cs="B Nazanin" w:hint="cs"/>
          <w:sz w:val="24"/>
          <w:szCs w:val="26"/>
          <w:rtl/>
          <w:lang w:bidi="fa-IR"/>
        </w:rPr>
        <w:t xml:space="preserve"> از فرآورده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w:t>
      </w:r>
      <w:r w:rsidRPr="00B26A1F">
        <w:rPr>
          <w:rFonts w:ascii="Times New Roman" w:eastAsia="Calibri" w:hAnsi="Times New Roman" w:cs="B Nazanin"/>
          <w:sz w:val="24"/>
          <w:szCs w:val="26"/>
          <w:rtl/>
          <w:lang w:bidi="fa-IR"/>
        </w:rPr>
        <w:t xml:space="preserve"> غن</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از مواد مغذ</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 xml:space="preserve">ناشی از </w:t>
      </w:r>
      <w:r w:rsidRPr="00B26A1F">
        <w:rPr>
          <w:rFonts w:ascii="Times New Roman" w:eastAsia="Calibri" w:hAnsi="Times New Roman" w:cs="B Nazanin"/>
          <w:sz w:val="24"/>
          <w:szCs w:val="26"/>
          <w:rtl/>
          <w:lang w:bidi="fa-IR"/>
        </w:rPr>
        <w:t>فرآور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برنج است</w:t>
      </w:r>
      <w:r w:rsidRPr="00B26A1F">
        <w:rPr>
          <w:rFonts w:ascii="Times New Roman" w:eastAsia="Calibri" w:hAnsi="Times New Roman" w:cs="B Nazanin" w:hint="cs"/>
          <w:sz w:val="24"/>
          <w:szCs w:val="26"/>
          <w:rtl/>
          <w:lang w:bidi="fa-IR"/>
        </w:rPr>
        <w:t xml:space="preserve"> که</w:t>
      </w:r>
      <w:r w:rsidRPr="00B26A1F">
        <w:rPr>
          <w:rFonts w:ascii="Times New Roman" w:eastAsia="Calibri" w:hAnsi="Times New Roman" w:cs="B Nazanin"/>
          <w:sz w:val="24"/>
          <w:szCs w:val="26"/>
          <w:rtl/>
          <w:lang w:bidi="fa-IR"/>
        </w:rPr>
        <w:t xml:space="preserve"> سرشار از کربوه</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درات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w:t>
      </w:r>
      <w:r w:rsidRPr="00B26A1F">
        <w:rPr>
          <w:rFonts w:ascii="Times New Roman" w:eastAsia="Calibri" w:hAnsi="Times New Roman" w:cs="B Nazanin"/>
          <w:sz w:val="24"/>
          <w:szCs w:val="26"/>
          <w:rtl/>
          <w:lang w:bidi="fa-IR"/>
        </w:rPr>
        <w:t>، 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برها،</w:t>
      </w:r>
      <w:r w:rsidRPr="00B26A1F">
        <w:rPr>
          <w:rFonts w:ascii="Times New Roman" w:eastAsia="Calibri" w:hAnsi="Times New Roman" w:cs="B Nazanin"/>
          <w:sz w:val="24"/>
          <w:szCs w:val="26"/>
          <w:rtl/>
          <w:lang w:bidi="fa-IR"/>
        </w:rPr>
        <w:t xml:space="preserve"> پروتئ</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softHyphen/>
        <w:t>ها، 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پ</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دها،</w:t>
      </w:r>
      <w:r w:rsidRPr="00B26A1F">
        <w:rPr>
          <w:rFonts w:ascii="Times New Roman" w:eastAsia="Calibri" w:hAnsi="Times New Roman" w:cs="B Nazanin"/>
          <w:sz w:val="24"/>
          <w:szCs w:val="26"/>
          <w:rtl/>
          <w:lang w:bidi="fa-IR"/>
        </w:rPr>
        <w:t xml:space="preserve"> مواد معدن</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و</w:t>
      </w:r>
      <w:r w:rsidRPr="00B26A1F">
        <w:rPr>
          <w:rFonts w:ascii="Times New Roman" w:eastAsia="Calibri" w:hAnsi="Times New Roman" w:cs="B Nazanin" w:hint="cs"/>
          <w:sz w:val="24"/>
          <w:szCs w:val="26"/>
          <w:rtl/>
          <w:lang w:bidi="fa-IR"/>
        </w:rPr>
        <w:t xml:space="preserve"> همچنین</w:t>
      </w:r>
      <w:r w:rsidRPr="00B26A1F">
        <w:rPr>
          <w:rFonts w:ascii="Times New Roman" w:eastAsia="Calibri" w:hAnsi="Times New Roman" w:cs="B Nazanin"/>
          <w:sz w:val="24"/>
          <w:szCs w:val="26"/>
          <w:rtl/>
          <w:lang w:bidi="fa-IR"/>
        </w:rPr>
        <w:t xml:space="preserve"> چند</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t xml:space="preserve"> عنصر کم</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اب</w:t>
      </w:r>
      <w:r w:rsidRPr="00B26A1F">
        <w:rPr>
          <w:rFonts w:ascii="Times New Roman" w:eastAsia="Calibri" w:hAnsi="Times New Roman" w:cs="B Nazanin"/>
          <w:sz w:val="24"/>
          <w:szCs w:val="26"/>
          <w:rtl/>
          <w:lang w:bidi="fa-IR"/>
        </w:rPr>
        <w:t xml:space="preserve"> (فسفر، کلس</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م،</w:t>
      </w:r>
      <w:r w:rsidRPr="00B26A1F">
        <w:rPr>
          <w:rFonts w:ascii="Times New Roman" w:eastAsia="Calibri" w:hAnsi="Times New Roman" w:cs="B Nazanin"/>
          <w:sz w:val="24"/>
          <w:szCs w:val="26"/>
          <w:rtl/>
          <w:lang w:bidi="fa-IR"/>
        </w:rPr>
        <w:t xml:space="preserve"> من</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ز</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م،</w:t>
      </w:r>
      <w:r w:rsidRPr="00B26A1F">
        <w:rPr>
          <w:rFonts w:ascii="Times New Roman" w:eastAsia="Calibri" w:hAnsi="Times New Roman" w:cs="B Nazanin"/>
          <w:sz w:val="24"/>
          <w:szCs w:val="26"/>
          <w:rtl/>
          <w:lang w:bidi="fa-IR"/>
        </w:rPr>
        <w:t xml:space="preserve"> پتاس</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م</w:t>
      </w:r>
      <w:r w:rsidRPr="00B26A1F">
        <w:rPr>
          <w:rFonts w:ascii="Times New Roman" w:eastAsia="Calibri" w:hAnsi="Times New Roman" w:cs="B Nazanin"/>
          <w:sz w:val="24"/>
          <w:szCs w:val="26"/>
          <w:rtl/>
          <w:lang w:bidi="fa-IR"/>
        </w:rPr>
        <w:t xml:space="preserve"> و منگنز) است</w:t>
      </w:r>
      <w:r w:rsidRPr="00B26A1F">
        <w:rPr>
          <w:rFonts w:ascii="Times New Roman" w:eastAsia="Calibri" w:hAnsi="Times New Roman" w:cs="B Nazanin" w:hint="cs"/>
          <w:sz w:val="24"/>
          <w:szCs w:val="26"/>
          <w:rtl/>
          <w:lang w:bidi="fa-IR"/>
        </w:rPr>
        <w:t xml:space="preserve"> و تاثیرات مثبت آن از جمله در </w:t>
      </w:r>
      <w:r w:rsidR="00637765" w:rsidRPr="00B26A1F">
        <w:rPr>
          <w:rFonts w:ascii="Times New Roman" w:eastAsia="Calibri" w:hAnsi="Times New Roman" w:cs="B Nazanin" w:hint="cs"/>
          <w:sz w:val="24"/>
          <w:szCs w:val="26"/>
          <w:rtl/>
          <w:lang w:bidi="fa-IR"/>
        </w:rPr>
        <w:t>کنترل</w:t>
      </w:r>
      <w:r w:rsidRPr="00B26A1F">
        <w:rPr>
          <w:rFonts w:ascii="Times New Roman" w:eastAsia="Calibri" w:hAnsi="Times New Roman" w:cs="B Nazanin" w:hint="cs"/>
          <w:sz w:val="24"/>
          <w:szCs w:val="26"/>
          <w:rtl/>
          <w:lang w:bidi="fa-IR"/>
        </w:rPr>
        <w:t xml:space="preserve"> اضافه وزن و چاقی و همچنین مقابله با پیامدهای</w:t>
      </w:r>
      <w:r w:rsidR="00637765" w:rsidRPr="00B26A1F">
        <w:rPr>
          <w:rFonts w:ascii="Times New Roman" w:eastAsia="Calibri" w:hAnsi="Times New Roman" w:cs="B Nazanin" w:hint="cs"/>
          <w:sz w:val="24"/>
          <w:szCs w:val="26"/>
          <w:rtl/>
          <w:lang w:bidi="fa-IR"/>
        </w:rPr>
        <w:t xml:space="preserve"> تهدید کننده</w:t>
      </w:r>
      <w:r w:rsidRPr="00B26A1F">
        <w:rPr>
          <w:rFonts w:ascii="Times New Roman" w:eastAsia="Calibri" w:hAnsi="Times New Roman" w:cs="B Nazanin" w:hint="cs"/>
          <w:sz w:val="24"/>
          <w:szCs w:val="26"/>
          <w:rtl/>
          <w:lang w:bidi="fa-IR"/>
        </w:rPr>
        <w:t xml:space="preserve"> سلامتی ناشی از چاقی </w:t>
      </w:r>
      <w:r w:rsidR="00637765" w:rsidRPr="00B26A1F">
        <w:rPr>
          <w:rFonts w:ascii="Times New Roman" w:eastAsia="Calibri" w:hAnsi="Times New Roman" w:cs="B Nazanin" w:hint="cs"/>
          <w:sz w:val="24"/>
          <w:szCs w:val="26"/>
          <w:rtl/>
          <w:lang w:bidi="fa-IR"/>
        </w:rPr>
        <w:t>به اثبات رسیده</w:t>
      </w:r>
      <w:r w:rsidRPr="00B26A1F">
        <w:rPr>
          <w:rFonts w:ascii="Times New Roman" w:eastAsia="Calibri" w:hAnsi="Times New Roman" w:cs="B Nazanin" w:hint="cs"/>
          <w:sz w:val="24"/>
          <w:szCs w:val="26"/>
          <w:rtl/>
          <w:lang w:bidi="fa-IR"/>
        </w:rPr>
        <w:t xml:space="preserve"> است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&lt;EndNote&gt;&lt;Cite&gt;&lt;Author&gt;Sivamaruthi&lt;/Author&gt;&lt;Year&gt;2023&lt;/Year&gt;&lt;RecNum&gt;56&lt;/RecNum&gt;&lt;DisplayText&gt;(37)&lt;/DisplayText&gt;&lt;record&gt;&lt;rec-number&gt;56&lt;/rec-number&gt;&lt;foreign-keys&gt;&lt;key app="EN" db-id="d0aede2f4tzs2ke5sxcvraa9perprdvrp5da" timestamp="1725623894</w:instrText>
      </w:r>
      <w:r w:rsidR="009D3100" w:rsidRPr="00B26A1F">
        <w:rPr>
          <w:rFonts w:ascii="Times New Roman" w:eastAsia="Calibri" w:hAnsi="Times New Roman" w:cs="B Nazanin"/>
          <w:sz w:val="24"/>
          <w:szCs w:val="26"/>
          <w:rtl/>
          <w:lang w:bidi="fa-IR"/>
        </w:rPr>
        <w:instrText>"&gt;56&lt;/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Article"&gt;17&lt;/ref-type&gt;&lt;contributors&gt;&lt;authors&gt;&lt;author&gt;Sivamaruthi, Bhagavathi Sundaram&lt;/author&gt;&lt;author&gt;Alagarsamy, Karthikeyan&lt;/author&gt;&lt;author&gt;Thangaleela, Subramanian&lt;/author&gt;&lt;author&gt;Bharathi, Muruganantham</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author&gt;&lt;author&gt;Kesika, Periyanaina&lt;/author&gt;&lt;author&gt;Chaiyasut, Chaiyavat&lt;/author&gt;&lt;/authors&gt;&lt;/contributors&gt;&lt;titles&gt;&lt;title&gt;Composition, microbiota, mechanisms, and anti-obesity properties of Rice bran&lt;/title&gt;&lt;secondary-title&gt;Foods&lt;/secondary-title&gt;&lt;/titles</w:instrText>
      </w:r>
      <w:r w:rsidR="009D3100" w:rsidRPr="00B26A1F">
        <w:rPr>
          <w:rFonts w:ascii="Times New Roman" w:eastAsia="Calibri" w:hAnsi="Times New Roman" w:cs="B Nazanin"/>
          <w:sz w:val="24"/>
          <w:szCs w:val="26"/>
          <w:rtl/>
          <w:lang w:bidi="fa-IR"/>
        </w:rPr>
        <w:instrText>&gt;&lt;</w:instrText>
      </w:r>
      <w:r w:rsidR="009D3100" w:rsidRPr="00B26A1F">
        <w:rPr>
          <w:rFonts w:ascii="Times New Roman" w:eastAsia="Calibri" w:hAnsi="Times New Roman" w:cs="B Nazanin"/>
          <w:sz w:val="24"/>
          <w:szCs w:val="26"/>
          <w:lang w:bidi="fa-IR"/>
        </w:rPr>
        <w:instrText>periodical&gt;&lt;full-title&gt;Foods&lt;/full-title&gt;&lt;/periodical&gt;&lt;pages&gt;1300&lt;/pages&gt;&lt;volume&gt;12&lt;/volume&gt;&lt;number&gt;6&lt;/number&gt;&lt;dates&gt;&lt;year&gt;2023&lt;/year&gt;&lt;/dates&gt;&lt;isbn&gt;2304-8158&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(37)</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xml:space="preserve"> که در مطالعه حاضر نیز تایید شد</w:t>
      </w:r>
      <w:r w:rsidR="004D2458" w:rsidRPr="00B26A1F">
        <w:rPr>
          <w:rFonts w:ascii="Times New Roman" w:eastAsia="Calibri" w:hAnsi="Times New Roman" w:cs="B Nazanin" w:hint="cs"/>
          <w:sz w:val="24"/>
          <w:szCs w:val="26"/>
          <w:rtl/>
          <w:lang w:bidi="fa-IR"/>
        </w:rPr>
        <w:t>ه است</w:t>
      </w:r>
      <w:r w:rsidRPr="00B26A1F">
        <w:rPr>
          <w:rFonts w:ascii="Times New Roman" w:eastAsia="Calibri" w:hAnsi="Times New Roman" w:cs="B Nazanin" w:hint="cs"/>
          <w:sz w:val="24"/>
          <w:szCs w:val="26"/>
          <w:rtl/>
          <w:lang w:bidi="fa-IR"/>
        </w:rPr>
        <w:t>.</w:t>
      </w:r>
      <w:r w:rsidR="003958DD"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hint="cs"/>
          <w:sz w:val="24"/>
          <w:szCs w:val="26"/>
          <w:rtl/>
          <w:lang w:bidi="fa-IR"/>
        </w:rPr>
        <w:t xml:space="preserve">همسو با نتایج مشاهده شده در </w:t>
      </w:r>
      <w:r w:rsidR="004F617B" w:rsidRPr="00B26A1F">
        <w:rPr>
          <w:rFonts w:ascii="Times New Roman" w:eastAsia="Calibri" w:hAnsi="Times New Roman" w:cs="B Nazanin" w:hint="cs"/>
          <w:sz w:val="24"/>
          <w:szCs w:val="26"/>
          <w:rtl/>
          <w:lang w:bidi="fa-IR"/>
        </w:rPr>
        <w:t>این تحقیق</w:t>
      </w:r>
      <w:r w:rsidRPr="00B26A1F">
        <w:rPr>
          <w:rFonts w:ascii="Times New Roman" w:eastAsia="Calibri" w:hAnsi="Times New Roman" w:cs="B Nazanin" w:hint="cs"/>
          <w:sz w:val="24"/>
          <w:szCs w:val="26"/>
          <w:rtl/>
          <w:lang w:bidi="fa-IR"/>
        </w:rPr>
        <w:t xml:space="preserve">، محققان در پژوهشی روی افراد دارای اضافه وزن و چاق، عنوان کردند که 12 </w:t>
      </w:r>
      <w:r w:rsidRPr="00B26A1F">
        <w:rPr>
          <w:rFonts w:ascii="Times New Roman" w:eastAsia="Calibri" w:hAnsi="Times New Roman" w:cs="B Nazanin" w:hint="cs"/>
          <w:sz w:val="24"/>
          <w:szCs w:val="26"/>
          <w:rtl/>
          <w:lang w:bidi="fa-IR"/>
        </w:rPr>
        <w:lastRenderedPageBreak/>
        <w:t>هفته مصرف سبوس برنج و پودر پوسته برنج</w:t>
      </w:r>
      <w:r w:rsidRPr="00B26A1F">
        <w:rPr>
          <w:rFonts w:ascii="Times New Roman" w:eastAsia="Calibri" w:hAnsi="Times New Roman" w:cs="B Nazanin"/>
          <w:sz w:val="24"/>
          <w:szCs w:val="26"/>
          <w:vertAlign w:val="superscript"/>
          <w:rtl/>
          <w:lang w:bidi="fa-IR"/>
        </w:rPr>
        <w:footnoteReference w:id="6"/>
      </w:r>
      <w:r w:rsidRPr="00B26A1F">
        <w:rPr>
          <w:rFonts w:ascii="Times New Roman" w:eastAsia="Calibri" w:hAnsi="Times New Roman" w:cs="B Nazanin" w:hint="cs"/>
          <w:sz w:val="24"/>
          <w:szCs w:val="26"/>
          <w:rtl/>
          <w:lang w:bidi="fa-IR"/>
        </w:rPr>
        <w:t xml:space="preserve"> به همراه محدودیت کالریک به کاهش معنادار سطوح نشانگرهای التهابی از جمله </w:t>
      </w:r>
      <w:r w:rsidRPr="00B26A1F">
        <w:rPr>
          <w:rFonts w:ascii="Times New Roman" w:eastAsia="Calibri" w:hAnsi="Times New Roman" w:cs="B Nazanin"/>
          <w:sz w:val="24"/>
          <w:szCs w:val="26"/>
          <w:lang w:bidi="fa-IR"/>
        </w:rPr>
        <w:t>CRP</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منجر شده است که تاثیرات ضدالتهابی مداخلات فوق (سبوس برنج و پودر پوسته برنج)، مشابه نتایج حاضر با کاهش وزن بدن و </w:t>
      </w:r>
      <w:r w:rsidRPr="00B26A1F">
        <w:rPr>
          <w:rFonts w:ascii="Times New Roman" w:eastAsia="Calibri" w:hAnsi="Times New Roman" w:cs="B Nazanin"/>
          <w:sz w:val="24"/>
          <w:szCs w:val="26"/>
          <w:lang w:bidi="fa-IR"/>
        </w:rPr>
        <w:t>BMI</w:t>
      </w:r>
      <w:r w:rsidRPr="00B26A1F">
        <w:rPr>
          <w:rFonts w:ascii="Times New Roman" w:eastAsia="Calibri" w:hAnsi="Times New Roman" w:cs="B Nazanin" w:hint="cs"/>
          <w:sz w:val="24"/>
          <w:szCs w:val="26"/>
          <w:rtl/>
          <w:lang w:bidi="fa-IR"/>
        </w:rPr>
        <w:t xml:space="preserve"> آزمودنی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مورد بررسی</w:t>
      </w:r>
      <w:r w:rsidR="004F617B" w:rsidRPr="00B26A1F">
        <w:rPr>
          <w:rFonts w:ascii="Times New Roman" w:eastAsia="Calibri" w:hAnsi="Times New Roman" w:cs="B Nazanin" w:hint="cs"/>
          <w:sz w:val="24"/>
          <w:szCs w:val="26"/>
          <w:rtl/>
          <w:lang w:bidi="fa-IR"/>
        </w:rPr>
        <w:t>،</w:t>
      </w:r>
      <w:r w:rsidRPr="00B26A1F">
        <w:rPr>
          <w:rFonts w:ascii="Times New Roman" w:eastAsia="Calibri" w:hAnsi="Times New Roman" w:cs="B Nazanin" w:hint="cs"/>
          <w:sz w:val="24"/>
          <w:szCs w:val="26"/>
          <w:rtl/>
          <w:lang w:bidi="fa-IR"/>
        </w:rPr>
        <w:t xml:space="preserve"> همراه بود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&lt;EndNote&gt;&lt;Cite&gt;&lt;Author&gt;Edrisi&lt;/Author&gt;&lt;Year&gt;2018&lt;/Year&gt;&lt;RecNum&gt;51&lt;/RecNum&gt;&lt;DisplayText&gt;(38)&lt;/DisplayText&gt;&lt;record&gt;&lt;rec-number&gt;51&lt;/rec-number&gt;&lt;foreign-keys&gt;&lt;key app="EN" db-id="d0aede2f4tzs2ke5sxcvraa9perprdvrp5da" timestamp="1725616549"&gt;51</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Article"&gt;17&lt;/ref-type&gt;&lt;contributors&gt;&lt;authors&gt;&lt;author&gt;Edrisi, Fahimeh&lt;/author&gt;&lt;author&gt;Salehi, Mousa&lt;/author&gt;&lt;author&gt;Ahmadi, Afsane&lt;/author&gt;&lt;author&gt;Fararoei, Mohamad&lt;/author&gt;&lt;author&gt;Rusta, Fatemeh&lt;/author&gt;&lt;author&gt;Mahmoodianfard, Salma&lt;/author&gt;&lt;/authors&gt;&lt;/contributors&gt;&lt;titles&gt;&lt;title&gt;Effects of supplementation with rice husk powder and rice bran on inflammatory factors in overweight and obese adults following an energy-restricted diet: a randomized controlled trial</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title&gt;&lt;secondary-title&gt;European journal of nutrition&lt;/secondary-title&gt;&lt;/titles&gt;&lt;periodical&gt;&lt;full-title&gt;European journal of nutrition&lt;/full-title&gt;&lt;/periodical&gt;&lt;pages&gt;833-843&lt;/pages&gt;&lt;volume&gt;57&lt;/volume&gt;&lt;dates&gt;&lt;year&gt;2018&lt;/year&gt;&lt;/dates&gt;&lt;isbn&gt;1436-6207&lt;/isbn&gt;&lt;urls&gt;&lt;/urls&gt;&lt;/record&gt;&lt;/Cite&gt;&lt;/EndNote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(38)</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p>
    <w:p w14:paraId="49C41AAD" w14:textId="77777777" w:rsidR="003358F6" w:rsidRPr="00B26A1F" w:rsidRDefault="003358F6" w:rsidP="004D2458">
      <w:pPr>
        <w:bidi/>
        <w:spacing w:line="276" w:lineRule="auto"/>
        <w:jc w:val="both"/>
        <w:rPr>
          <w:rFonts w:ascii="Times New Roman" w:eastAsia="Calibri" w:hAnsi="Times New Roman" w:cs="B Nazanin"/>
          <w:sz w:val="24"/>
          <w:szCs w:val="26"/>
          <w:rtl/>
          <w:lang w:bidi="fa-IR"/>
        </w:rPr>
      </w:pPr>
      <w:r w:rsidRPr="00B26A1F">
        <w:rPr>
          <w:rFonts w:ascii="Times New Roman" w:eastAsia="Calibri" w:hAnsi="Times New Roman" w:cs="B Nazanin"/>
          <w:sz w:val="24"/>
          <w:szCs w:val="26"/>
          <w:rtl/>
          <w:lang w:bidi="fa-IR"/>
        </w:rPr>
        <w:t>مکان</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سم</w:t>
      </w:r>
      <w:r w:rsidRPr="00B26A1F">
        <w:rPr>
          <w:rFonts w:ascii="Times New Roman" w:eastAsia="Calibri" w:hAnsi="Times New Roman" w:cs="B Nazanin"/>
          <w:sz w:val="24"/>
          <w:szCs w:val="26"/>
          <w:rtl/>
          <w:lang w:bidi="fa-IR"/>
        </w:rPr>
        <w:softHyphen/>
        <w:t>ها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مختلف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برا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تأث</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sz w:val="24"/>
          <w:szCs w:val="26"/>
          <w:rtl/>
          <w:lang w:bidi="fa-IR"/>
        </w:rPr>
        <w:t xml:space="preserve"> 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بر</w:t>
      </w:r>
      <w:r w:rsidRPr="00B26A1F">
        <w:rPr>
          <w:rFonts w:ascii="Times New Roman" w:eastAsia="Calibri" w:hAnsi="Times New Roman" w:cs="B Nazanin"/>
          <w:sz w:val="24"/>
          <w:szCs w:val="26"/>
          <w:rtl/>
          <w:lang w:bidi="fa-IR"/>
        </w:rPr>
        <w:t xml:space="preserve"> بر کاهش وزن </w:t>
      </w:r>
      <w:r w:rsidRPr="00B26A1F">
        <w:rPr>
          <w:rFonts w:ascii="Times New Roman" w:eastAsia="Calibri" w:hAnsi="Times New Roman" w:cs="B Nazanin" w:hint="cs"/>
          <w:sz w:val="24"/>
          <w:szCs w:val="26"/>
          <w:rtl/>
          <w:lang w:bidi="fa-IR"/>
        </w:rPr>
        <w:t xml:space="preserve">بدن </w:t>
      </w:r>
      <w:r w:rsidRPr="00B26A1F">
        <w:rPr>
          <w:rFonts w:ascii="Times New Roman" w:eastAsia="Calibri" w:hAnsi="Times New Roman" w:cs="B Nazanin"/>
          <w:sz w:val="24"/>
          <w:szCs w:val="26"/>
          <w:rtl/>
          <w:lang w:bidi="fa-IR"/>
        </w:rPr>
        <w:t>وجود دارد</w:t>
      </w:r>
      <w:r w:rsidR="006D4A1D" w:rsidRPr="00B26A1F">
        <w:rPr>
          <w:rFonts w:ascii="Times New Roman" w:eastAsia="Calibri" w:hAnsi="Times New Roman" w:cs="B Nazanin" w:hint="cs"/>
          <w:sz w:val="24"/>
          <w:szCs w:val="26"/>
          <w:rtl/>
          <w:lang w:bidi="fa-IR"/>
        </w:rPr>
        <w:t xml:space="preserve"> که یکی از آنها</w:t>
      </w:r>
      <w:r w:rsidRPr="00B26A1F">
        <w:rPr>
          <w:rFonts w:ascii="Times New Roman" w:eastAsia="Calibri" w:hAnsi="Times New Roman" w:cs="B Nazanin"/>
          <w:sz w:val="24"/>
          <w:szCs w:val="26"/>
          <w:rtl/>
          <w:lang w:bidi="fa-IR"/>
        </w:rPr>
        <w:t xml:space="preserve"> تأث</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sz w:val="24"/>
          <w:szCs w:val="26"/>
          <w:rtl/>
          <w:lang w:bidi="fa-IR"/>
        </w:rPr>
        <w:t xml:space="preserve"> 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بر</w:t>
      </w:r>
      <w:r w:rsidRPr="00B26A1F">
        <w:rPr>
          <w:rFonts w:ascii="Times New Roman" w:eastAsia="Calibri" w:hAnsi="Times New Roman" w:cs="B Nazanin"/>
          <w:sz w:val="24"/>
          <w:szCs w:val="26"/>
          <w:rtl/>
          <w:lang w:bidi="fa-IR"/>
        </w:rPr>
        <w:t xml:space="preserve"> بر افزا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ش</w:t>
      </w:r>
      <w:r w:rsidRPr="00B26A1F">
        <w:rPr>
          <w:rFonts w:ascii="Times New Roman" w:eastAsia="Calibri" w:hAnsi="Times New Roman" w:cs="B Nazanin"/>
          <w:sz w:val="24"/>
          <w:szCs w:val="26"/>
          <w:rtl/>
          <w:lang w:bidi="fa-IR"/>
        </w:rPr>
        <w:t xml:space="preserve"> احساس س</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در مقا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سه</w:t>
      </w:r>
      <w:r w:rsidRPr="00B26A1F">
        <w:rPr>
          <w:rFonts w:ascii="Times New Roman" w:eastAsia="Calibri" w:hAnsi="Times New Roman" w:cs="B Nazanin"/>
          <w:sz w:val="24"/>
          <w:szCs w:val="26"/>
          <w:rtl/>
          <w:lang w:bidi="fa-IR"/>
        </w:rPr>
        <w:t xml:space="preserve"> با قندها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ساده و پل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ساکار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دها</w:t>
      </w:r>
      <w:r w:rsidR="006D4A1D" w:rsidRPr="00B26A1F">
        <w:rPr>
          <w:rFonts w:ascii="Times New Roman" w:eastAsia="Calibri" w:hAnsi="Times New Roman" w:cs="B Nazanin" w:hint="cs"/>
          <w:sz w:val="24"/>
          <w:szCs w:val="26"/>
          <w:rtl/>
          <w:lang w:bidi="fa-IR"/>
        </w:rPr>
        <w:t xml:space="preserve"> می</w:t>
      </w:r>
      <w:r w:rsidR="006D4A1D" w:rsidRPr="00B26A1F">
        <w:rPr>
          <w:rFonts w:ascii="Times New Roman" w:eastAsia="Calibri" w:hAnsi="Times New Roman" w:cs="B Nazanin"/>
          <w:sz w:val="24"/>
          <w:szCs w:val="26"/>
          <w:rtl/>
          <w:lang w:bidi="fa-IR"/>
        </w:rPr>
        <w:softHyphen/>
      </w:r>
      <w:r w:rsidR="006D4A1D" w:rsidRPr="00B26A1F">
        <w:rPr>
          <w:rFonts w:ascii="Times New Roman" w:eastAsia="Calibri" w:hAnsi="Times New Roman" w:cs="B Nazanin" w:hint="cs"/>
          <w:sz w:val="24"/>
          <w:szCs w:val="26"/>
          <w:rtl/>
          <w:lang w:bidi="fa-IR"/>
        </w:rPr>
        <w:t>باشد</w:t>
      </w:r>
      <w:r w:rsidRPr="00B26A1F">
        <w:rPr>
          <w:rFonts w:ascii="Times New Roman" w:eastAsia="Calibri" w:hAnsi="Times New Roman" w:cs="B Nazanin"/>
          <w:sz w:val="24"/>
          <w:szCs w:val="26"/>
          <w:rtl/>
          <w:lang w:bidi="fa-IR"/>
        </w:rPr>
        <w:t xml:space="preserve">. احساس </w:t>
      </w:r>
      <w:r w:rsidRPr="00B26A1F">
        <w:rPr>
          <w:rFonts w:ascii="Times New Roman" w:eastAsia="Calibri" w:hAnsi="Times New Roman" w:cs="B Nazanin" w:hint="cs"/>
          <w:sz w:val="24"/>
          <w:szCs w:val="26"/>
          <w:rtl/>
          <w:lang w:bidi="fa-IR"/>
        </w:rPr>
        <w:t xml:space="preserve">بیشتر </w:t>
      </w:r>
      <w:r w:rsidRPr="00B26A1F">
        <w:rPr>
          <w:rFonts w:ascii="Times New Roman" w:eastAsia="Calibri" w:hAnsi="Times New Roman" w:cs="B Nazanin"/>
          <w:sz w:val="24"/>
          <w:szCs w:val="26"/>
          <w:rtl/>
          <w:lang w:bidi="fa-IR"/>
        </w:rPr>
        <w:t>س</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تحت تأث</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sz w:val="24"/>
          <w:szCs w:val="26"/>
          <w:rtl/>
          <w:lang w:bidi="fa-IR"/>
        </w:rPr>
        <w:t xml:space="preserve"> عوامل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مانند تغ</w:t>
      </w:r>
      <w:r w:rsidRPr="00B26A1F">
        <w:rPr>
          <w:rFonts w:ascii="Times New Roman" w:eastAsia="Calibri" w:hAnsi="Times New Roman" w:cs="B Nazanin" w:hint="cs"/>
          <w:sz w:val="24"/>
          <w:szCs w:val="26"/>
          <w:rtl/>
          <w:lang w:bidi="fa-IR"/>
        </w:rPr>
        <w:t>یی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sz w:val="24"/>
          <w:szCs w:val="26"/>
          <w:rtl/>
          <w:lang w:bidi="fa-IR"/>
        </w:rPr>
        <w:t xml:space="preserve"> در و</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سکوز</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ته</w:t>
      </w:r>
      <w:r w:rsidRPr="00B26A1F">
        <w:rPr>
          <w:rFonts w:ascii="Times New Roman" w:eastAsia="Calibri" w:hAnsi="Times New Roman" w:cs="B Nazanin"/>
          <w:sz w:val="24"/>
          <w:szCs w:val="26"/>
          <w:rtl/>
          <w:lang w:bidi="fa-IR"/>
        </w:rPr>
        <w:t xml:space="preserve"> محتو</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ات</w:t>
      </w:r>
      <w:r w:rsidRPr="00B26A1F">
        <w:rPr>
          <w:rFonts w:ascii="Times New Roman" w:eastAsia="Calibri" w:hAnsi="Times New Roman" w:cs="B Nazanin"/>
          <w:sz w:val="24"/>
          <w:szCs w:val="26"/>
          <w:rtl/>
          <w:lang w:bidi="fa-IR"/>
        </w:rPr>
        <w:t xml:space="preserve"> معده و اندازه معده، </w:t>
      </w:r>
      <w:r w:rsidR="005C712C" w:rsidRPr="00B26A1F">
        <w:rPr>
          <w:rFonts w:ascii="Times New Roman" w:eastAsia="Calibri" w:hAnsi="Times New Roman" w:cs="B Nazanin" w:hint="cs"/>
          <w:sz w:val="24"/>
          <w:szCs w:val="26"/>
          <w:rtl/>
          <w:lang w:bidi="fa-IR"/>
        </w:rPr>
        <w:t>کاهش</w:t>
      </w:r>
      <w:r w:rsidRPr="00B26A1F">
        <w:rPr>
          <w:rFonts w:ascii="Times New Roman" w:eastAsia="Calibri" w:hAnsi="Times New Roman" w:cs="B Nazanin"/>
          <w:sz w:val="24"/>
          <w:szCs w:val="26"/>
          <w:rtl/>
          <w:lang w:bidi="fa-IR"/>
        </w:rPr>
        <w:t xml:space="preserve"> حرکت معده، تأخ</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ر در عبور غذا از معده به دوازدهه و </w:t>
      </w:r>
      <w:r w:rsidR="005C712C" w:rsidRPr="00B26A1F">
        <w:rPr>
          <w:rFonts w:ascii="Times New Roman" w:eastAsia="Calibri" w:hAnsi="Times New Roman" w:cs="B Nazanin" w:hint="cs"/>
          <w:sz w:val="24"/>
          <w:szCs w:val="26"/>
          <w:rtl/>
          <w:lang w:bidi="fa-IR"/>
        </w:rPr>
        <w:t>به تعویق افتادن</w:t>
      </w:r>
      <w:r w:rsidRPr="00B26A1F">
        <w:rPr>
          <w:rFonts w:ascii="Times New Roman" w:eastAsia="Calibri" w:hAnsi="Times New Roman" w:cs="B Nazanin"/>
          <w:sz w:val="24"/>
          <w:szCs w:val="26"/>
          <w:rtl/>
          <w:lang w:bidi="fa-IR"/>
        </w:rPr>
        <w:t xml:space="preserve"> پاسخ به گلوکز و انسول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t xml:space="preserve"> است.</w:t>
      </w:r>
      <w:r w:rsidRPr="00B26A1F">
        <w:rPr>
          <w:rFonts w:ascii="Times New Roman" w:eastAsia="Calibri" w:hAnsi="Times New Roman" w:cs="B Nazanin" w:hint="cs"/>
          <w:sz w:val="24"/>
          <w:szCs w:val="26"/>
          <w:rtl/>
          <w:lang w:bidi="fa-IR"/>
        </w:rPr>
        <w:t xml:space="preserve"> علاوه بر این، فیبر رژیم غذایی موجب افزایش مدت زمان خوردن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شود و </w:t>
      </w:r>
      <w:r w:rsidRPr="00B26A1F">
        <w:rPr>
          <w:rFonts w:ascii="Times New Roman" w:eastAsia="Calibri" w:hAnsi="Times New Roman" w:cs="B Nazanin"/>
          <w:sz w:val="24"/>
          <w:szCs w:val="26"/>
          <w:rtl/>
          <w:lang w:bidi="fa-IR"/>
        </w:rPr>
        <w:t>مراکز س</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مرکز</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و مح</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ط</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را تحت تاث</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sz w:val="24"/>
          <w:szCs w:val="26"/>
          <w:rtl/>
          <w:lang w:bidi="fa-IR"/>
        </w:rPr>
        <w:t xml:space="preserve"> قرار م</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softHyphen/>
        <w:t>دهد تا به افزا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ش</w:t>
      </w:r>
      <w:r w:rsidRPr="00B26A1F">
        <w:rPr>
          <w:rFonts w:ascii="Times New Roman" w:eastAsia="Calibri" w:hAnsi="Times New Roman" w:cs="B Nazanin"/>
          <w:sz w:val="24"/>
          <w:szCs w:val="26"/>
          <w:rtl/>
          <w:lang w:bidi="fa-IR"/>
        </w:rPr>
        <w:t xml:space="preserve"> حس س</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کمک کند. </w:t>
      </w:r>
      <w:r w:rsidRPr="00B26A1F">
        <w:rPr>
          <w:rFonts w:ascii="Times New Roman" w:eastAsia="Calibri" w:hAnsi="Times New Roman" w:cs="B Nazanin" w:hint="cs"/>
          <w:sz w:val="24"/>
          <w:szCs w:val="26"/>
          <w:rtl/>
          <w:lang w:bidi="fa-IR"/>
        </w:rPr>
        <w:t>همچنین</w:t>
      </w:r>
      <w:r w:rsidRPr="00B26A1F">
        <w:rPr>
          <w:rFonts w:ascii="Times New Roman" w:eastAsia="Calibri" w:hAnsi="Times New Roman" w:cs="B Nazanin" w:hint="eastAsia"/>
          <w:sz w:val="24"/>
          <w:szCs w:val="26"/>
          <w:rtl/>
          <w:lang w:bidi="fa-IR"/>
        </w:rPr>
        <w:t>،</w:t>
      </w:r>
      <w:r w:rsidRPr="00B26A1F">
        <w:rPr>
          <w:rFonts w:ascii="Times New Roman" w:eastAsia="Calibri" w:hAnsi="Times New Roman" w:cs="B Nazanin"/>
          <w:sz w:val="24"/>
          <w:szCs w:val="26"/>
          <w:rtl/>
          <w:lang w:bidi="fa-IR"/>
        </w:rPr>
        <w:t xml:space="preserve"> غذاها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حاو</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بر</w:t>
      </w:r>
      <w:r w:rsidRPr="00B26A1F">
        <w:rPr>
          <w:rFonts w:ascii="Times New Roman" w:eastAsia="Calibri" w:hAnsi="Times New Roman" w:cs="B Nazanin" w:hint="cs"/>
          <w:sz w:val="24"/>
          <w:szCs w:val="26"/>
          <w:rtl/>
          <w:lang w:bidi="fa-IR"/>
        </w:rPr>
        <w:t xml:space="preserve"> دارای</w:t>
      </w:r>
      <w:r w:rsidRPr="00B26A1F">
        <w:rPr>
          <w:rFonts w:ascii="Times New Roman" w:eastAsia="Calibri" w:hAnsi="Times New Roman" w:cs="B Nazanin"/>
          <w:sz w:val="24"/>
          <w:szCs w:val="26"/>
          <w:rtl/>
          <w:lang w:bidi="fa-IR"/>
        </w:rPr>
        <w:t xml:space="preserve"> انرژ</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کمت</w:t>
      </w:r>
      <w:r w:rsidRPr="00B26A1F">
        <w:rPr>
          <w:rFonts w:ascii="Times New Roman" w:eastAsia="Calibri" w:hAnsi="Times New Roman" w:cs="B Nazanin" w:hint="eastAsia"/>
          <w:sz w:val="24"/>
          <w:szCs w:val="26"/>
          <w:rtl/>
          <w:lang w:bidi="fa-IR"/>
        </w:rPr>
        <w:t>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هستند</w:t>
      </w:r>
      <w:r w:rsidRPr="00B26A1F">
        <w:rPr>
          <w:rFonts w:ascii="Times New Roman" w:eastAsia="Calibri" w:hAnsi="Times New Roman" w:cs="B Nazanin"/>
          <w:sz w:val="24"/>
          <w:szCs w:val="26"/>
          <w:rtl/>
          <w:lang w:bidi="fa-IR"/>
        </w:rPr>
        <w:t xml:space="preserve"> و با دلچسب کردن وعده</w:t>
      </w:r>
      <w:r w:rsidRPr="00B26A1F">
        <w:rPr>
          <w:rFonts w:ascii="Times New Roman" w:eastAsia="Calibri" w:hAnsi="Times New Roman" w:cs="B Nazanin"/>
          <w:sz w:val="24"/>
          <w:szCs w:val="26"/>
          <w:rtl/>
          <w:lang w:bidi="fa-IR"/>
        </w:rPr>
        <w:softHyphen/>
        <w:t>ها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غذا</w:t>
      </w:r>
      <w:r w:rsidRPr="00B26A1F">
        <w:rPr>
          <w:rFonts w:ascii="Times New Roman" w:eastAsia="Calibri" w:hAnsi="Times New Roman" w:cs="B Nazanin" w:hint="cs"/>
          <w:sz w:val="24"/>
          <w:szCs w:val="26"/>
          <w:rtl/>
          <w:lang w:bidi="fa-IR"/>
        </w:rPr>
        <w:t>یی</w:t>
      </w:r>
      <w:r w:rsidRPr="00B26A1F">
        <w:rPr>
          <w:rFonts w:ascii="Times New Roman" w:eastAsia="Calibri" w:hAnsi="Times New Roman" w:cs="B Nazanin"/>
          <w:sz w:val="24"/>
          <w:szCs w:val="26"/>
          <w:rtl/>
          <w:lang w:bidi="fa-IR"/>
        </w:rPr>
        <w:t xml:space="preserve"> به کاهش انرژ</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در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افت</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کمک م</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softHyphen/>
        <w:t>کنند</w:t>
      </w:r>
      <w:r w:rsidRPr="00B26A1F">
        <w:rPr>
          <w:rFonts w:ascii="Times New Roman" w:eastAsia="Calibri" w:hAnsi="Times New Roman" w:cs="B Nazanin" w:hint="cs"/>
          <w:sz w:val="24"/>
          <w:szCs w:val="26"/>
          <w:rtl/>
          <w:lang w:bidi="fa-IR"/>
        </w:rPr>
        <w:t xml:space="preserve">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&lt;EndNote&gt;&lt;Cite&gt;&lt;Author&gt;Edrisi&lt;/Author&gt;&lt;Year&gt;2018&lt;/Year&gt;&lt;RecNum&gt;51&lt;/RecNum&gt;&lt;DisplayText&gt;(38, 39)&lt;/DisplayText&gt;&lt;record&gt;&lt;rec-number&gt;51&lt;/rec-number&gt;&lt;foreign-keys&gt;&lt;key app="EN" db-id="d0aede2f4tzs2ke5sxcvraa9perprdvrp5da" timestamp="1725616549</w:instrText>
      </w:r>
      <w:r w:rsidR="009D3100" w:rsidRPr="00B26A1F">
        <w:rPr>
          <w:rFonts w:ascii="Times New Roman" w:eastAsia="Calibri" w:hAnsi="Times New Roman" w:cs="B Nazanin"/>
          <w:sz w:val="24"/>
          <w:szCs w:val="26"/>
          <w:rtl/>
          <w:lang w:bidi="fa-IR"/>
        </w:rPr>
        <w:instrText>"&gt;51&lt;/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Article"&gt;17&lt;/ref-type&gt;&lt;contributors&gt;&lt;authors&gt;&lt;author&gt;Edrisi, Fahimeh&lt;/author&gt;&lt;author&gt;Salehi, Mousa&lt;/author&gt;&lt;author&gt;Ahmadi, Afsane&lt;/author&gt;&lt;author&gt;Fararoei, Mohamad&lt;/author&gt;&lt;author&gt;Rusta, Fatemeh&lt;/author&gt;&lt;author&gt;Mahmoodianfard, Salma&lt;/author&gt;&lt;/authors&gt;&lt;/contributors&gt;&lt;titles&gt;&lt;title&gt;Effects of supplementation with rice husk powder and rice bran on inflammatory factors in overweight and obese adults following an energy-restricted diet: a randomized controlled trial&lt;/title&gt;&lt;secondary-title&gt;European journal of nutrition&lt;/secondary-title&gt;&lt;/titles&gt;&lt;periodical&gt;&lt;full-title&gt;European journal of nutrition&lt;/full-title&gt;&lt;/periodical&gt;&lt;pages&gt;833-843&lt;/pages&gt;&lt;volume&gt;57&lt;/volume&gt;&lt;dates&gt;&lt;year&gt;2018&lt;/year&gt;&lt;/dates&gt;&lt;isbn&gt;1436-6207&lt;/isbn&gt;&lt;urls&gt;&lt;/urls&gt;&lt;/record&gt;&lt;/Cite&gt;&lt;Cite&gt;&lt;Author&gt;Papathanasopoulos&lt;/Author&gt;&lt;Year&gt;2010&lt;/Year&gt;&lt;RecNum&gt;52&lt;/RecNum&gt;&lt;record&gt;&lt;rec-number&gt;52&lt;/rec-number&gt;&lt;foreign-keys&gt;&lt;key app="EN" db-id="d0aede2f4tzs2ke5sxcvraa9perprdvrp5da" timestamp="1725617918"&gt;52&lt;/key&gt;&lt;/foreign</w:instrText>
      </w:r>
      <w:r w:rsidR="009D3100" w:rsidRPr="00B26A1F">
        <w:rPr>
          <w:rFonts w:ascii="Times New Roman" w:eastAsia="Calibri" w:hAnsi="Times New Roman" w:cs="B Nazanin"/>
          <w:sz w:val="24"/>
          <w:szCs w:val="26"/>
          <w:rtl/>
          <w:lang w:bidi="fa-IR"/>
        </w:rPr>
        <w:instrText>-</w:instrText>
      </w:r>
      <w:r w:rsidR="009D3100" w:rsidRPr="00B26A1F">
        <w:rPr>
          <w:rFonts w:ascii="Times New Roman" w:eastAsia="Calibri" w:hAnsi="Times New Roman" w:cs="B Nazanin"/>
          <w:sz w:val="24"/>
          <w:szCs w:val="26"/>
          <w:lang w:bidi="fa-IR"/>
        </w:rPr>
        <w:instrText>keys&gt;&lt;ref-type name="Journal Article"&gt;17&lt;/ref-type&gt;&lt;contributors&gt;&lt;authors&gt;&lt;author&gt;Papathanasopoulos, Athanasios&lt;/author&gt;&lt;author&gt;Camilleri, Michael&lt;/author&gt;&lt;/authors&gt;&lt;/contributors&gt;&lt;titles&gt;&lt;title&gt;Dietary fiber supplements: effects in obesity and metabolic</w:instrText>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syndrome and relationship to gastrointestinal functions&lt;/title&gt;&lt;secondary-title&gt;Gastroenterology&lt;/secondary-title&gt;&lt;/titles&gt;&lt;periodical&gt;&lt;full-title&gt;Gastroenterology&lt;/full-title&gt;&lt;/periodical&gt;&lt;pages&gt;65-72. e2&lt;/pages&gt;&lt;volume&gt;138&lt;/volume&gt;&lt;number&gt;1&lt;/number&gt;&lt;dates&gt;&lt;year&gt;2010&lt;/year&gt;&lt;/dates&gt;&lt;isbn&gt;0016-5085&lt;/isbn&gt;&lt;urls&gt;&lt;/urls&gt;&lt;/record&gt;&lt;/Cite&gt;&lt;/EndNote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(38, 39)</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r w:rsidR="004D2458"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hint="cs"/>
          <w:sz w:val="24"/>
          <w:szCs w:val="26"/>
          <w:rtl/>
          <w:lang w:bidi="fa-IR"/>
        </w:rPr>
        <w:t>کاهش بیان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در بافت چربی، یکی از سازوکارهایی است که به کاهش التهاب منجر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شود</w:t>
      </w:r>
      <w:r w:rsidR="006C7BBD" w:rsidRPr="00B26A1F">
        <w:rPr>
          <w:rFonts w:ascii="Times New Roman" w:eastAsia="Calibri" w:hAnsi="Times New Roman" w:cs="B Nazanin" w:hint="cs"/>
          <w:sz w:val="24"/>
          <w:szCs w:val="26"/>
          <w:rtl/>
          <w:lang w:bidi="fa-IR"/>
        </w:rPr>
        <w:t xml:space="preserve"> و سبوس برنج می</w:t>
      </w:r>
      <w:r w:rsidR="006C7BBD" w:rsidRPr="00B26A1F">
        <w:rPr>
          <w:rFonts w:ascii="Times New Roman" w:eastAsia="Calibri" w:hAnsi="Times New Roman" w:cs="B Nazanin"/>
          <w:sz w:val="24"/>
          <w:szCs w:val="26"/>
          <w:rtl/>
          <w:lang w:bidi="fa-IR"/>
        </w:rPr>
        <w:softHyphen/>
      </w:r>
      <w:r w:rsidR="006C7BBD" w:rsidRPr="00B26A1F">
        <w:rPr>
          <w:rFonts w:ascii="Times New Roman" w:eastAsia="Calibri" w:hAnsi="Times New Roman" w:cs="B Nazanin" w:hint="cs"/>
          <w:sz w:val="24"/>
          <w:szCs w:val="26"/>
          <w:rtl/>
          <w:lang w:bidi="fa-IR"/>
        </w:rPr>
        <w:t>تواند مقلد این فرآیند باشد</w:t>
      </w:r>
      <w:r w:rsidRPr="00B26A1F">
        <w:rPr>
          <w:rFonts w:ascii="Times New Roman" w:eastAsia="Calibri" w:hAnsi="Times New Roman" w:cs="B Nazanin" w:hint="cs"/>
          <w:sz w:val="24"/>
          <w:szCs w:val="26"/>
          <w:rtl/>
          <w:lang w:bidi="fa-IR"/>
        </w:rPr>
        <w:t>. کاندیراسی</w:t>
      </w:r>
      <w:r w:rsidRPr="00B26A1F">
        <w:rPr>
          <w:rFonts w:ascii="Times New Roman" w:eastAsia="Calibri" w:hAnsi="Times New Roman" w:cs="B Nazanin"/>
          <w:sz w:val="24"/>
          <w:szCs w:val="26"/>
          <w:vertAlign w:val="superscript"/>
          <w:rtl/>
          <w:lang w:bidi="fa-IR"/>
        </w:rPr>
        <w:footnoteReference w:id="7"/>
      </w:r>
      <w:r w:rsidRPr="00B26A1F">
        <w:rPr>
          <w:rFonts w:ascii="Times New Roman" w:eastAsia="Calibri" w:hAnsi="Times New Roman" w:cs="B Nazanin" w:hint="cs"/>
          <w:sz w:val="24"/>
          <w:szCs w:val="26"/>
          <w:rtl/>
          <w:lang w:bidi="fa-IR"/>
        </w:rPr>
        <w:t xml:space="preserve"> و همکاران (2014) با مشاهده افزایش بیان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در رت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چاق در مقایسه با رت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لاغر، نشان دادند که مصرف عصاره سبوس برنج به مدت هشت هفته با کاهش معنادار بیان این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در بافت چربی احشایی همراه بوده است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&lt;EndNote&gt;&lt;Cite&gt;&lt;Author&gt;Candiracci&lt;/Author&gt;&lt;Year&gt;2014&lt;/Year&gt;&lt;RecNum&gt;50&lt;/RecNum&gt;&lt;DisplayText&gt;(40)&lt;/DisplayText&gt;&lt;record&gt;&lt;rec-number&gt;50&lt;/rec-number&gt;&lt;foreign-keys&gt;&lt;key app="EN" db-id="d0aede2f4tzs2ke5sxcvraa9perprdvrp5da" timestamp="1725531445</w:instrText>
      </w:r>
      <w:r w:rsidR="009D3100" w:rsidRPr="00B26A1F">
        <w:rPr>
          <w:rFonts w:ascii="Times New Roman" w:eastAsia="Calibri" w:hAnsi="Times New Roman" w:cs="B Nazanin"/>
          <w:sz w:val="24"/>
          <w:szCs w:val="26"/>
          <w:rtl/>
          <w:lang w:bidi="fa-IR"/>
        </w:rPr>
        <w:instrText>"&gt;50&lt;/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Article"&gt;17&lt;/ref-type&gt;&lt;contributors&gt;&lt;authors&gt;&lt;author&gt;Candiracci, Manila&lt;/author&gt;&lt;author&gt;Justo, Maria Luisa&lt;/author&gt;&lt;author&gt;Castano, Angelica&lt;/author&gt;&lt;author&gt;Rodriguez-Rodriguez, Rosalia&lt;/author&gt;&lt;author&gt;Herrera, Maria Dolores&lt;/author&gt;&lt;/authors&gt;&lt;/contributors&gt;&lt;titles&gt;&lt;title&gt;Rice bran enzymatic extract–supplemented diets modulate adipose tissue inflammation markers in Zucker rats&lt;/title&gt;&lt;secondary-title&gt;Nutrition&lt;/secondary-title&gt;&lt;/titles&gt;&lt;periodical&gt;&lt;full-title</w:instrText>
      </w:r>
      <w:r w:rsidR="009D3100" w:rsidRPr="00B26A1F">
        <w:rPr>
          <w:rFonts w:ascii="Times New Roman" w:eastAsia="Calibri" w:hAnsi="Times New Roman" w:cs="B Nazanin"/>
          <w:sz w:val="24"/>
          <w:szCs w:val="26"/>
          <w:rtl/>
          <w:lang w:bidi="fa-IR"/>
        </w:rPr>
        <w:instrText>&gt;</w:instrText>
      </w:r>
      <w:r w:rsidR="009D3100" w:rsidRPr="00B26A1F">
        <w:rPr>
          <w:rFonts w:ascii="Times New Roman" w:eastAsia="Calibri" w:hAnsi="Times New Roman" w:cs="B Nazanin"/>
          <w:sz w:val="24"/>
          <w:szCs w:val="26"/>
          <w:lang w:bidi="fa-IR"/>
        </w:rPr>
        <w:instrText>Nutrition&lt;/full-title&gt;&lt;/periodical&gt;&lt;pages&gt;466-472&lt;/pages&gt;&lt;volume&gt;30&lt;/volume&gt;&lt;number&gt;4&lt;/number&gt;&lt;dates&gt;&lt;year&gt;2014&lt;/year&gt;&lt;/dates&gt;&lt;isbn&gt;0899-9007&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(40)</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xml:space="preserve">. این محققان عنوان کردند که </w:t>
      </w:r>
      <w:r w:rsidRPr="00B26A1F">
        <w:rPr>
          <w:rFonts w:ascii="Times New Roman" w:eastAsia="Calibri" w:hAnsi="Times New Roman" w:cs="B Nazanin"/>
          <w:sz w:val="24"/>
          <w:szCs w:val="26"/>
          <w:rtl/>
          <w:lang w:bidi="fa-IR"/>
        </w:rPr>
        <w:t>احتمالاً اثر</w:t>
      </w:r>
      <w:r w:rsidRPr="00B26A1F">
        <w:rPr>
          <w:rFonts w:ascii="Times New Roman" w:eastAsia="Calibri" w:hAnsi="Times New Roman" w:cs="B Nazanin" w:hint="cs"/>
          <w:sz w:val="24"/>
          <w:szCs w:val="26"/>
          <w:rtl/>
          <w:lang w:bidi="fa-IR"/>
        </w:rPr>
        <w:t>ات</w:t>
      </w:r>
      <w:r w:rsidRPr="00B26A1F">
        <w:rPr>
          <w:rFonts w:ascii="Times New Roman" w:eastAsia="Calibri" w:hAnsi="Times New Roman" w:cs="B Nazanin"/>
          <w:sz w:val="24"/>
          <w:szCs w:val="26"/>
          <w:rtl/>
          <w:lang w:bidi="fa-IR"/>
        </w:rPr>
        <w:t xml:space="preserve"> مف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د</w:t>
      </w:r>
      <w:r w:rsidRPr="00B26A1F">
        <w:rPr>
          <w:rFonts w:ascii="Times New Roman" w:eastAsia="Calibri" w:hAnsi="Times New Roman" w:cs="B Nazanin"/>
          <w:sz w:val="24"/>
          <w:szCs w:val="26"/>
          <w:rtl/>
          <w:lang w:bidi="fa-IR"/>
        </w:rPr>
        <w:t xml:space="preserve"> سبوس برنج بر وضع</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ت</w:t>
      </w:r>
      <w:r w:rsidRPr="00B26A1F">
        <w:rPr>
          <w:rFonts w:ascii="Times New Roman" w:eastAsia="Calibri" w:hAnsi="Times New Roman" w:cs="B Nazanin"/>
          <w:sz w:val="24"/>
          <w:szCs w:val="26"/>
          <w:rtl/>
          <w:lang w:bidi="fa-IR"/>
        </w:rPr>
        <w:t xml:space="preserve"> التهاب</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در بافت چرب</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عمدتاً بر رو</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س</w:t>
      </w:r>
      <w:r w:rsidRPr="00B26A1F">
        <w:rPr>
          <w:rFonts w:ascii="Times New Roman" w:eastAsia="Calibri" w:hAnsi="Times New Roman" w:cs="B Nazanin" w:hint="cs"/>
          <w:sz w:val="24"/>
          <w:szCs w:val="26"/>
          <w:rtl/>
          <w:lang w:bidi="fa-IR"/>
        </w:rPr>
        <w:t>ای</w:t>
      </w:r>
      <w:r w:rsidRPr="00B26A1F">
        <w:rPr>
          <w:rFonts w:ascii="Times New Roman" w:eastAsia="Calibri" w:hAnsi="Times New Roman" w:cs="B Nazanin" w:hint="eastAsia"/>
          <w:sz w:val="24"/>
          <w:szCs w:val="26"/>
          <w:rtl/>
          <w:lang w:bidi="fa-IR"/>
        </w:rPr>
        <w:t>توک</w:t>
      </w:r>
      <w:r w:rsidRPr="00B26A1F">
        <w:rPr>
          <w:rFonts w:ascii="Times New Roman" w:eastAsia="Calibri" w:hAnsi="Times New Roman" w:cs="B Nazanin" w:hint="cs"/>
          <w:sz w:val="24"/>
          <w:szCs w:val="26"/>
          <w:rtl/>
          <w:lang w:bidi="fa-IR"/>
        </w:rPr>
        <w:t>ای</w:t>
      </w:r>
      <w:r w:rsidRPr="00B26A1F">
        <w:rPr>
          <w:rFonts w:ascii="Times New Roman" w:eastAsia="Calibri" w:hAnsi="Times New Roman" w:cs="B Nazanin" w:hint="eastAsia"/>
          <w:sz w:val="24"/>
          <w:szCs w:val="26"/>
          <w:rtl/>
          <w:lang w:bidi="fa-IR"/>
        </w:rPr>
        <w:t>ن‌ها</w:t>
      </w:r>
      <w:r w:rsidRPr="00B26A1F">
        <w:rPr>
          <w:rFonts w:ascii="Times New Roman" w:eastAsia="Calibri" w:hAnsi="Times New Roman" w:cs="B Nazanin" w:hint="cs"/>
          <w:sz w:val="24"/>
          <w:szCs w:val="26"/>
          <w:rtl/>
          <w:lang w:bidi="fa-IR"/>
        </w:rPr>
        <w:t>ی مشتق از</w:t>
      </w:r>
      <w:r w:rsidRPr="00B26A1F">
        <w:rPr>
          <w:rFonts w:ascii="Times New Roman" w:eastAsia="Calibri" w:hAnsi="Times New Roman" w:cs="B Nazanin"/>
          <w:sz w:val="24"/>
          <w:szCs w:val="26"/>
          <w:rtl/>
          <w:lang w:bidi="fa-IR"/>
        </w:rPr>
        <w:t xml:space="preserve"> ماکروفاژ</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فعال شده </w:t>
      </w:r>
      <w:r w:rsidRPr="00B26A1F">
        <w:rPr>
          <w:rFonts w:ascii="Times New Roman" w:eastAsia="Calibri" w:hAnsi="Times New Roman" w:cs="B Nazanin" w:hint="cs"/>
          <w:sz w:val="24"/>
          <w:szCs w:val="26"/>
          <w:rtl/>
          <w:lang w:bidi="fa-IR"/>
        </w:rPr>
        <w:t>اعمال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گردد تا آدیپوسیت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w:t>
      </w:r>
      <w:r w:rsidRPr="00B26A1F">
        <w:rPr>
          <w:rFonts w:ascii="Times New Roman" w:eastAsia="Calibri" w:hAnsi="Times New Roman" w:cs="B Nazanin"/>
          <w:sz w:val="24"/>
          <w:szCs w:val="26"/>
          <w:rtl/>
          <w:lang w:bidi="fa-IR"/>
        </w:rPr>
        <w:t xml:space="preserve"> بو</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ژه</w:t>
      </w:r>
      <w:r w:rsidRPr="00B26A1F">
        <w:rPr>
          <w:rFonts w:ascii="Times New Roman" w:eastAsia="Calibri" w:hAnsi="Times New Roman" w:cs="B Nazanin"/>
          <w:sz w:val="24"/>
          <w:szCs w:val="26"/>
          <w:rtl/>
          <w:lang w:bidi="fa-IR"/>
        </w:rPr>
        <w:t xml:space="preserve"> در </w:t>
      </w:r>
      <w:r w:rsidRPr="00B26A1F">
        <w:rPr>
          <w:rFonts w:ascii="Times New Roman" w:eastAsia="Calibri" w:hAnsi="Times New Roman" w:cs="B Nazanin" w:hint="cs"/>
          <w:sz w:val="24"/>
          <w:szCs w:val="26"/>
          <w:rtl/>
          <w:lang w:bidi="fa-IR"/>
        </w:rPr>
        <w:t>بافت چربی احشایی</w:t>
      </w:r>
      <w:r w:rsidRPr="00B26A1F">
        <w:rPr>
          <w:rFonts w:ascii="Times New Roman" w:eastAsia="Calibri" w:hAnsi="Times New Roman" w:cs="B Nazanin"/>
          <w:sz w:val="24"/>
          <w:szCs w:val="26"/>
          <w:rtl/>
          <w:lang w:bidi="fa-IR"/>
        </w:rPr>
        <w:t xml:space="preserve"> که در آن اثر ضد التهاب</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سبوس برنج بالاتر بود. با 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w:t>
      </w:r>
      <w:r w:rsidRPr="00B26A1F">
        <w:rPr>
          <w:rFonts w:ascii="Times New Roman" w:eastAsia="Calibri" w:hAnsi="Times New Roman" w:cs="B Nazanin"/>
          <w:sz w:val="24"/>
          <w:szCs w:val="26"/>
          <w:rtl/>
          <w:lang w:bidi="fa-IR"/>
        </w:rPr>
        <w:t xml:space="preserve"> حال، </w:t>
      </w:r>
      <w:r w:rsidRPr="00B26A1F">
        <w:rPr>
          <w:rFonts w:ascii="Times New Roman" w:eastAsia="Calibri" w:hAnsi="Times New Roman" w:cs="B Nazanin" w:hint="cs"/>
          <w:sz w:val="24"/>
          <w:szCs w:val="26"/>
          <w:rtl/>
          <w:lang w:bidi="fa-IR"/>
        </w:rPr>
        <w:t>نتیجه گرفتند که تاثیر مثبت سبوس برنج</w:t>
      </w:r>
      <w:r w:rsidRPr="00B26A1F">
        <w:rPr>
          <w:rFonts w:ascii="Times New Roman" w:eastAsia="Calibri" w:hAnsi="Times New Roman" w:cs="B Nazanin"/>
          <w:sz w:val="24"/>
          <w:szCs w:val="26"/>
          <w:rtl/>
          <w:lang w:bidi="fa-IR"/>
        </w:rPr>
        <w:t xml:space="preserve"> بر وضع</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ت</w:t>
      </w:r>
      <w:r w:rsidRPr="00B26A1F">
        <w:rPr>
          <w:rFonts w:ascii="Times New Roman" w:eastAsia="Calibri" w:hAnsi="Times New Roman" w:cs="B Nazanin"/>
          <w:sz w:val="24"/>
          <w:szCs w:val="26"/>
          <w:rtl/>
          <w:lang w:bidi="fa-IR"/>
        </w:rPr>
        <w:t xml:space="preserve"> التهاب</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ممکن است حداقل تا حد</w:t>
      </w:r>
      <w:r w:rsidRPr="00B26A1F">
        <w:rPr>
          <w:rFonts w:ascii="Times New Roman" w:eastAsia="Calibri" w:hAnsi="Times New Roman" w:cs="B Nazanin" w:hint="cs"/>
          <w:sz w:val="24"/>
          <w:szCs w:val="26"/>
          <w:rtl/>
          <w:lang w:bidi="fa-IR"/>
        </w:rPr>
        <w:t>ودی</w:t>
      </w:r>
      <w:r w:rsidRPr="00B26A1F">
        <w:rPr>
          <w:rFonts w:ascii="Times New Roman" w:eastAsia="Calibri" w:hAnsi="Times New Roman" w:cs="B Nazanin"/>
          <w:sz w:val="24"/>
          <w:szCs w:val="26"/>
          <w:rtl/>
          <w:lang w:bidi="fa-IR"/>
        </w:rPr>
        <w:t xml:space="preserve"> به دل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ل</w:t>
      </w:r>
      <w:r w:rsidRPr="00B26A1F">
        <w:rPr>
          <w:rFonts w:ascii="Times New Roman" w:eastAsia="Calibri" w:hAnsi="Times New Roman" w:cs="B Nazanin"/>
          <w:sz w:val="24"/>
          <w:szCs w:val="26"/>
          <w:rtl/>
          <w:lang w:bidi="fa-IR"/>
        </w:rPr>
        <w:t xml:space="preserve"> اثر</w:t>
      </w:r>
      <w:r w:rsidRPr="00B26A1F">
        <w:rPr>
          <w:rFonts w:ascii="Times New Roman" w:eastAsia="Calibri" w:hAnsi="Times New Roman" w:cs="B Nazanin" w:hint="cs"/>
          <w:sz w:val="24"/>
          <w:szCs w:val="26"/>
          <w:rtl/>
          <w:lang w:bidi="fa-IR"/>
        </w:rPr>
        <w:t xml:space="preserve"> آن</w:t>
      </w:r>
      <w:r w:rsidRPr="00B26A1F">
        <w:rPr>
          <w:rFonts w:ascii="Times New Roman" w:eastAsia="Calibri" w:hAnsi="Times New Roman" w:cs="B Nazanin"/>
          <w:sz w:val="24"/>
          <w:szCs w:val="26"/>
          <w:rtl/>
          <w:lang w:bidi="fa-IR"/>
        </w:rPr>
        <w:t xml:space="preserve"> بر اندازه </w:t>
      </w:r>
      <w:r w:rsidRPr="00B26A1F">
        <w:rPr>
          <w:rFonts w:ascii="Times New Roman" w:eastAsia="Calibri" w:hAnsi="Times New Roman" w:cs="B Nazanin" w:hint="cs"/>
          <w:sz w:val="24"/>
          <w:szCs w:val="26"/>
          <w:rtl/>
          <w:lang w:bidi="fa-IR"/>
        </w:rPr>
        <w:t>آدیپوسیت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w:t>
      </w:r>
      <w:r w:rsidRPr="00B26A1F">
        <w:rPr>
          <w:rFonts w:ascii="Times New Roman" w:eastAsia="Calibri" w:hAnsi="Times New Roman" w:cs="B Nazanin"/>
          <w:sz w:val="24"/>
          <w:szCs w:val="26"/>
          <w:rtl/>
          <w:lang w:bidi="fa-IR"/>
        </w:rPr>
        <w:t xml:space="preserve"> باشد</w:t>
      </w:r>
      <w:r w:rsidR="00066213" w:rsidRPr="00B26A1F">
        <w:rPr>
          <w:rFonts w:ascii="Times New Roman" w:eastAsia="Calibri" w:hAnsi="Times New Roman" w:cs="B Nazanin" w:hint="cs"/>
          <w:sz w:val="24"/>
          <w:szCs w:val="26"/>
          <w:rtl/>
          <w:lang w:bidi="fa-IR"/>
        </w:rPr>
        <w:t xml:space="preserve">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&lt;EndNote&gt;&lt;Cite&gt;&lt;Author&gt;Candiracci&lt;/Author&gt;&lt;Year&gt;2014&lt;/Year&gt;&lt;RecNum&gt;50&lt;/RecNum&gt;&lt;DisplayText&gt;(40)&lt;/DisplayText&gt;&lt;record&gt;&lt;rec-number&gt;50&lt;/rec-number&gt;&lt;foreign-keys&gt;&lt;key app="EN" db-id="d0aede2f4tzs2ke5sxcvraa9perprdvrp5da" timestamp="1725531445</w:instrText>
      </w:r>
      <w:r w:rsidR="009D3100" w:rsidRPr="00B26A1F">
        <w:rPr>
          <w:rFonts w:ascii="Times New Roman" w:eastAsia="Calibri" w:hAnsi="Times New Roman" w:cs="B Nazanin"/>
          <w:sz w:val="24"/>
          <w:szCs w:val="26"/>
          <w:rtl/>
          <w:lang w:bidi="fa-IR"/>
        </w:rPr>
        <w:instrText>"&gt;50&lt;/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Article"&gt;17&lt;/ref-type&gt;&lt;contributors&gt;&lt;authors&gt;&lt;author&gt;Candiracci, Manila&lt;/author&gt;&lt;author&gt;Justo, Maria Luisa&lt;/author&gt;&lt;author&gt;Castano, Angelica&lt;/author&gt;&lt;author&gt;Rodriguez-Rodriguez, Rosalia&lt;/author&gt;&lt;author&gt;Herrera, Maria Dolores&lt;/author&gt;&lt;/authors&gt;&lt;/contributors&gt;&lt;titles&gt;&lt;title&gt;Rice bran enzymatic extract–supplemented diets modulate adipose tissue inflammation markers in Zucker rats&lt;/title&gt;&lt;secondary-title&gt;Nutrition&lt;/secondary-title&gt;&lt;/titles&gt;&lt;periodical&gt;&lt;full-title</w:instrText>
      </w:r>
      <w:r w:rsidR="009D3100" w:rsidRPr="00B26A1F">
        <w:rPr>
          <w:rFonts w:ascii="Times New Roman" w:eastAsia="Calibri" w:hAnsi="Times New Roman" w:cs="B Nazanin"/>
          <w:sz w:val="24"/>
          <w:szCs w:val="26"/>
          <w:rtl/>
          <w:lang w:bidi="fa-IR"/>
        </w:rPr>
        <w:instrText>&gt;</w:instrText>
      </w:r>
      <w:r w:rsidR="009D3100" w:rsidRPr="00B26A1F">
        <w:rPr>
          <w:rFonts w:ascii="Times New Roman" w:eastAsia="Calibri" w:hAnsi="Times New Roman" w:cs="B Nazanin"/>
          <w:sz w:val="24"/>
          <w:szCs w:val="26"/>
          <w:lang w:bidi="fa-IR"/>
        </w:rPr>
        <w:instrText>Nutrition&lt;/full-title&gt;&lt;/periodical&gt;&lt;pages&gt;466-472&lt;/pages&gt;&lt;volume&gt;30&lt;/volume&gt;&lt;number&gt;4&lt;/number&gt;&lt;dates&gt;&lt;year&gt;2014&lt;/year&gt;&lt;/dates&gt;&lt;isbn&gt;0899-9007&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(40)</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xml:space="preserve">. برخی محققان نیز </w:t>
      </w:r>
      <w:r w:rsidR="00A6317B" w:rsidRPr="00B26A1F">
        <w:rPr>
          <w:rFonts w:ascii="Times New Roman" w:eastAsia="Calibri" w:hAnsi="Times New Roman" w:cs="B Nazanin" w:hint="cs"/>
          <w:sz w:val="24"/>
          <w:szCs w:val="26"/>
          <w:rtl/>
          <w:lang w:bidi="fa-IR"/>
        </w:rPr>
        <w:t>بیان می</w:t>
      </w:r>
      <w:r w:rsidR="00A6317B" w:rsidRPr="00B26A1F">
        <w:rPr>
          <w:rFonts w:ascii="Times New Roman" w:eastAsia="Calibri" w:hAnsi="Times New Roman" w:cs="B Nazanin"/>
          <w:sz w:val="24"/>
          <w:szCs w:val="26"/>
          <w:rtl/>
          <w:lang w:bidi="fa-IR"/>
        </w:rPr>
        <w:softHyphen/>
      </w:r>
      <w:r w:rsidR="00A6317B" w:rsidRPr="00B26A1F">
        <w:rPr>
          <w:rFonts w:ascii="Times New Roman" w:eastAsia="Calibri" w:hAnsi="Times New Roman" w:cs="B Nazanin" w:hint="cs"/>
          <w:sz w:val="24"/>
          <w:szCs w:val="26"/>
          <w:rtl/>
          <w:lang w:bidi="fa-IR"/>
        </w:rPr>
        <w:t>دارند</w:t>
      </w:r>
      <w:r w:rsidRPr="00B26A1F">
        <w:rPr>
          <w:rFonts w:ascii="Times New Roman" w:eastAsia="Calibri" w:hAnsi="Times New Roman" w:cs="B Nazanin" w:hint="cs"/>
          <w:sz w:val="24"/>
          <w:szCs w:val="26"/>
          <w:rtl/>
          <w:lang w:bidi="fa-IR"/>
        </w:rPr>
        <w:t xml:space="preserve"> که تاثیرات فیبر در کاهش التهاب از طریق کاهش اکسیداسیون لیپید اعمال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شود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&lt;EndNote&gt;&lt;Cite&gt;&lt;Author&gt;King&lt;/Author&gt;&lt;Year&gt;2005&lt;/Year&gt;&lt;RecNum&gt;53&lt;/RecNum&gt;&lt;DisplayText&gt;(41)&lt;/DisplayText&gt;&lt;record&gt;&lt;rec-number&gt;53&lt;/rec-number&gt;&lt;foreign-keys&gt;&lt;key app="EN" db-id="d0aede2f4tzs2ke5sxcvraa9perprdvrp5da" timestamp="1725618007"&gt;53&lt;/key&gt;&lt;/foreign-keys&gt;&lt;ref-type name="Journal Article"&gt;17&lt;/ref-type&gt;&lt;contributors&gt;&lt;authors&gt;&lt;author&gt;King, Dana E&lt;/author&gt;&lt;/authors&gt;&lt;/contributors&gt;&lt;titles&gt;&lt;title&gt;Dietary fiber, inflammation, and cardiovascular disease&lt;/title&gt;&lt;secondary-title&gt;Molecular nutrition</w:instrText>
      </w:r>
      <w:r w:rsidR="009D3100" w:rsidRPr="00B26A1F">
        <w:rPr>
          <w:rFonts w:ascii="Times New Roman" w:eastAsia="Calibri" w:hAnsi="Times New Roman" w:cs="B Nazanin"/>
          <w:sz w:val="24"/>
          <w:szCs w:val="26"/>
          <w:rtl/>
          <w:lang w:bidi="fa-IR"/>
        </w:rPr>
        <w:instrText xml:space="preserve"> &amp;</w:instrText>
      </w:r>
      <w:r w:rsidR="009D3100" w:rsidRPr="00B26A1F">
        <w:rPr>
          <w:rFonts w:ascii="Times New Roman" w:eastAsia="Calibri" w:hAnsi="Times New Roman" w:cs="B Nazanin"/>
          <w:sz w:val="24"/>
          <w:szCs w:val="26"/>
          <w:lang w:bidi="fa-IR"/>
        </w:rPr>
        <w:instrText>amp; food research&lt;/secondary-title&gt;&lt;/titles&gt;&lt;periodical&gt;&lt;full-title&gt;Molecular nutrition &amp;amp; food research&lt;/full-title&gt;&lt;/periodical&gt;&lt;pages&gt;594-600&lt;/pages&gt;&lt;volume&gt;49&lt;/volume&gt;&lt;number&gt;6&lt;/number&gt;&lt;dates&gt;&lt;year&gt;2005&lt;/year&gt;&lt;/dates&gt;&lt;isbn&gt;1613-4125&lt;/isbn&gt;&lt;urls</w:instrText>
      </w:r>
      <w:r w:rsidR="009D3100" w:rsidRPr="00B26A1F">
        <w:rPr>
          <w:rFonts w:ascii="Times New Roman" w:eastAsia="Calibri" w:hAnsi="Times New Roman" w:cs="B Nazanin"/>
          <w:sz w:val="24"/>
          <w:szCs w:val="26"/>
          <w:rtl/>
          <w:lang w:bidi="fa-IR"/>
        </w:rPr>
        <w:instrText>&gt;&lt;/</w:instrText>
      </w:r>
      <w:r w:rsidR="009D3100" w:rsidRPr="00B26A1F">
        <w:rPr>
          <w:rFonts w:ascii="Times New Roman" w:eastAsia="Calibri" w:hAnsi="Times New Roman" w:cs="B Nazanin"/>
          <w:sz w:val="24"/>
          <w:szCs w:val="26"/>
          <w:lang w:bidi="fa-IR"/>
        </w:rPr>
        <w:instrTex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(41)</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rtl/>
          <w:lang w:bidi="fa-IR"/>
        </w:rPr>
        <w:t>مکان</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سم</w:t>
      </w:r>
      <w:r w:rsidRPr="00B26A1F">
        <w:rPr>
          <w:rFonts w:ascii="Times New Roman" w:eastAsia="Calibri" w:hAnsi="Times New Roman" w:cs="B Nazanin"/>
          <w:sz w:val="24"/>
          <w:szCs w:val="26"/>
          <w:rtl/>
          <w:lang w:bidi="fa-IR"/>
        </w:rPr>
        <w:softHyphen/>
        <w:t>ها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پ</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شنهاد</w:t>
      </w:r>
      <w:r w:rsidRPr="00B26A1F">
        <w:rPr>
          <w:rFonts w:ascii="Times New Roman" w:eastAsia="Calibri" w:hAnsi="Times New Roman" w:cs="B Nazanin"/>
          <w:sz w:val="24"/>
          <w:szCs w:val="26"/>
          <w:rtl/>
          <w:lang w:bidi="fa-IR"/>
        </w:rPr>
        <w:t xml:space="preserve"> شده </w:t>
      </w:r>
      <w:r w:rsidR="00A6317B" w:rsidRPr="00B26A1F">
        <w:rPr>
          <w:rFonts w:ascii="Times New Roman" w:eastAsia="Calibri" w:hAnsi="Times New Roman" w:cs="B Nazanin" w:hint="cs"/>
          <w:sz w:val="24"/>
          <w:szCs w:val="26"/>
          <w:rtl/>
          <w:lang w:bidi="fa-IR"/>
        </w:rPr>
        <w:t xml:space="preserve">دیگر </w:t>
      </w:r>
      <w:r w:rsidRPr="00B26A1F">
        <w:rPr>
          <w:rFonts w:ascii="Times New Roman" w:eastAsia="Calibri" w:hAnsi="Times New Roman" w:cs="B Nazanin" w:hint="cs"/>
          <w:sz w:val="24"/>
          <w:szCs w:val="26"/>
          <w:rtl/>
          <w:lang w:bidi="fa-IR"/>
        </w:rPr>
        <w:t>برای تاثیرات ضدالتهابی فیبر، عبارتند از</w:t>
      </w:r>
      <w:r w:rsidRPr="00B26A1F">
        <w:rPr>
          <w:rFonts w:ascii="Times New Roman" w:eastAsia="Calibri" w:hAnsi="Times New Roman" w:cs="B Nazanin"/>
          <w:sz w:val="24"/>
          <w:szCs w:val="26"/>
          <w:rtl/>
          <w:lang w:bidi="fa-IR"/>
        </w:rPr>
        <w:t xml:space="preserve"> توانا</w:t>
      </w:r>
      <w:r w:rsidRPr="00B26A1F">
        <w:rPr>
          <w:rFonts w:ascii="Times New Roman" w:eastAsia="Calibri" w:hAnsi="Times New Roman" w:cs="B Nazanin" w:hint="cs"/>
          <w:sz w:val="24"/>
          <w:szCs w:val="26"/>
          <w:rtl/>
          <w:lang w:bidi="fa-IR"/>
        </w:rPr>
        <w:t>یی</w:t>
      </w:r>
      <w:r w:rsidRPr="00B26A1F">
        <w:rPr>
          <w:rFonts w:ascii="Times New Roman" w:eastAsia="Calibri" w:hAnsi="Times New Roman" w:cs="B Nazanin"/>
          <w:sz w:val="24"/>
          <w:szCs w:val="26"/>
          <w:rtl/>
          <w:lang w:bidi="fa-IR"/>
        </w:rPr>
        <w:t xml:space="preserve"> ف</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بر</w:t>
      </w:r>
      <w:r w:rsidRPr="00B26A1F">
        <w:rPr>
          <w:rFonts w:ascii="Times New Roman" w:eastAsia="Calibri" w:hAnsi="Times New Roman" w:cs="B Nazanin"/>
          <w:sz w:val="24"/>
          <w:szCs w:val="26"/>
          <w:rtl/>
          <w:lang w:bidi="fa-IR"/>
        </w:rPr>
        <w:t xml:space="preserve"> غذا</w:t>
      </w:r>
      <w:r w:rsidRPr="00B26A1F">
        <w:rPr>
          <w:rFonts w:ascii="Times New Roman" w:eastAsia="Calibri" w:hAnsi="Times New Roman" w:cs="B Nazanin" w:hint="cs"/>
          <w:sz w:val="24"/>
          <w:szCs w:val="26"/>
          <w:rtl/>
          <w:lang w:bidi="fa-IR"/>
        </w:rPr>
        <w:t>یی</w:t>
      </w:r>
      <w:r w:rsidRPr="00B26A1F">
        <w:rPr>
          <w:rFonts w:ascii="Times New Roman" w:eastAsia="Calibri" w:hAnsi="Times New Roman" w:cs="B Nazanin"/>
          <w:sz w:val="24"/>
          <w:szCs w:val="26"/>
          <w:rtl/>
          <w:lang w:bidi="fa-IR"/>
        </w:rPr>
        <w:t xml:space="preserve"> برا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تول</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د</w:t>
      </w:r>
      <w:r w:rsidRPr="00B26A1F">
        <w:rPr>
          <w:rFonts w:ascii="Times New Roman" w:eastAsia="Calibri" w:hAnsi="Times New Roman" w:cs="B Nazanin"/>
          <w:sz w:val="24"/>
          <w:szCs w:val="26"/>
          <w:rtl/>
          <w:lang w:bidi="fa-IR"/>
        </w:rPr>
        <w:t xml:space="preserve"> اس</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د</w:t>
      </w:r>
      <w:r w:rsidRPr="00B26A1F">
        <w:rPr>
          <w:rFonts w:ascii="Times New Roman" w:eastAsia="Calibri" w:hAnsi="Times New Roman" w:cs="B Nazanin"/>
          <w:sz w:val="24"/>
          <w:szCs w:val="26"/>
          <w:rtl/>
          <w:lang w:bidi="fa-IR"/>
        </w:rPr>
        <w:t xml:space="preserve"> چرب با زنج</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ره</w:t>
      </w:r>
      <w:r w:rsidRPr="00B26A1F">
        <w:rPr>
          <w:rFonts w:ascii="Times New Roman" w:eastAsia="Calibri" w:hAnsi="Times New Roman" w:cs="B Nazanin"/>
          <w:sz w:val="24"/>
          <w:szCs w:val="26"/>
          <w:rtl/>
          <w:lang w:bidi="fa-IR"/>
        </w:rPr>
        <w:t xml:space="preserve"> کوتاه (</w:t>
      </w:r>
      <w:r w:rsidRPr="00B26A1F">
        <w:rPr>
          <w:rFonts w:ascii="Times New Roman" w:eastAsia="Calibri" w:hAnsi="Times New Roman" w:cs="B Nazanin"/>
          <w:sz w:val="24"/>
          <w:szCs w:val="26"/>
          <w:lang w:bidi="fa-IR"/>
        </w:rPr>
        <w:t>SCFA</w:t>
      </w:r>
      <w:r w:rsidRPr="00B26A1F">
        <w:rPr>
          <w:rFonts w:ascii="Times New Roman" w:eastAsia="Calibri" w:hAnsi="Times New Roman" w:cs="B Nazanin"/>
          <w:sz w:val="24"/>
          <w:szCs w:val="26"/>
          <w:rtl/>
          <w:lang w:bidi="fa-IR"/>
        </w:rPr>
        <w:t xml:space="preserve">) </w:t>
      </w:r>
      <w:r w:rsidRPr="00B26A1F">
        <w:rPr>
          <w:rFonts w:ascii="Times New Roman" w:eastAsia="Calibri" w:hAnsi="Times New Roman" w:cs="B Nazanin" w:hint="cs"/>
          <w:sz w:val="24"/>
          <w:szCs w:val="26"/>
          <w:rtl/>
          <w:lang w:bidi="fa-IR"/>
        </w:rPr>
        <w:t xml:space="preserve">از جمله </w:t>
      </w:r>
      <w:r w:rsidRPr="00B26A1F">
        <w:rPr>
          <w:rFonts w:ascii="Times New Roman" w:eastAsia="Calibri" w:hAnsi="Times New Roman" w:cs="B Nazanin"/>
          <w:sz w:val="24"/>
          <w:szCs w:val="26"/>
          <w:rtl/>
          <w:lang w:bidi="fa-IR"/>
        </w:rPr>
        <w:t>بوت</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رات</w:t>
      </w:r>
      <w:r w:rsidRPr="00B26A1F">
        <w:rPr>
          <w:rFonts w:ascii="Times New Roman" w:eastAsia="Calibri" w:hAnsi="Times New Roman" w:cs="B Nazanin"/>
          <w:sz w:val="24"/>
          <w:szCs w:val="26"/>
          <w:rtl/>
          <w:lang w:bidi="fa-IR"/>
        </w:rPr>
        <w:t xml:space="preserve"> در روده توسط م</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کروب</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وتا</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sz w:val="24"/>
          <w:szCs w:val="26"/>
          <w:rtl/>
          <w:lang w:bidi="fa-IR"/>
        </w:rPr>
        <w:t xml:space="preserve">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&lt;EndNote&gt;&lt;Cite&gt;&lt;Author&gt;Galisteo&lt;/Author&gt;&lt;Year&gt;2008&lt;/Year&gt;&lt;RecNum&gt;54&lt;/RecNum&gt;&lt;DisplayText&gt;(42)&lt;/DisplayText&gt;&lt;record&gt;&lt;rec-number&gt;54&lt;/rec-number&gt;&lt;foreign-keys&gt;&lt;key app="EN" db-id="d0aede2f4tzs2ke5sxcvraa9perprdvrp5da" timestamp="1725618041"&gt;54</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Article"&gt;17&lt;/ref-type&gt;&lt;contributors&gt;&lt;authors&gt;&lt;author&gt;Galisteo, Milagros&lt;/author&gt;&lt;author&gt;Duarte, Juan&lt;/author&gt;&lt;author&gt;Zarzuelo, Antonio&lt;/author&gt;&lt;/authors&gt;&lt;/contributors&gt;&lt;titles&gt;&lt;title&gt;Effects of dietary fibers on disturbances clustered in the metabolic syndrome&lt;/title&gt;&lt;secondary-title&gt;The Journal of nutritional biochemistry&lt;/secondary-title&gt;&lt;/titles&gt;&lt;periodical&gt;&lt;full-title&gt;The Journal of nutritional biochemistry&lt;/full-title&gt;&lt;/periodical&gt;&lt;pages&gt;71-84&lt;/pages&gt;&lt;volume&gt;19&lt;/volume&gt;&lt;number&gt;2&lt;/number&gt;&lt;dates&gt;&lt;year&gt;2008&lt;/year&gt;&lt;/dates&gt;&lt;isbn&gt;0955-2863&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(42)</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برخی دیگر نیز تاثیرات سبوس برنج در بهبود پاسخ</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در ماکروفاژهای جوندگان را به افزایش تنفس میتوکندریایی نسبت داده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اند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&lt;EndNote&gt;&lt;Cite&gt;&lt;Author&gt;Lee&lt;/Author&gt;&lt;Year&gt;2019&lt;/Year&gt;&lt;RecNum&gt;55&lt;/RecNum&gt;&lt;DisplayText&gt;(43)&lt;/DisplayText&gt;&lt;record&gt;&lt;rec-number&gt;55&lt;/rec-number&gt;&lt;foreign-keys&gt;&lt;key app="EN" db-id="d0aede2f4tzs2ke5sxcvraa9perprdvrp5da" timestamp="1725618452"&gt;55&lt;/key</w:instrText>
      </w:r>
      <w:r w:rsidR="009D3100" w:rsidRPr="00B26A1F">
        <w:rPr>
          <w:rFonts w:ascii="Times New Roman" w:eastAsia="Calibri" w:hAnsi="Times New Roman" w:cs="B Nazanin"/>
          <w:sz w:val="24"/>
          <w:szCs w:val="26"/>
          <w:rtl/>
          <w:lang w:bidi="fa-IR"/>
        </w:rPr>
        <w:instrText>&gt;&lt;/</w:instrText>
      </w:r>
      <w:r w:rsidR="009D3100" w:rsidRPr="00B26A1F">
        <w:rPr>
          <w:rFonts w:ascii="Times New Roman" w:eastAsia="Calibri" w:hAnsi="Times New Roman" w:cs="B Nazanin"/>
          <w:sz w:val="24"/>
          <w:szCs w:val="26"/>
          <w:lang w:bidi="fa-IR"/>
        </w:rPr>
        <w:instrText>foreign-keys&gt;&lt;ref-type name="Journal Article"&gt;17&lt;/ref-type&gt;&lt;contributors&gt;&lt;authors&gt;&lt;author&gt;Lee, Sojung&lt;/author&gt;&lt;author&gt;Yu, Seungmin&lt;/author&gt;&lt;author&gt;Park, Hye Jeong&lt;/author&gt;&lt;author&gt;Jung, Jiyeon&lt;/author&gt;&lt;author&gt;Go, Gwang-woong&lt;/author&gt;&lt;author&gt;Kim, Wooki</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author&gt;&lt;/authors&gt;&lt;/contributors&gt;&lt;titles&gt;&lt;title&gt;Rice bran oil ameliorates inflammatory responses by enhancing mitochondrial respiration in murine macrophages&lt;/title&gt;&lt;secondary-title&gt;PloS one&lt;/secondary-title&gt;&lt;/titles&gt;&lt;periodical&gt;&lt;full-title&gt;PloS one&lt;/full</w:instrText>
      </w:r>
      <w:r w:rsidR="009D3100" w:rsidRPr="00B26A1F">
        <w:rPr>
          <w:rFonts w:ascii="Times New Roman" w:eastAsia="Calibri" w:hAnsi="Times New Roman" w:cs="B Nazanin"/>
          <w:sz w:val="24"/>
          <w:szCs w:val="26"/>
          <w:rtl/>
          <w:lang w:bidi="fa-IR"/>
        </w:rPr>
        <w:instrText>-</w:instrText>
      </w:r>
      <w:r w:rsidR="009D3100" w:rsidRPr="00B26A1F">
        <w:rPr>
          <w:rFonts w:ascii="Times New Roman" w:eastAsia="Calibri" w:hAnsi="Times New Roman" w:cs="B Nazanin"/>
          <w:sz w:val="24"/>
          <w:szCs w:val="26"/>
          <w:lang w:bidi="fa-IR"/>
        </w:rPr>
        <w:instrText>title&gt;&lt;/periodical&gt;&lt;pages&gt;e0222857&lt;/pages&gt;&lt;volume&gt;14&lt;/volume&gt;&lt;number&gt;10&lt;/number&gt;&lt;dates&gt;&lt;year&gt;2019&lt;/year&gt;&lt;/dates&gt;&lt;isbn&gt;1932-6203&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(43)</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p>
    <w:p w14:paraId="03403B17" w14:textId="77777777" w:rsidR="003358F6" w:rsidRPr="00B26A1F" w:rsidRDefault="003358F6" w:rsidP="00A55B1B">
      <w:pPr>
        <w:bidi/>
        <w:spacing w:line="276" w:lineRule="auto"/>
        <w:jc w:val="both"/>
        <w:rPr>
          <w:rFonts w:ascii="Times New Roman" w:eastAsia="Calibri" w:hAnsi="Times New Roman" w:cs="B Nazanin"/>
          <w:sz w:val="24"/>
          <w:szCs w:val="26"/>
          <w:lang w:bidi="fa-IR"/>
        </w:rPr>
      </w:pPr>
      <w:r w:rsidRPr="00B26A1F">
        <w:rPr>
          <w:rFonts w:ascii="Times New Roman" w:eastAsia="Calibri" w:hAnsi="Times New Roman" w:cs="B Nazanin" w:hint="cs"/>
          <w:sz w:val="24"/>
          <w:szCs w:val="26"/>
          <w:rtl/>
          <w:lang w:bidi="fa-IR"/>
        </w:rPr>
        <w:t>برخی محققان نیز عنوان کرده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اند که </w:t>
      </w:r>
      <w:r w:rsidRPr="00B26A1F">
        <w:rPr>
          <w:rFonts w:ascii="Times New Roman" w:eastAsia="Calibri" w:hAnsi="Times New Roman" w:cs="B Nazanin"/>
          <w:sz w:val="24"/>
          <w:szCs w:val="26"/>
          <w:rtl/>
          <w:lang w:bidi="fa-IR"/>
        </w:rPr>
        <w:t>گاما توکوتر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نول</w:t>
      </w:r>
      <w:r w:rsidRPr="00B26A1F">
        <w:rPr>
          <w:rFonts w:ascii="Times New Roman" w:eastAsia="Calibri" w:hAnsi="Times New Roman" w:cs="B Nazanin"/>
          <w:sz w:val="24"/>
          <w:szCs w:val="26"/>
          <w:vertAlign w:val="superscript"/>
          <w:rtl/>
          <w:lang w:bidi="fa-IR"/>
        </w:rPr>
        <w:footnoteReference w:id="8"/>
      </w:r>
      <w:r w:rsidRPr="00B26A1F">
        <w:rPr>
          <w:rFonts w:ascii="Times New Roman" w:eastAsia="Calibri" w:hAnsi="Times New Roman" w:cs="B Nazanin" w:hint="cs"/>
          <w:sz w:val="24"/>
          <w:szCs w:val="26"/>
          <w:rtl/>
          <w:lang w:bidi="fa-IR"/>
        </w:rPr>
        <w:t xml:space="preserve"> مشتق از سبوس برنج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تواند تاثیرات ضدالتهابی اعمال کند و بیان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IL-1β</w:t>
      </w:r>
      <w:r w:rsidRPr="00B26A1F">
        <w:rPr>
          <w:rFonts w:ascii="Times New Roman" w:eastAsia="Calibri" w:hAnsi="Times New Roman" w:cs="B Nazanin" w:hint="cs"/>
          <w:sz w:val="24"/>
          <w:szCs w:val="26"/>
          <w:rtl/>
          <w:lang w:bidi="fa-IR"/>
        </w:rPr>
        <w:t>) را کاهش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دهد و فسفوریلاسیون </w:t>
      </w:r>
      <w:r w:rsidRPr="00B26A1F">
        <w:rPr>
          <w:rFonts w:ascii="Times New Roman" w:eastAsia="Calibri" w:hAnsi="Times New Roman" w:cs="B Nazanin"/>
          <w:sz w:val="24"/>
          <w:szCs w:val="26"/>
          <w:lang w:bidi="fa-IR"/>
        </w:rPr>
        <w:t>JNK</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ERK1/2</w:t>
      </w:r>
      <w:r w:rsidRPr="00B26A1F">
        <w:rPr>
          <w:rFonts w:ascii="Times New Roman" w:eastAsia="Calibri" w:hAnsi="Times New Roman" w:cs="B Nazanin" w:hint="cs"/>
          <w:sz w:val="24"/>
          <w:szCs w:val="26"/>
          <w:rtl/>
          <w:lang w:bidi="fa-IR"/>
        </w:rPr>
        <w:t xml:space="preserve"> را </w:t>
      </w:r>
      <w:r w:rsidR="00B10BA5" w:rsidRPr="00B26A1F">
        <w:rPr>
          <w:rFonts w:ascii="Times New Roman" w:eastAsia="Calibri" w:hAnsi="Times New Roman" w:cs="B Nazanin" w:hint="cs"/>
          <w:sz w:val="24"/>
          <w:szCs w:val="26"/>
          <w:rtl/>
          <w:lang w:bidi="fa-IR"/>
        </w:rPr>
        <w:t>سرکوب</w:t>
      </w:r>
      <w:r w:rsidRPr="00B26A1F">
        <w:rPr>
          <w:rFonts w:ascii="Times New Roman" w:eastAsia="Calibri" w:hAnsi="Times New Roman" w:cs="B Nazanin" w:hint="cs"/>
          <w:sz w:val="24"/>
          <w:szCs w:val="26"/>
          <w:rtl/>
          <w:lang w:bidi="fa-IR"/>
        </w:rPr>
        <w:t xml:space="preserve">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کند. همچنین،</w:t>
      </w:r>
      <w:r w:rsidRPr="00B26A1F">
        <w:rPr>
          <w:rFonts w:ascii="Times New Roman" w:eastAsia="Calibri" w:hAnsi="Times New Roman" w:cs="B Nazanin"/>
          <w:sz w:val="24"/>
          <w:szCs w:val="26"/>
          <w:rtl/>
        </w:rPr>
        <w:t xml:space="preserve"> </w:t>
      </w:r>
      <w:r w:rsidRPr="00B26A1F">
        <w:rPr>
          <w:rFonts w:ascii="Times New Roman" w:eastAsia="Calibri" w:hAnsi="Times New Roman" w:cs="B Nazanin"/>
          <w:sz w:val="24"/>
          <w:szCs w:val="26"/>
          <w:rtl/>
          <w:lang w:bidi="fa-IR"/>
        </w:rPr>
        <w:t>گاما توکوتر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نول</w:t>
      </w:r>
      <w:r w:rsidRPr="00B26A1F">
        <w:rPr>
          <w:rFonts w:ascii="Times New Roman" w:eastAsia="Calibri" w:hAnsi="Times New Roman" w:cs="B Nazanin"/>
          <w:sz w:val="24"/>
          <w:szCs w:val="26"/>
          <w:rtl/>
          <w:lang w:bidi="fa-IR"/>
        </w:rPr>
        <w:t xml:space="preserve"> مشتق از سبوس برنج</w:t>
      </w:r>
      <w:r w:rsidRPr="00B26A1F">
        <w:rPr>
          <w:rFonts w:ascii="Times New Roman" w:eastAsia="Calibri" w:hAnsi="Times New Roman" w:cs="B Nazanin" w:hint="cs"/>
          <w:sz w:val="24"/>
          <w:szCs w:val="26"/>
          <w:rtl/>
          <w:lang w:bidi="fa-IR"/>
        </w:rPr>
        <w:t xml:space="preserve"> منجر به سرکوب فعالیت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رونویسی و جابجایی </w:t>
      </w:r>
      <w:r w:rsidRPr="00B26A1F">
        <w:rPr>
          <w:rFonts w:ascii="Times New Roman" w:eastAsia="Calibri" w:hAnsi="Times New Roman" w:cs="B Nazanin"/>
          <w:sz w:val="24"/>
          <w:szCs w:val="26"/>
          <w:lang w:bidi="fa-IR"/>
        </w:rPr>
        <w:t>NF-</w:t>
      </w:r>
      <w:proofErr w:type="spellStart"/>
      <w:r w:rsidRPr="00B26A1F">
        <w:rPr>
          <w:rFonts w:ascii="Times New Roman" w:eastAsia="Calibri" w:hAnsi="Times New Roman" w:cs="B Nazanin"/>
          <w:sz w:val="24"/>
          <w:szCs w:val="26"/>
          <w:lang w:bidi="fa-IR"/>
        </w:rPr>
        <w:t>κB</w:t>
      </w:r>
      <w:proofErr w:type="spellEnd"/>
      <w:r w:rsidRPr="00B26A1F">
        <w:rPr>
          <w:rFonts w:ascii="Times New Roman" w:eastAsia="Calibri" w:hAnsi="Times New Roman" w:cs="B Nazanin" w:hint="cs"/>
          <w:sz w:val="24"/>
          <w:szCs w:val="26"/>
          <w:rtl/>
          <w:lang w:bidi="fa-IR"/>
        </w:rPr>
        <w:t xml:space="preserve"> و پروتئین فعال کننده 1 (</w:t>
      </w:r>
      <w:r w:rsidRPr="00B26A1F">
        <w:rPr>
          <w:rFonts w:ascii="Times New Roman" w:eastAsia="Calibri" w:hAnsi="Times New Roman" w:cs="B Nazanin"/>
          <w:sz w:val="24"/>
          <w:szCs w:val="26"/>
          <w:lang w:bidi="fa-IR"/>
        </w:rPr>
        <w:t>AP-1</w:t>
      </w:r>
      <w:r w:rsidRPr="00B26A1F">
        <w:rPr>
          <w:rFonts w:ascii="Times New Roman" w:eastAsia="Calibri" w:hAnsi="Times New Roman" w:cs="B Nazanin"/>
          <w:sz w:val="24"/>
          <w:szCs w:val="26"/>
          <w:vertAlign w:val="superscript"/>
          <w:lang w:bidi="fa-IR"/>
        </w:rPr>
        <w:footnoteReference w:id="9"/>
      </w:r>
      <w:r w:rsidRPr="00B26A1F">
        <w:rPr>
          <w:rFonts w:ascii="Times New Roman" w:eastAsia="Calibri" w:hAnsi="Times New Roman" w:cs="B Nazanin" w:hint="cs"/>
          <w:sz w:val="24"/>
          <w:szCs w:val="26"/>
          <w:rtl/>
          <w:lang w:bidi="fa-IR"/>
        </w:rPr>
        <w:t>)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شود که این تغییرات دارای ارتباط تنگاتنگی با تنظیم کاهشی بیان </w:t>
      </w:r>
      <w:r w:rsidRPr="00B26A1F">
        <w:rPr>
          <w:rFonts w:ascii="Times New Roman" w:eastAsia="Calibri" w:hAnsi="Times New Roman" w:cs="B Nazanin" w:hint="cs"/>
          <w:sz w:val="24"/>
          <w:szCs w:val="26"/>
          <w:rtl/>
          <w:lang w:bidi="fa-IR"/>
        </w:rPr>
        <w:lastRenderedPageBreak/>
        <w:t>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است و بر مسیر </w:t>
      </w:r>
      <w:r w:rsidRPr="00B26A1F">
        <w:rPr>
          <w:rFonts w:ascii="Times New Roman" w:eastAsia="Calibri" w:hAnsi="Times New Roman" w:cs="B Nazanin"/>
          <w:sz w:val="24"/>
          <w:szCs w:val="26"/>
          <w:lang w:bidi="fa-IR"/>
        </w:rPr>
        <w:t>MAPK</w:t>
      </w:r>
      <w:r w:rsidRPr="00B26A1F">
        <w:rPr>
          <w:rFonts w:ascii="Times New Roman" w:eastAsia="Calibri" w:hAnsi="Times New Roman" w:cs="B Nazanin" w:hint="cs"/>
          <w:sz w:val="24"/>
          <w:szCs w:val="26"/>
          <w:rtl/>
          <w:lang w:bidi="fa-IR"/>
        </w:rPr>
        <w:t xml:space="preserve"> نیز تاثیر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گذارد. بر همین اساس، محققان اظهار کردند که </w:t>
      </w:r>
      <w:r w:rsidRPr="00B26A1F">
        <w:rPr>
          <w:rFonts w:ascii="Times New Roman" w:eastAsia="Calibri" w:hAnsi="Times New Roman" w:cs="B Nazanin"/>
          <w:sz w:val="24"/>
          <w:szCs w:val="26"/>
          <w:rtl/>
          <w:lang w:bidi="fa-IR"/>
        </w:rPr>
        <w:t>گاما توکوتر</w:t>
      </w:r>
      <w:r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eastAsia"/>
          <w:sz w:val="24"/>
          <w:szCs w:val="26"/>
          <w:rtl/>
          <w:lang w:bidi="fa-IR"/>
        </w:rPr>
        <w:t>نول</w:t>
      </w:r>
      <w:r w:rsidRPr="00B26A1F">
        <w:rPr>
          <w:rFonts w:ascii="Times New Roman" w:eastAsia="Calibri" w:hAnsi="Times New Roman" w:cs="B Nazanin"/>
          <w:sz w:val="24"/>
          <w:szCs w:val="26"/>
          <w:rtl/>
          <w:lang w:bidi="fa-IR"/>
        </w:rPr>
        <w:t xml:space="preserve"> مشتق از سبوس برنج</w:t>
      </w:r>
      <w:r w:rsidRPr="00B26A1F">
        <w:rPr>
          <w:rFonts w:ascii="Times New Roman" w:eastAsia="Calibri" w:hAnsi="Times New Roman" w:cs="B Nazanin" w:hint="cs"/>
          <w:sz w:val="24"/>
          <w:szCs w:val="26"/>
          <w:rtl/>
          <w:lang w:bidi="fa-IR"/>
        </w:rPr>
        <w:t xml:space="preserve"> از طریق مسیر سیگنالینگ </w:t>
      </w:r>
      <w:r w:rsidRPr="00B26A1F">
        <w:rPr>
          <w:rFonts w:ascii="Times New Roman" w:eastAsia="Calibri" w:hAnsi="Times New Roman" w:cs="B Nazanin"/>
          <w:sz w:val="24"/>
          <w:szCs w:val="26"/>
          <w:lang w:bidi="fa-IR"/>
        </w:rPr>
        <w:t>MAPK</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PPAR</w:t>
      </w:r>
      <w:r w:rsidRPr="00B26A1F">
        <w:rPr>
          <w:rFonts w:ascii="Times New Roman" w:eastAsia="Calibri" w:hAnsi="Times New Roman" w:cs="B Nazanin" w:hint="cs"/>
          <w:sz w:val="24"/>
          <w:szCs w:val="26"/>
          <w:rtl/>
          <w:lang w:bidi="fa-IR"/>
        </w:rPr>
        <w:t xml:space="preserve">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تواند تاثیرات ضدالتهابی خود را اعمال کند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&lt;EndNote&gt;&lt;Cite&gt;&lt;Author&gt;Shen&lt;/Author&gt;&lt;Year&gt;2018&lt;/Year&gt;&lt;RecNum&gt;57&lt;/RecNum&gt;&lt;DisplayText&gt;(44)&lt;/DisplayText&gt;&lt;record&gt;&lt;rec-number&gt;57&lt;/rec-number&gt;&lt;foreign-keys&gt;&lt;key app="EN" db-id="d0aede2f4tzs2ke5sxcvraa9perprdvrp5da" timestamp="1725627257"&gt;57&lt;/key&gt;&lt;/foreign-keys&gt;&lt;ref-type name="Journal Article"&gt;17&lt;/ref-type&gt;&lt;contributors&gt;&lt;authors&gt;&lt;author&gt;Shen, Junjun&lt;/author&gt;&lt;author&gt;Yang, Tao&lt;/author&gt;&lt;author&gt;Xu, Youzhi&lt;/author&gt;&lt;author&gt;Luo, Yi&lt;/author&gt;&lt;author&gt;Zhong, Xinyue&lt;/author&gt;&lt;author&gt;Shi, Limin&lt;/author&gt;&lt;author&gt;Hu, Tao&lt;/author&gt;&lt;author&gt;Guo, Tianyi&lt;/author&gt;&lt;author&gt;Nie, Ying&lt;/author&gt;&lt;author&gt;Luo, Feijun&lt;/author&gt;&lt;/authors&gt;&lt;/contributors&gt;&lt;titles&gt;&lt;title&gt;δ-Tocotrienol, isolated from rice bran, exerts an anti-inflammatory effect via MAPKs and PPARs signaling pathways in lipopolysaccharide-stimulated macrophages&lt;/title&gt;&lt;secondary-title&gt;International journal of molecular sciences&lt;/secondary-title&gt;&lt;/titles&gt;&lt;periodical&gt;&lt;full-title&gt;International journal of molecular sciences&lt;/full-title&gt;&lt;/periodical&gt;&lt;pages&gt;3022&lt;/pages&gt;&lt;volume&gt;19&lt;/volume&gt;&lt;number&gt;10&lt;/number&gt;&lt;dates&gt;&lt;year&gt;2018&lt;/year&gt;&lt;/dates&gt;&lt;isbn&gt;1422-0067&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(44)</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اگرچه در مطالعه حاضر به بررسی تغییرات در مسیرهای فوق پرداخته نشده است، اما شواهد ارائه شده و همچنین نتایج حاضر همگی تاثیرات ضدالتهابی سبوس برنج را تایید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کند.</w:t>
      </w:r>
      <w:r w:rsidR="00A55B1B"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hint="cs"/>
          <w:sz w:val="24"/>
          <w:szCs w:val="26"/>
          <w:rtl/>
          <w:lang w:bidi="fa-IR"/>
        </w:rPr>
        <w:t>علی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رغم مطالعات محدود در مورد تاثیر همزمان تمرین ورزشی و سبوس برنج، </w:t>
      </w:r>
      <w:r w:rsidR="000C49E8" w:rsidRPr="00B26A1F">
        <w:rPr>
          <w:rFonts w:ascii="Times New Roman" w:eastAsia="Calibri" w:hAnsi="Times New Roman" w:cs="B Nazanin" w:hint="cs"/>
          <w:sz w:val="24"/>
          <w:szCs w:val="26"/>
          <w:rtl/>
          <w:lang w:bidi="fa-IR"/>
        </w:rPr>
        <w:t>مشخص</w:t>
      </w:r>
      <w:r w:rsidRPr="00B26A1F">
        <w:rPr>
          <w:rFonts w:ascii="Times New Roman" w:eastAsia="Calibri" w:hAnsi="Times New Roman" w:cs="B Nazanin" w:hint="cs"/>
          <w:sz w:val="24"/>
          <w:szCs w:val="26"/>
          <w:rtl/>
          <w:lang w:bidi="fa-IR"/>
        </w:rPr>
        <w:t xml:space="preserve"> شده است که باوجود افزایش بیان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در بافت چربی سفید رت</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تغذیه شده با رژیم غذایی چرب، تمرین ورزشی، عصاره سبوس برنج و تمرین+عصاره سبوس برنج به مدت چهار هفته همگی به کاهش معنادار بیان </w:t>
      </w:r>
      <w:r w:rsidRPr="00B26A1F">
        <w:rPr>
          <w:rFonts w:ascii="Times New Roman" w:eastAsia="Calibri" w:hAnsi="Times New Roman" w:cs="B Nazanin"/>
          <w:sz w:val="24"/>
          <w:szCs w:val="26"/>
          <w:lang w:bidi="fa-IR"/>
        </w:rPr>
        <w:t>TLR4</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منجر </w:t>
      </w:r>
      <w:r w:rsidR="000A73A6" w:rsidRPr="00B26A1F">
        <w:rPr>
          <w:rFonts w:ascii="Times New Roman" w:eastAsia="Calibri" w:hAnsi="Times New Roman" w:cs="B Nazanin" w:hint="cs"/>
          <w:sz w:val="24"/>
          <w:szCs w:val="26"/>
          <w:rtl/>
          <w:lang w:bidi="fa-IR"/>
        </w:rPr>
        <w:t>شدند</w:t>
      </w:r>
      <w:r w:rsidRPr="00B26A1F">
        <w:rPr>
          <w:rFonts w:ascii="Times New Roman" w:eastAsia="Calibri" w:hAnsi="Times New Roman" w:cs="B Nazanin" w:hint="cs"/>
          <w:sz w:val="24"/>
          <w:szCs w:val="26"/>
          <w:rtl/>
          <w:lang w:bidi="fa-IR"/>
        </w:rPr>
        <w:t>، اما تعامل تمرین و عصاره سبوس برنج برخلاف نتایج حاضر نتوانست معنادار باشد و تاثیر بیشتری روی کاهش بیان سایتوکاین</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در مقایسه با تمرین ورزشی یا عصاره سبوس برنج به تنهایی نداشته است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&lt;EndNote&gt;&lt;Cite&gt;&lt;Author&gt;Moazamigoodarzi&lt;/Author&gt;&lt;Year&gt;2023&lt;/Year&gt;&lt;RecNum&gt;58&lt;/RecNum&gt;&lt;DisplayText&gt;(45)&lt;/DisplayText&gt;&lt;record&gt;&lt;rec-number&gt;58&lt;/rec-number&gt;&lt;foreign-keys&gt;&lt;key app="EN" db-id="d0aede2f4tzs2ke5sxcvraa9perprdvrp5da" timestamp="1725629</w:instrText>
      </w:r>
      <w:r w:rsidR="009D3100" w:rsidRPr="00B26A1F">
        <w:rPr>
          <w:rFonts w:ascii="Times New Roman" w:eastAsia="Calibri" w:hAnsi="Times New Roman" w:cs="B Nazanin"/>
          <w:sz w:val="24"/>
          <w:szCs w:val="26"/>
          <w:rtl/>
          <w:lang w:bidi="fa-IR"/>
        </w:rPr>
        <w:instrText>789"&gt;58&lt;/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Article"&gt;17&lt;/ref-type&gt;&lt;contributors&gt;&lt;authors&gt;&lt;author&gt;Moazamigoodarzi, Mojtaba&lt;/author&gt;&lt;author&gt;Gholamrezaei Darsara, Shahram&lt;/author&gt;&lt;author&gt;</w:instrText>
      </w:r>
      <w:r w:rsidR="009D3100" w:rsidRPr="00B26A1F">
        <w:rPr>
          <w:rFonts w:ascii="Times New Roman" w:eastAsia="Calibri" w:hAnsi="Times New Roman" w:cs="Times New Roman"/>
          <w:sz w:val="24"/>
          <w:szCs w:val="24"/>
          <w:rtl/>
          <w:lang w:bidi="fa-IR"/>
        </w:rPr>
        <w:instrText>ََ</w:instrText>
      </w:r>
      <w:r w:rsidR="009D3100" w:rsidRPr="00B26A1F">
        <w:rPr>
          <w:rFonts w:ascii="Times New Roman" w:eastAsia="Calibri" w:hAnsi="Times New Roman" w:cs="B Nazanin"/>
          <w:sz w:val="24"/>
          <w:szCs w:val="26"/>
          <w:lang w:bidi="fa-IR"/>
        </w:rPr>
        <w:instrText>Azarbayjani, Mohammad Ali&lt;/author&gt;&lt;author&gt;Elmiye, Alireza&lt;/author&gt;&lt;/authors&gt;&lt;/contributors&gt;&lt;titles&gt;&lt;title&gt;The Simultaneous Effect of Aerobic Exercise and Rice Bran Extract Consumption on Inflammatory Genes Expression in White Adipose Tissue of Obese Female Rats&lt;/title&gt;&lt;secondary-title&gt;Journal of Sport Biosciences</w:instrText>
      </w:r>
      <w:r w:rsidR="009D3100" w:rsidRPr="00B26A1F">
        <w:rPr>
          <w:rFonts w:ascii="Times New Roman" w:eastAsia="Calibri" w:hAnsi="Times New Roman" w:cs="B Nazanin"/>
          <w:sz w:val="24"/>
          <w:szCs w:val="26"/>
          <w:rtl/>
          <w:lang w:bidi="fa-IR"/>
        </w:rPr>
        <w:instrText>&lt;/</w:instrText>
      </w:r>
      <w:r w:rsidR="009D3100" w:rsidRPr="00B26A1F">
        <w:rPr>
          <w:rFonts w:ascii="Times New Roman" w:eastAsia="Calibri" w:hAnsi="Times New Roman" w:cs="B Nazanin"/>
          <w:sz w:val="24"/>
          <w:szCs w:val="26"/>
          <w:lang w:bidi="fa-IR"/>
        </w:rPr>
        <w:instrText>secondary-title&gt;&lt;/titles&gt;&lt;periodical&gt;&lt;full-title&gt;Journal of Sport Biosciences&lt;/full-title&gt;&lt;/periodical&gt;&lt;pages&gt;5-20&lt;/pages&gt;&lt;volume&gt;15&lt;/volume&gt;&lt;number&gt;4&lt;/number&gt;&lt;dates&gt;&lt;year&gt;2023&lt;/year&gt;&lt;/dates&gt;&lt;isbn&gt;2008-9325&lt;/isbn&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(45)</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 البته تناقض یافته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 در مورد تاثیر همزمان تمرین و مکمل را صرف نظر از مدت زمان کمتر مداخله در مطالعه فوق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توان به نوع متفاوت نمونه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بررسی و همچنین جایگاه (</w:t>
      </w:r>
      <w:r w:rsidR="00DA0351" w:rsidRPr="00B26A1F">
        <w:rPr>
          <w:rFonts w:ascii="Times New Roman" w:eastAsia="Calibri" w:hAnsi="Times New Roman" w:cs="B Nazanin" w:hint="cs"/>
          <w:sz w:val="24"/>
          <w:szCs w:val="26"/>
          <w:rtl/>
          <w:lang w:bidi="fa-IR"/>
        </w:rPr>
        <w:t>در مطالعه فوق تغییرات عوامل التهابی در بافت چربی و در مطالعه حاضر در گردش خون بررسی شد</w:t>
      </w:r>
      <w:r w:rsidRPr="00B26A1F">
        <w:rPr>
          <w:rFonts w:ascii="Times New Roman" w:eastAsia="Calibri" w:hAnsi="Times New Roman" w:cs="B Nazanin" w:hint="cs"/>
          <w:sz w:val="24"/>
          <w:szCs w:val="26"/>
          <w:rtl/>
          <w:lang w:bidi="fa-IR"/>
        </w:rPr>
        <w:t>) و روش اندازه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گیری سطوح میانجی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التهابی مرتبط دانست. علاوه بر این، علی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رغم نقش تمرین ورزشی و مصرف سبوس در کاهش استرس اکسایشی و افزایش آنزیم</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آنتی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اکسیدانی، تاثیر سینرژیک این دو مداخله به صورت همزمان روی وضعیت اکسایشی تایید نشده است </w:t>
      </w:r>
      <w:r w:rsidR="00154CE2" w:rsidRPr="00B26A1F">
        <w:rPr>
          <w:rFonts w:ascii="Times New Roman" w:eastAsia="Calibri" w:hAnsi="Times New Roman" w:cs="B Nazanin"/>
          <w:sz w:val="24"/>
          <w:szCs w:val="26"/>
          <w:rtl/>
          <w:lang w:bidi="fa-IR"/>
        </w:rPr>
        <w:fldChar w:fldCharType="begin"/>
      </w:r>
      <w:r w:rsidR="009D3100" w:rsidRPr="00B26A1F">
        <w:rPr>
          <w:rFonts w:ascii="Times New Roman" w:eastAsia="Calibri" w:hAnsi="Times New Roman" w:cs="B Nazanin"/>
          <w:sz w:val="24"/>
          <w:szCs w:val="26"/>
          <w:rtl/>
          <w:lang w:bidi="fa-IR"/>
        </w:rPr>
        <w:instrText xml:space="preserve"> </w:instrText>
      </w:r>
      <w:r w:rsidR="009D3100" w:rsidRPr="00B26A1F">
        <w:rPr>
          <w:rFonts w:ascii="Times New Roman" w:eastAsia="Calibri" w:hAnsi="Times New Roman" w:cs="B Nazanin"/>
          <w:sz w:val="24"/>
          <w:szCs w:val="26"/>
          <w:lang w:bidi="fa-IR"/>
        </w:rPr>
        <w:instrText>ADDIN EN.CITE &lt;EndNote&gt;&lt;Cite&gt;&lt;Author&gt;Moazami Goodarzi&lt;/Author&gt;&lt;Year&gt;2023&lt;/Year&gt;&lt;RecNum&gt;60&lt;/RecNum&gt;&lt;DisplayText&gt;(46)&lt;/DisplayText&gt;&lt;record&gt;&lt;rec-number&gt;60&lt;/rec-number&gt;&lt;foreign-keys&gt;&lt;key app="EN" db-id="d0aede2f4tzs2ke5sxcvraa9perprdvrp5da" timestamp="172563</w:instrText>
      </w:r>
      <w:r w:rsidR="009D3100" w:rsidRPr="00B26A1F">
        <w:rPr>
          <w:rFonts w:ascii="Times New Roman" w:eastAsia="Calibri" w:hAnsi="Times New Roman" w:cs="B Nazanin"/>
          <w:sz w:val="24"/>
          <w:szCs w:val="26"/>
          <w:rtl/>
          <w:lang w:bidi="fa-IR"/>
        </w:rPr>
        <w:instrText>2981"&gt;60&lt;/</w:instrText>
      </w:r>
      <w:r w:rsidR="009D3100" w:rsidRPr="00B26A1F">
        <w:rPr>
          <w:rFonts w:ascii="Times New Roman" w:eastAsia="Calibri" w:hAnsi="Times New Roman" w:cs="B Nazanin"/>
          <w:sz w:val="24"/>
          <w:szCs w:val="26"/>
          <w:lang w:bidi="fa-IR"/>
        </w:rPr>
        <w:instrText>key&gt;&lt;/foreign-keys&gt;&lt;ref-type name="Journal Article"&gt;17&lt;/ref-type&gt;&lt;contributors&gt;&lt;authors&gt;&lt;author&gt;Moazami Goodarzi, Mojtaba&lt;/author&gt;&lt;author&gt;Gholamrezaei, Shahram&lt;/author&gt;&lt;author&gt;Azarbayjani, Mohammad Ali&lt;/author&gt;&lt;author&gt;Elmieh, Alireza&lt;/author&gt;&lt;/authors&gt;&lt;/contributors&gt;&lt;titles&gt;&lt;title&gt;The effect of rice bran extract and aerobic exercise on oxidative stress indices of white adipose tissue in obese rats&lt;/title&gt;&lt;secondary-title&gt;Medical Science Journal of Islamic Azad Univesity-Tehran Medical Branch&lt;/secondary-title&gt;&lt;/titles&gt;&lt;periodical&gt;&lt;full-title&gt;Medical Science Journal of Islamic Azad Univesity-Tehran Medical Branch&lt;/full-title&gt;&lt;/periodical&gt;&lt;pages&gt;347-354&lt;/pages&gt;&lt;volume&gt;33&lt;/volume&gt;&lt;number&gt;4&lt;/number&gt;&lt;dates&gt;&lt;year&gt;2023&lt;/year&gt;&lt;/dates&gt;&lt;urls&gt;&lt;/urls&gt;&lt;/record&gt;&lt;/Cite&gt;&lt;/EndNote</w:instrText>
      </w:r>
      <w:r w:rsidR="009D3100"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D3100" w:rsidRPr="00B26A1F">
        <w:rPr>
          <w:rFonts w:ascii="Times New Roman" w:eastAsia="Calibri" w:hAnsi="Times New Roman" w:cs="B Nazanin"/>
          <w:noProof/>
          <w:sz w:val="24"/>
          <w:szCs w:val="26"/>
          <w:rtl/>
          <w:lang w:bidi="fa-IR"/>
        </w:rPr>
        <w:t>(46)</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hint="cs"/>
          <w:sz w:val="24"/>
          <w:szCs w:val="26"/>
          <w:rtl/>
          <w:lang w:bidi="fa-IR"/>
        </w:rPr>
        <w:t>.</w:t>
      </w:r>
    </w:p>
    <w:p w14:paraId="52278578" w14:textId="77777777" w:rsidR="00302EE4" w:rsidRPr="00B26A1F" w:rsidRDefault="003358F6" w:rsidP="0084548F">
      <w:pPr>
        <w:bidi/>
        <w:spacing w:line="276" w:lineRule="auto"/>
        <w:jc w:val="both"/>
        <w:rPr>
          <w:rFonts w:ascii="Times New Roman" w:eastAsia="Calibri" w:hAnsi="Times New Roman" w:cs="B Nazanin"/>
          <w:sz w:val="24"/>
          <w:szCs w:val="26"/>
          <w:rtl/>
          <w:lang w:bidi="fa-IR"/>
        </w:rPr>
      </w:pPr>
      <w:r w:rsidRPr="00B26A1F">
        <w:rPr>
          <w:rFonts w:ascii="Times New Roman" w:eastAsia="Calibri" w:hAnsi="Times New Roman" w:cs="B Nazanin" w:hint="cs"/>
          <w:sz w:val="24"/>
          <w:szCs w:val="26"/>
          <w:rtl/>
          <w:lang w:bidi="fa-IR"/>
        </w:rPr>
        <w:t>در تایید یافته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حاضر، محققان در پژوهشی روی افراد سالمند دریافتند که تمرین مقاومتی و مصرف سبوس برنج به مدت 12 هفته و روزانه سه گرم توانسته است نسبت به مصرف سبوس برنج یا تمرین ورزشی به تنهایی دارای تاثیر بیشتری روی</w:t>
      </w:r>
      <w:r w:rsidR="00A756E0" w:rsidRPr="00B26A1F">
        <w:rPr>
          <w:rFonts w:ascii="Times New Roman" w:eastAsia="Calibri" w:hAnsi="Times New Roman" w:cs="B Nazanin" w:hint="cs"/>
          <w:sz w:val="24"/>
          <w:szCs w:val="26"/>
          <w:rtl/>
          <w:lang w:bidi="fa-IR"/>
        </w:rPr>
        <w:t xml:space="preserve"> کاهش</w:t>
      </w:r>
      <w:r w:rsidRPr="00B26A1F">
        <w:rPr>
          <w:rFonts w:ascii="Times New Roman" w:eastAsia="Calibri" w:hAnsi="Times New Roman" w:cs="B Nazanin" w:hint="cs"/>
          <w:sz w:val="24"/>
          <w:szCs w:val="26"/>
          <w:rtl/>
          <w:lang w:bidi="fa-IR"/>
        </w:rPr>
        <w:t xml:space="preserve"> التهاب سیستمیک (</w:t>
      </w:r>
      <w:r w:rsidRPr="00B26A1F">
        <w:rPr>
          <w:rFonts w:ascii="Times New Roman" w:eastAsia="Calibri" w:hAnsi="Times New Roman" w:cs="B Nazanin"/>
          <w:sz w:val="24"/>
          <w:szCs w:val="26"/>
          <w:lang w:bidi="fa-IR"/>
        </w:rPr>
        <w:t>CRP</w:t>
      </w:r>
      <w:r w:rsidRPr="00B26A1F">
        <w:rPr>
          <w:rFonts w:ascii="Times New Roman" w:eastAsia="Calibri" w:hAnsi="Times New Roman" w:cs="B Nazanin" w:hint="cs"/>
          <w:sz w:val="24"/>
          <w:szCs w:val="26"/>
          <w:rtl/>
          <w:lang w:bidi="fa-IR"/>
        </w:rPr>
        <w:t xml:space="preserve">، </w:t>
      </w:r>
      <w:r w:rsidRPr="00B26A1F">
        <w:rPr>
          <w:rFonts w:ascii="Times New Roman" w:eastAsia="Calibri" w:hAnsi="Times New Roman" w:cs="B Nazanin"/>
          <w:sz w:val="24"/>
          <w:szCs w:val="26"/>
          <w:lang w:bidi="fa-IR"/>
        </w:rPr>
        <w:t>IL-6</w:t>
      </w:r>
      <w:r w:rsidRPr="00B26A1F">
        <w:rPr>
          <w:rFonts w:ascii="Times New Roman" w:eastAsia="Calibri" w:hAnsi="Times New Roman" w:cs="B Nazanin" w:hint="cs"/>
          <w:sz w:val="24"/>
          <w:szCs w:val="26"/>
          <w:rtl/>
          <w:lang w:bidi="fa-IR"/>
        </w:rPr>
        <w:t xml:space="preserve"> و </w:t>
      </w:r>
      <w:r w:rsidRPr="00B26A1F">
        <w:rPr>
          <w:rFonts w:ascii="Times New Roman" w:eastAsia="Calibri" w:hAnsi="Times New Roman" w:cs="B Nazanin"/>
          <w:sz w:val="24"/>
          <w:szCs w:val="26"/>
          <w:lang w:bidi="fa-IR"/>
        </w:rPr>
        <w:t>TNF-α</w:t>
      </w:r>
      <w:r w:rsidRPr="00B26A1F">
        <w:rPr>
          <w:rFonts w:ascii="Times New Roman" w:eastAsia="Calibri" w:hAnsi="Times New Roman" w:cs="B Nazanin" w:hint="cs"/>
          <w:sz w:val="24"/>
          <w:szCs w:val="26"/>
          <w:rtl/>
          <w:lang w:bidi="fa-IR"/>
        </w:rPr>
        <w:t xml:space="preserve">) </w:t>
      </w:r>
      <w:r w:rsidR="006E22D9" w:rsidRPr="00B26A1F">
        <w:rPr>
          <w:rFonts w:ascii="Times New Roman" w:eastAsia="Calibri" w:hAnsi="Times New Roman" w:cs="B Nazanin" w:hint="cs"/>
          <w:sz w:val="24"/>
          <w:szCs w:val="26"/>
          <w:rtl/>
          <w:lang w:bidi="fa-IR"/>
        </w:rPr>
        <w:t xml:space="preserve">داشته </w:t>
      </w:r>
      <w:r w:rsidRPr="00B26A1F">
        <w:rPr>
          <w:rFonts w:ascii="Times New Roman" w:eastAsia="Calibri" w:hAnsi="Times New Roman" w:cs="B Nazanin" w:hint="cs"/>
          <w:sz w:val="24"/>
          <w:szCs w:val="26"/>
          <w:rtl/>
          <w:lang w:bidi="fa-IR"/>
        </w:rPr>
        <w:t>باشد که تاثیر سینرژیک سبوس برنج به همراه تمرین ورزشی را تایید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کند </w:t>
      </w:r>
      <w:r w:rsidR="00154CE2" w:rsidRPr="00B26A1F">
        <w:rPr>
          <w:rFonts w:ascii="Times New Roman" w:eastAsia="Calibri" w:hAnsi="Times New Roman" w:cs="B Nazanin"/>
          <w:sz w:val="24"/>
          <w:szCs w:val="26"/>
          <w:rtl/>
          <w:lang w:bidi="fa-IR"/>
        </w:rPr>
        <w:fldChar w:fldCharType="begin"/>
      </w:r>
      <w:r w:rsidR="009F41B5" w:rsidRPr="00B26A1F">
        <w:rPr>
          <w:rFonts w:ascii="Times New Roman" w:eastAsia="Calibri" w:hAnsi="Times New Roman" w:cs="B Nazanin"/>
          <w:sz w:val="24"/>
          <w:szCs w:val="26"/>
          <w:rtl/>
          <w:lang w:bidi="fa-IR"/>
        </w:rPr>
        <w:instrText xml:space="preserve"> </w:instrText>
      </w:r>
      <w:r w:rsidR="009F41B5" w:rsidRPr="00B26A1F">
        <w:rPr>
          <w:rFonts w:ascii="Times New Roman" w:eastAsia="Calibri" w:hAnsi="Times New Roman" w:cs="B Nazanin"/>
          <w:sz w:val="24"/>
          <w:szCs w:val="26"/>
          <w:lang w:bidi="fa-IR"/>
        </w:rPr>
        <w:instrText>ADDIN EN.CITE &lt;EndNote&gt;&lt;Cite&gt;&lt;Author&gt;Cannon&lt;/Author&gt;&lt;Year&gt;2019&lt;/Year&gt;&lt;RecNum&gt;61&lt;/RecNum&gt;&lt;DisplayText&gt;(16)&lt;/DisplayText&gt;&lt;record&gt;&lt;rec-number&gt;61&lt;/rec-number&gt;&lt;foreign-keys&gt;&lt;key app="EN" db-id="d0aede2f4tzs2ke5sxcvraa9perprdvrp5da" timestamp="1725633219"&gt;61</w:instrText>
      </w:r>
      <w:r w:rsidR="009F41B5" w:rsidRPr="00B26A1F">
        <w:rPr>
          <w:rFonts w:ascii="Times New Roman" w:eastAsia="Calibri" w:hAnsi="Times New Roman" w:cs="B Nazanin"/>
          <w:sz w:val="24"/>
          <w:szCs w:val="26"/>
          <w:rtl/>
          <w:lang w:bidi="fa-IR"/>
        </w:rPr>
        <w:instrText>&lt;/</w:instrText>
      </w:r>
      <w:r w:rsidR="009F41B5" w:rsidRPr="00B26A1F">
        <w:rPr>
          <w:rFonts w:ascii="Times New Roman" w:eastAsia="Calibri" w:hAnsi="Times New Roman" w:cs="B Nazanin"/>
          <w:sz w:val="24"/>
          <w:szCs w:val="26"/>
          <w:lang w:bidi="fa-IR"/>
        </w:rPr>
        <w:instrText>key&gt;&lt;/foreign-keys&gt;&lt;ref-type name="Journal Article"&gt;17&lt;/ref-type&gt;&lt;contributors&gt;&lt;authors&gt;&lt;author&gt;Cannon, Jack&lt;/author&gt;&lt;author&gt;Micalos, Peter&lt;/author&gt;&lt;author&gt;Pak, Sokcheon&lt;/author&gt;&lt;/authors&gt;&lt;/contributors&gt;&lt;titles&gt;&lt;title&gt;A study protocol to evaluate a fermented rice bran supplement and resistance training on immune function and muscle performance in healthy older people&lt;/title&gt;&lt;secondary-title&gt;Journal of Science and Medicine in Sport&lt;/secondary-title&gt;&lt;/titles&gt;&lt;periodical&gt;&lt;full-title&gt;Journal of Science and Medicine in Sport&lt;/full-title&gt;&lt;/periodical&gt;&lt;pages&gt;S79&lt;/pages&gt;&lt;volume&gt;22&lt;/volume&gt;&lt;dates&gt;&lt;year&gt;2019&lt;/year&gt;&lt;/dates&gt;&lt;isbn&gt;1440-2440&lt;/isbn&gt;&lt;urls&gt;&lt;/urls&gt;&lt;/record&gt;&lt;/Cite&gt;&lt;/EndNote</w:instrText>
      </w:r>
      <w:r w:rsidR="009F41B5" w:rsidRPr="00B26A1F">
        <w:rPr>
          <w:rFonts w:ascii="Times New Roman" w:eastAsia="Calibri" w:hAnsi="Times New Roman" w:cs="B Nazanin"/>
          <w:sz w:val="24"/>
          <w:szCs w:val="26"/>
          <w:rtl/>
          <w:lang w:bidi="fa-IR"/>
        </w:rPr>
        <w:instrText>&gt;</w:instrText>
      </w:r>
      <w:r w:rsidR="00154CE2" w:rsidRPr="00B26A1F">
        <w:rPr>
          <w:rFonts w:ascii="Times New Roman" w:eastAsia="Calibri" w:hAnsi="Times New Roman" w:cs="B Nazanin"/>
          <w:sz w:val="24"/>
          <w:szCs w:val="26"/>
          <w:rtl/>
          <w:lang w:bidi="fa-IR"/>
        </w:rPr>
        <w:fldChar w:fldCharType="separate"/>
      </w:r>
      <w:r w:rsidR="009F41B5" w:rsidRPr="00B26A1F">
        <w:rPr>
          <w:rFonts w:ascii="Times New Roman" w:eastAsia="Calibri" w:hAnsi="Times New Roman" w:cs="B Nazanin"/>
          <w:noProof/>
          <w:sz w:val="24"/>
          <w:szCs w:val="26"/>
          <w:rtl/>
          <w:lang w:bidi="fa-IR"/>
        </w:rPr>
        <w:t>(16)</w:t>
      </w:r>
      <w:r w:rsidR="00154CE2" w:rsidRPr="00B26A1F">
        <w:rPr>
          <w:rFonts w:ascii="Times New Roman" w:eastAsia="Calibri" w:hAnsi="Times New Roman" w:cs="B Nazanin"/>
          <w:sz w:val="24"/>
          <w:szCs w:val="26"/>
          <w:rtl/>
          <w:lang w:bidi="fa-IR"/>
        </w:rPr>
        <w:fldChar w:fldCharType="end"/>
      </w:r>
      <w:r w:rsidRPr="00B26A1F">
        <w:rPr>
          <w:rFonts w:ascii="Times New Roman" w:eastAsia="Calibri" w:hAnsi="Times New Roman" w:cs="B Nazanin"/>
          <w:sz w:val="24"/>
          <w:szCs w:val="26"/>
          <w:lang w:bidi="fa-IR"/>
        </w:rPr>
        <w:t>.</w:t>
      </w:r>
      <w:r w:rsidRPr="00B26A1F">
        <w:rPr>
          <w:rFonts w:ascii="Times New Roman" w:eastAsia="Calibri" w:hAnsi="Times New Roman" w:cs="B Nazanin" w:hint="cs"/>
          <w:sz w:val="24"/>
          <w:szCs w:val="26"/>
          <w:rtl/>
          <w:lang w:bidi="fa-IR"/>
        </w:rPr>
        <w:t xml:space="preserve"> این نتایج مشابه درحالی بود که نوع برنامه تمرین ورزشی و جامعه بررسی شده مطالعه حاضر </w:t>
      </w:r>
      <w:r w:rsidR="00A756E0" w:rsidRPr="00B26A1F">
        <w:rPr>
          <w:rFonts w:ascii="Times New Roman" w:eastAsia="Calibri" w:hAnsi="Times New Roman" w:cs="B Nazanin" w:hint="cs"/>
          <w:sz w:val="24"/>
          <w:szCs w:val="26"/>
          <w:rtl/>
          <w:lang w:bidi="fa-IR"/>
        </w:rPr>
        <w:t xml:space="preserve">متفاوت </w:t>
      </w:r>
      <w:r w:rsidRPr="00B26A1F">
        <w:rPr>
          <w:rFonts w:ascii="Times New Roman" w:eastAsia="Calibri" w:hAnsi="Times New Roman" w:cs="B Nazanin" w:hint="cs"/>
          <w:sz w:val="24"/>
          <w:szCs w:val="26"/>
          <w:rtl/>
          <w:lang w:bidi="fa-IR"/>
        </w:rPr>
        <w:t>بود. باوجود همه این موارد در مورد تاثیرات همزمان تمرین و سبوس برنج روی میانجی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 xml:space="preserve">های التهابی اطلاع زیادی در دست نیست. بنابراین، هرچند سازوکار تاثیرات ضدالتهابی تمرین ورزشی تاحدودی مشخص شده است، اما تعیین سازوکار تاثیرات ضدالتهابی سبوس برنج بویژه در ترکیب با تمرینات ورزشی مستلزم انجام مطالعات بیشتری </w:t>
      </w:r>
      <w:r w:rsidR="00852A50" w:rsidRPr="00B26A1F">
        <w:rPr>
          <w:rFonts w:ascii="Times New Roman" w:eastAsia="Calibri" w:hAnsi="Times New Roman" w:cs="B Nazanin" w:hint="cs"/>
          <w:sz w:val="24"/>
          <w:szCs w:val="26"/>
          <w:rtl/>
          <w:lang w:bidi="fa-IR"/>
        </w:rPr>
        <w:t>می</w:t>
      </w:r>
      <w:r w:rsidR="00852A50" w:rsidRPr="00B26A1F">
        <w:rPr>
          <w:rFonts w:ascii="Times New Roman" w:eastAsia="Calibri" w:hAnsi="Times New Roman" w:cs="B Nazanin"/>
          <w:sz w:val="24"/>
          <w:szCs w:val="26"/>
          <w:rtl/>
          <w:lang w:bidi="fa-IR"/>
        </w:rPr>
        <w:softHyphen/>
      </w:r>
      <w:r w:rsidR="00852A50" w:rsidRPr="00B26A1F">
        <w:rPr>
          <w:rFonts w:ascii="Times New Roman" w:eastAsia="Calibri" w:hAnsi="Times New Roman" w:cs="B Nazanin" w:hint="cs"/>
          <w:sz w:val="24"/>
          <w:szCs w:val="26"/>
          <w:rtl/>
          <w:lang w:bidi="fa-IR"/>
        </w:rPr>
        <w:t>باشد</w:t>
      </w:r>
      <w:r w:rsidRPr="00B26A1F">
        <w:rPr>
          <w:rFonts w:ascii="Times New Roman" w:eastAsia="Calibri" w:hAnsi="Times New Roman" w:cs="B Nazanin" w:hint="cs"/>
          <w:sz w:val="24"/>
          <w:szCs w:val="26"/>
          <w:rtl/>
          <w:lang w:bidi="fa-IR"/>
        </w:rPr>
        <w:t>. هرچند که به دلیل تاثیرات ضدالتهابی گزارش شده برای تمرین ورزشی و سبوس برنج به صورت تکی، مشاهده تاثیر سینرژیک تمرین+سبوس برنج در مطالعه حاضر</w:t>
      </w:r>
      <w:r w:rsidR="00852A50" w:rsidRPr="00B26A1F">
        <w:rPr>
          <w:rFonts w:ascii="Times New Roman" w:eastAsia="Calibri" w:hAnsi="Times New Roman" w:cs="B Nazanin" w:hint="cs"/>
          <w:sz w:val="24"/>
          <w:szCs w:val="26"/>
          <w:rtl/>
          <w:lang w:bidi="fa-IR"/>
        </w:rPr>
        <w:t>،</w:t>
      </w:r>
      <w:r w:rsidRPr="00B26A1F">
        <w:rPr>
          <w:rFonts w:ascii="Times New Roman" w:eastAsia="Calibri" w:hAnsi="Times New Roman" w:cs="B Nazanin" w:hint="cs"/>
          <w:sz w:val="24"/>
          <w:szCs w:val="26"/>
          <w:rtl/>
          <w:lang w:bidi="fa-IR"/>
        </w:rPr>
        <w:t xml:space="preserve"> از جمله در کاهش عوامل التهابی منطقی به نظر می</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رسد</w:t>
      </w:r>
      <w:r w:rsidR="00DC56CA" w:rsidRPr="00B26A1F">
        <w:rPr>
          <w:rFonts w:ascii="Times New Roman" w:eastAsia="Calibri" w:hAnsi="Times New Roman" w:cs="B Nazanin" w:hint="cs"/>
          <w:sz w:val="24"/>
          <w:szCs w:val="26"/>
          <w:rtl/>
          <w:lang w:bidi="fa-IR"/>
        </w:rPr>
        <w:t>،</w:t>
      </w:r>
      <w:r w:rsidRPr="00B26A1F">
        <w:rPr>
          <w:rFonts w:ascii="Times New Roman" w:eastAsia="Calibri" w:hAnsi="Times New Roman" w:cs="B Nazanin" w:hint="cs"/>
          <w:sz w:val="24"/>
          <w:szCs w:val="26"/>
          <w:rtl/>
          <w:lang w:bidi="fa-IR"/>
        </w:rPr>
        <w:t xml:space="preserve"> با این </w:t>
      </w:r>
      <w:r w:rsidR="00DC56CA" w:rsidRPr="00B26A1F">
        <w:rPr>
          <w:rFonts w:ascii="Times New Roman" w:eastAsia="Calibri" w:hAnsi="Times New Roman" w:cs="B Nazanin" w:hint="cs"/>
          <w:sz w:val="24"/>
          <w:szCs w:val="26"/>
          <w:rtl/>
          <w:lang w:bidi="fa-IR"/>
        </w:rPr>
        <w:t>وجود</w:t>
      </w:r>
      <w:r w:rsidRPr="00B26A1F">
        <w:rPr>
          <w:rFonts w:ascii="Times New Roman" w:eastAsia="Calibri" w:hAnsi="Times New Roman" w:cs="B Nazanin" w:hint="cs"/>
          <w:sz w:val="24"/>
          <w:szCs w:val="26"/>
          <w:rtl/>
          <w:lang w:bidi="fa-IR"/>
        </w:rPr>
        <w:t xml:space="preserve">، کمبود اطلاعات در مورد تاثیر همزمان تمرین </w:t>
      </w:r>
      <w:r w:rsidR="00B6190F" w:rsidRPr="00B26A1F">
        <w:rPr>
          <w:rFonts w:ascii="Times New Roman" w:eastAsia="Calibri" w:hAnsi="Times New Roman" w:cs="B Nazanin" w:hint="cs"/>
          <w:sz w:val="24"/>
          <w:szCs w:val="26"/>
          <w:rtl/>
          <w:lang w:bidi="fa-IR"/>
        </w:rPr>
        <w:t xml:space="preserve">ورزشی </w:t>
      </w:r>
      <w:r w:rsidRPr="00B26A1F">
        <w:rPr>
          <w:rFonts w:ascii="Times New Roman" w:eastAsia="Calibri" w:hAnsi="Times New Roman" w:cs="B Nazanin" w:hint="cs"/>
          <w:sz w:val="24"/>
          <w:szCs w:val="26"/>
          <w:rtl/>
          <w:lang w:bidi="fa-IR"/>
        </w:rPr>
        <w:t xml:space="preserve">و </w:t>
      </w:r>
      <w:r w:rsidR="00B6190F" w:rsidRPr="00B26A1F">
        <w:rPr>
          <w:rFonts w:ascii="Times New Roman" w:eastAsia="Calibri" w:hAnsi="Times New Roman" w:cs="B Nazanin" w:hint="cs"/>
          <w:sz w:val="24"/>
          <w:szCs w:val="26"/>
          <w:rtl/>
          <w:lang w:bidi="fa-IR"/>
        </w:rPr>
        <w:t xml:space="preserve">مصرف </w:t>
      </w:r>
      <w:r w:rsidRPr="00B26A1F">
        <w:rPr>
          <w:rFonts w:ascii="Times New Roman" w:eastAsia="Calibri" w:hAnsi="Times New Roman" w:cs="B Nazanin" w:hint="cs"/>
          <w:sz w:val="24"/>
          <w:szCs w:val="26"/>
          <w:rtl/>
          <w:lang w:bidi="fa-IR"/>
        </w:rPr>
        <w:t>سبوس برنج در نمونه</w:t>
      </w:r>
      <w:r w:rsidRPr="00B26A1F">
        <w:rPr>
          <w:rFonts w:ascii="Times New Roman" w:eastAsia="Calibri" w:hAnsi="Times New Roman" w:cs="B Nazanin"/>
          <w:sz w:val="24"/>
          <w:szCs w:val="26"/>
          <w:rtl/>
          <w:lang w:bidi="fa-IR"/>
        </w:rPr>
        <w:softHyphen/>
      </w:r>
      <w:r w:rsidRPr="00B26A1F">
        <w:rPr>
          <w:rFonts w:ascii="Times New Roman" w:eastAsia="Calibri" w:hAnsi="Times New Roman" w:cs="B Nazanin" w:hint="cs"/>
          <w:sz w:val="24"/>
          <w:szCs w:val="26"/>
          <w:rtl/>
          <w:lang w:bidi="fa-IR"/>
        </w:rPr>
        <w:t>های انسانی، توج</w:t>
      </w:r>
      <w:r w:rsidR="00B6190F" w:rsidRPr="00B26A1F">
        <w:rPr>
          <w:rFonts w:ascii="Times New Roman" w:eastAsia="Calibri" w:hAnsi="Times New Roman" w:cs="B Nazanin" w:hint="cs"/>
          <w:sz w:val="24"/>
          <w:szCs w:val="26"/>
          <w:rtl/>
          <w:lang w:bidi="fa-IR"/>
        </w:rPr>
        <w:t>ی</w:t>
      </w:r>
      <w:r w:rsidRPr="00B26A1F">
        <w:rPr>
          <w:rFonts w:ascii="Times New Roman" w:eastAsia="Calibri" w:hAnsi="Times New Roman" w:cs="B Nazanin" w:hint="cs"/>
          <w:sz w:val="24"/>
          <w:szCs w:val="26"/>
          <w:rtl/>
          <w:lang w:bidi="fa-IR"/>
        </w:rPr>
        <w:t xml:space="preserve">ه </w:t>
      </w:r>
      <w:r w:rsidR="00DC56CA" w:rsidRPr="00B26A1F">
        <w:rPr>
          <w:rFonts w:ascii="Times New Roman" w:eastAsia="Calibri" w:hAnsi="Times New Roman" w:cs="B Nazanin" w:hint="cs"/>
          <w:sz w:val="24"/>
          <w:szCs w:val="26"/>
          <w:rtl/>
          <w:lang w:bidi="fa-IR"/>
        </w:rPr>
        <w:t>کننده این مطلب است که همچنان نیاز به پژوهش</w:t>
      </w:r>
      <w:r w:rsidR="00DC56CA" w:rsidRPr="00B26A1F">
        <w:rPr>
          <w:rFonts w:ascii="Times New Roman" w:eastAsia="Calibri" w:hAnsi="Times New Roman" w:cs="B Nazanin"/>
          <w:sz w:val="24"/>
          <w:szCs w:val="26"/>
          <w:rtl/>
          <w:lang w:bidi="fa-IR"/>
        </w:rPr>
        <w:softHyphen/>
      </w:r>
      <w:r w:rsidR="00DC56CA" w:rsidRPr="00B26A1F">
        <w:rPr>
          <w:rFonts w:ascii="Times New Roman" w:eastAsia="Calibri" w:hAnsi="Times New Roman" w:cs="B Nazanin" w:hint="cs"/>
          <w:sz w:val="24"/>
          <w:szCs w:val="26"/>
          <w:rtl/>
          <w:lang w:bidi="fa-IR"/>
        </w:rPr>
        <w:t>های گسترده</w:t>
      </w:r>
      <w:r w:rsidR="00B10DF2" w:rsidRPr="00B26A1F">
        <w:rPr>
          <w:rFonts w:ascii="Times New Roman" w:eastAsia="Calibri" w:hAnsi="Times New Roman" w:cs="B Nazanin"/>
          <w:sz w:val="24"/>
          <w:szCs w:val="26"/>
          <w:rtl/>
          <w:lang w:bidi="fa-IR"/>
        </w:rPr>
        <w:softHyphen/>
      </w:r>
      <w:r w:rsidR="00B10DF2" w:rsidRPr="00B26A1F">
        <w:rPr>
          <w:rFonts w:ascii="Times New Roman" w:eastAsia="Calibri" w:hAnsi="Times New Roman" w:cs="B Nazanin" w:hint="cs"/>
          <w:sz w:val="24"/>
          <w:szCs w:val="26"/>
          <w:rtl/>
          <w:lang w:bidi="fa-IR"/>
        </w:rPr>
        <w:t>تری در این زمینه وجود دارد.</w:t>
      </w:r>
    </w:p>
    <w:p w14:paraId="7551F487" w14:textId="77777777" w:rsidR="00A55B1B" w:rsidRPr="00B26A1F" w:rsidRDefault="00A55B1B" w:rsidP="00F66F62">
      <w:pPr>
        <w:bidi/>
        <w:spacing w:line="276" w:lineRule="auto"/>
        <w:jc w:val="both"/>
        <w:rPr>
          <w:rFonts w:ascii="Times New Roman" w:hAnsi="Times New Roman" w:cs="B Nazanin"/>
          <w:sz w:val="24"/>
          <w:szCs w:val="26"/>
          <w:rtl/>
          <w:lang w:bidi="fa-IR"/>
        </w:rPr>
      </w:pPr>
      <w:bookmarkStart w:id="9" w:name="_Hlk176869565"/>
      <w:r w:rsidRPr="00B26A1F">
        <w:rPr>
          <w:rFonts w:ascii="Times New Roman" w:hAnsi="Times New Roman" w:cs="B Nazanin" w:hint="cs"/>
          <w:sz w:val="24"/>
          <w:szCs w:val="26"/>
          <w:rtl/>
          <w:lang w:bidi="fa-IR"/>
        </w:rPr>
        <w:t>نتایج حاضر نشان دهنده تاثیرات مثبت تمرین هوازی</w:t>
      </w:r>
      <w:r w:rsidR="00B77275" w:rsidRPr="00B26A1F">
        <w:rPr>
          <w:rFonts w:ascii="Times New Roman" w:hAnsi="Times New Roman" w:cs="B Nazanin" w:hint="cs"/>
          <w:sz w:val="24"/>
          <w:szCs w:val="26"/>
          <w:rtl/>
          <w:lang w:bidi="fa-IR"/>
        </w:rPr>
        <w:t xml:space="preserve"> پیشرونده</w:t>
      </w:r>
      <w:r w:rsidRPr="00B26A1F">
        <w:rPr>
          <w:rFonts w:ascii="Times New Roman" w:hAnsi="Times New Roman" w:cs="B Nazanin" w:hint="cs"/>
          <w:sz w:val="24"/>
          <w:szCs w:val="26"/>
          <w:rtl/>
          <w:lang w:bidi="fa-IR"/>
        </w:rPr>
        <w:t xml:space="preserve">، مصرف سبوس برنج و همچنین ترکیب آنها در کاهش التهاب در مردان دارای اضافه وزن بود. باتوجه به اینکه نتایج حاضر تاثیرگذاری بیشتر تمرین هوازی و مصرف سبوس برنج به صورت همزمان روی التهاب سیستمیک را نشان داد که بیانگر تاثیر سینرژیک سبوس برنج با تمرین هوازی است، </w:t>
      </w:r>
      <w:r w:rsidRPr="00B26A1F">
        <w:rPr>
          <w:rFonts w:ascii="Times New Roman" w:hAnsi="Times New Roman" w:cs="B Nazanin" w:hint="cs"/>
          <w:sz w:val="24"/>
          <w:szCs w:val="26"/>
          <w:rtl/>
          <w:lang w:bidi="fa-IR"/>
        </w:rPr>
        <w:lastRenderedPageBreak/>
        <w:t>به نظر می</w:t>
      </w:r>
      <w:r w:rsidRPr="00B26A1F">
        <w:rPr>
          <w:rFonts w:ascii="Times New Roman" w:hAnsi="Times New Roman" w:cs="B Nazanin"/>
          <w:sz w:val="24"/>
          <w:szCs w:val="26"/>
          <w:rtl/>
          <w:lang w:bidi="fa-IR"/>
        </w:rPr>
        <w:softHyphen/>
      </w:r>
      <w:r w:rsidRPr="00B26A1F">
        <w:rPr>
          <w:rFonts w:ascii="Times New Roman" w:hAnsi="Times New Roman" w:cs="B Nazanin" w:hint="cs"/>
          <w:sz w:val="24"/>
          <w:szCs w:val="26"/>
          <w:rtl/>
          <w:lang w:bidi="fa-IR"/>
        </w:rPr>
        <w:t xml:space="preserve">رسد که مصرف سبوس برنج </w:t>
      </w:r>
      <w:r w:rsidR="00CD506B" w:rsidRPr="00B26A1F">
        <w:rPr>
          <w:rFonts w:ascii="Times New Roman" w:hAnsi="Times New Roman" w:cs="B Nazanin" w:hint="cs"/>
          <w:sz w:val="24"/>
          <w:szCs w:val="26"/>
          <w:rtl/>
          <w:lang w:bidi="fa-IR"/>
        </w:rPr>
        <w:t xml:space="preserve">احتمالاً </w:t>
      </w:r>
      <w:r w:rsidRPr="00B26A1F">
        <w:rPr>
          <w:rFonts w:ascii="Times New Roman" w:hAnsi="Times New Roman" w:cs="B Nazanin" w:hint="cs"/>
          <w:sz w:val="24"/>
          <w:szCs w:val="26"/>
          <w:rtl/>
          <w:lang w:bidi="fa-IR"/>
        </w:rPr>
        <w:t xml:space="preserve">یک استراتژی موثر به منظور افزایش تاثیرات </w:t>
      </w:r>
      <w:r w:rsidR="00235D89" w:rsidRPr="00B26A1F">
        <w:rPr>
          <w:rFonts w:ascii="Times New Roman" w:hAnsi="Times New Roman" w:cs="B Nazanin" w:hint="cs"/>
          <w:sz w:val="24"/>
          <w:szCs w:val="26"/>
          <w:rtl/>
          <w:lang w:bidi="fa-IR"/>
        </w:rPr>
        <w:t>ضدالتهابی</w:t>
      </w:r>
      <w:r w:rsidRPr="00B26A1F">
        <w:rPr>
          <w:rFonts w:ascii="Times New Roman" w:hAnsi="Times New Roman" w:cs="B Nazanin" w:hint="cs"/>
          <w:sz w:val="24"/>
          <w:szCs w:val="26"/>
          <w:rtl/>
          <w:lang w:bidi="fa-IR"/>
        </w:rPr>
        <w:t xml:space="preserve"> تمرین ورزشی در افراد دارای اضافه وزن و چاق باشد.</w:t>
      </w:r>
    </w:p>
    <w:bookmarkEnd w:id="9"/>
    <w:p w14:paraId="0C4B0989" w14:textId="77777777" w:rsidR="003E5D52" w:rsidRPr="00B26A1F" w:rsidRDefault="003E5D52" w:rsidP="00A148D5">
      <w:pPr>
        <w:bidi/>
        <w:spacing w:line="276" w:lineRule="auto"/>
        <w:jc w:val="both"/>
        <w:rPr>
          <w:rFonts w:ascii="Times New Roman" w:hAnsi="Times New Roman" w:cs="B Nazanin"/>
          <w:sz w:val="24"/>
          <w:szCs w:val="26"/>
          <w:lang w:bidi="fa-IR"/>
        </w:rPr>
      </w:pPr>
    </w:p>
    <w:p w14:paraId="35B9845E" w14:textId="77777777" w:rsidR="003E5D52" w:rsidRPr="00B26A1F" w:rsidRDefault="003E5D52" w:rsidP="00F90823">
      <w:pPr>
        <w:spacing w:line="276" w:lineRule="auto"/>
        <w:jc w:val="both"/>
        <w:rPr>
          <w:rFonts w:ascii="Times New Roman" w:hAnsi="Times New Roman" w:cs="B Nazanin"/>
          <w:sz w:val="24"/>
          <w:szCs w:val="26"/>
          <w:rtl/>
          <w:lang w:bidi="fa-IR"/>
        </w:rPr>
      </w:pPr>
    </w:p>
    <w:p w14:paraId="2917DB73" w14:textId="77777777" w:rsidR="003E5D52" w:rsidRPr="00B26A1F" w:rsidRDefault="003E5D52" w:rsidP="009D3100">
      <w:pPr>
        <w:pStyle w:val="EndNoteBibliography"/>
        <w:spacing w:after="0"/>
        <w:rPr>
          <w:rFonts w:ascii="Times New Roman" w:hAnsi="Times New Roman" w:cs="B Nazanin"/>
          <w:sz w:val="24"/>
          <w:szCs w:val="24"/>
          <w:lang w:bidi="fa-IR"/>
        </w:rPr>
      </w:pPr>
    </w:p>
    <w:p w14:paraId="134A8154" w14:textId="77777777" w:rsidR="003E5D52" w:rsidRPr="00B26A1F" w:rsidRDefault="003E5D52" w:rsidP="003E5D52">
      <w:pPr>
        <w:pStyle w:val="EndNoteBibliography"/>
        <w:spacing w:after="0" w:line="276" w:lineRule="auto"/>
        <w:rPr>
          <w:rFonts w:ascii="Times New Roman" w:hAnsi="Times New Roman" w:cs="Times New Roman"/>
          <w:b/>
          <w:bCs/>
          <w:sz w:val="24"/>
          <w:szCs w:val="24"/>
          <w:lang w:bidi="fa-IR"/>
        </w:rPr>
      </w:pPr>
      <w:r w:rsidRPr="00B26A1F">
        <w:rPr>
          <w:rFonts w:ascii="Times New Roman" w:hAnsi="Times New Roman" w:cs="Times New Roman"/>
          <w:b/>
          <w:bCs/>
          <w:sz w:val="24"/>
          <w:szCs w:val="24"/>
          <w:lang w:bidi="fa-IR"/>
        </w:rPr>
        <w:t>References</w:t>
      </w:r>
    </w:p>
    <w:p w14:paraId="2C502FFC" w14:textId="77777777" w:rsidR="003E5D52" w:rsidRPr="00B26A1F" w:rsidRDefault="003E5D52" w:rsidP="003E5D52">
      <w:pPr>
        <w:pStyle w:val="EndNoteBibliography"/>
        <w:spacing w:after="0" w:line="276" w:lineRule="auto"/>
        <w:rPr>
          <w:rFonts w:ascii="Times New Roman" w:hAnsi="Times New Roman" w:cs="Times New Roman"/>
          <w:b/>
          <w:bCs/>
          <w:sz w:val="24"/>
          <w:szCs w:val="24"/>
          <w:lang w:bidi="fa-IR"/>
        </w:rPr>
      </w:pPr>
    </w:p>
    <w:p w14:paraId="1B4DA06E" w14:textId="77777777" w:rsidR="009D3100" w:rsidRPr="00B26A1F" w:rsidRDefault="00154CE2" w:rsidP="003E5D52">
      <w:pPr>
        <w:pStyle w:val="EndNoteBibliography"/>
        <w:spacing w:after="0" w:line="276" w:lineRule="auto"/>
        <w:rPr>
          <w:rFonts w:ascii="Times New Roman" w:hAnsi="Times New Roman" w:cs="Times New Roman"/>
        </w:rPr>
      </w:pPr>
      <w:r w:rsidRPr="00B26A1F">
        <w:rPr>
          <w:rFonts w:ascii="Times New Roman" w:hAnsi="Times New Roman" w:cs="Times New Roman"/>
          <w:sz w:val="24"/>
          <w:szCs w:val="24"/>
          <w:lang w:bidi="fa-IR"/>
        </w:rPr>
        <w:fldChar w:fldCharType="begin"/>
      </w:r>
      <w:r w:rsidR="00A21100" w:rsidRPr="00B26A1F">
        <w:rPr>
          <w:rFonts w:ascii="Times New Roman" w:hAnsi="Times New Roman" w:cs="Times New Roman"/>
          <w:sz w:val="24"/>
          <w:szCs w:val="24"/>
          <w:lang w:bidi="fa-IR"/>
        </w:rPr>
        <w:instrText xml:space="preserve"> ADDIN EN.REFLIST </w:instrText>
      </w:r>
      <w:r w:rsidRPr="00B26A1F">
        <w:rPr>
          <w:rFonts w:ascii="Times New Roman" w:hAnsi="Times New Roman" w:cs="Times New Roman"/>
          <w:sz w:val="24"/>
          <w:szCs w:val="24"/>
          <w:lang w:bidi="fa-IR"/>
        </w:rPr>
        <w:fldChar w:fldCharType="separate"/>
      </w:r>
      <w:r w:rsidR="009D3100" w:rsidRPr="00B26A1F">
        <w:rPr>
          <w:rFonts w:ascii="Times New Roman" w:hAnsi="Times New Roman" w:cs="Times New Roman"/>
        </w:rPr>
        <w:t>1.</w:t>
      </w:r>
      <w:r w:rsidR="009D3100" w:rsidRPr="00B26A1F">
        <w:rPr>
          <w:rFonts w:ascii="Times New Roman" w:hAnsi="Times New Roman" w:cs="Times New Roman"/>
        </w:rPr>
        <w:tab/>
        <w:t>Engin A. The definition and prevalence of obesity and metabolic syndrome. Obesity and lipotoxicity. 2017:1-17.</w:t>
      </w:r>
    </w:p>
    <w:p w14:paraId="0C105330"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w:t>
      </w:r>
      <w:r w:rsidRPr="00B26A1F">
        <w:rPr>
          <w:rFonts w:ascii="Times New Roman" w:hAnsi="Times New Roman" w:cs="Times New Roman"/>
        </w:rPr>
        <w:tab/>
        <w:t>Rohm TV, Meier DT, Olefsky JM, Donath MY. Inflammation in obesity, diabetes, and related disorders. Immunity. 2022;55(1):31-55.</w:t>
      </w:r>
    </w:p>
    <w:p w14:paraId="695406E4"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w:t>
      </w:r>
      <w:r w:rsidRPr="00B26A1F">
        <w:rPr>
          <w:rFonts w:ascii="Times New Roman" w:hAnsi="Times New Roman" w:cs="Times New Roman"/>
        </w:rPr>
        <w:tab/>
        <w:t>Wu H, Ballantyne CM. Metabolic inflammation and insulin resistance in obesity. Circulation research. 2020;126(11):1549-64.</w:t>
      </w:r>
    </w:p>
    <w:p w14:paraId="57994A58"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4.</w:t>
      </w:r>
      <w:r w:rsidRPr="00B26A1F">
        <w:rPr>
          <w:rFonts w:ascii="Times New Roman" w:hAnsi="Times New Roman" w:cs="Times New Roman"/>
        </w:rPr>
        <w:tab/>
        <w:t>Castro A, Macedo-De la Concha L, Pantoja-Meléndez C. Low-grade inflammation and its relation to obesity and chronic degenerative diseases. Revista Médica del Hospital General de México. 2017;80(2):101-5.</w:t>
      </w:r>
    </w:p>
    <w:p w14:paraId="2EC5F2ED"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5.</w:t>
      </w:r>
      <w:r w:rsidRPr="00B26A1F">
        <w:rPr>
          <w:rFonts w:ascii="Times New Roman" w:hAnsi="Times New Roman" w:cs="Times New Roman"/>
        </w:rPr>
        <w:tab/>
        <w:t>Lee H, Lee IS, Choue R. Obesity, inflammation and diet. Pediatric gastroenterology, hepatology &amp; nutrition. 2013;16(3):143-52.</w:t>
      </w:r>
    </w:p>
    <w:p w14:paraId="7B054995"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6.</w:t>
      </w:r>
      <w:r w:rsidRPr="00B26A1F">
        <w:rPr>
          <w:rFonts w:ascii="Times New Roman" w:hAnsi="Times New Roman" w:cs="Times New Roman"/>
        </w:rPr>
        <w:tab/>
        <w:t>Cancello R, Clement K. Is obesity an inflammatory illness? Role of low‐grade inflammation and macrophage infiltration in human white adipose tissue. BJOG: An International Journal of Obstetrics &amp; Gynaecology. 2006;113(10):1141-7.</w:t>
      </w:r>
    </w:p>
    <w:p w14:paraId="14E4D104"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7.</w:t>
      </w:r>
      <w:r w:rsidRPr="00B26A1F">
        <w:rPr>
          <w:rFonts w:ascii="Times New Roman" w:hAnsi="Times New Roman" w:cs="Times New Roman"/>
        </w:rPr>
        <w:tab/>
        <w:t>Hirai S, Takahashi N, Goto T, Lin S, Uemura T, Yu R, et al. Functional food targeting the regulation of obesity‐induced inflammatory responses and pathologies. Mediators of inflammation. 2010;2010(1):367838.</w:t>
      </w:r>
    </w:p>
    <w:p w14:paraId="293351E8"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8.</w:t>
      </w:r>
      <w:r w:rsidRPr="00B26A1F">
        <w:rPr>
          <w:rFonts w:ascii="Times New Roman" w:hAnsi="Times New Roman" w:cs="Times New Roman"/>
        </w:rPr>
        <w:tab/>
        <w:t>Aggarwal BB. Targeting inflammation-induced obesity and metabolic diseases by curcumin and other nutraceuticals. Annual review of nutrition. 2010;30(1):173-99.</w:t>
      </w:r>
    </w:p>
    <w:p w14:paraId="30DA07C0"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9.</w:t>
      </w:r>
      <w:r w:rsidRPr="00B26A1F">
        <w:rPr>
          <w:rFonts w:ascii="Times New Roman" w:hAnsi="Times New Roman" w:cs="Times New Roman"/>
        </w:rPr>
        <w:tab/>
        <w:t>Beavers KM, Brinkley TE, Nicklas BJ. Effect of exercise training on chronic inflammation. Clinica chimica acta. 2010;411(11-12):785-93.</w:t>
      </w:r>
    </w:p>
    <w:p w14:paraId="37681BC1"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10.</w:t>
      </w:r>
      <w:r w:rsidRPr="00B26A1F">
        <w:rPr>
          <w:rFonts w:ascii="Times New Roman" w:hAnsi="Times New Roman" w:cs="Times New Roman"/>
        </w:rPr>
        <w:tab/>
        <w:t>Gonzalo-Encabo P, Maldonado G, Valadés D, Ferragut C, Pérez-López A. The role of exercise training on low-grade systemic inflammation in adults with overweight and obesity: A systematic review. International journal of environmental research and public health. 2021;18(24):13258.</w:t>
      </w:r>
    </w:p>
    <w:p w14:paraId="2FFD8E23"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11.</w:t>
      </w:r>
      <w:r w:rsidRPr="00B26A1F">
        <w:rPr>
          <w:rFonts w:ascii="Times New Roman" w:hAnsi="Times New Roman" w:cs="Times New Roman"/>
        </w:rPr>
        <w:tab/>
        <w:t>Sakurai T, Ogasawara J, Kizaki T, Sato S, Ishibashi Y, Takahashi M, et al. The effects of exercise training on obesity‐induced dysregulated expression of adipokines in white adipose tissue. International journal of endocrinology. 2013;2013(1):801743.</w:t>
      </w:r>
    </w:p>
    <w:p w14:paraId="2D429215"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12.</w:t>
      </w:r>
      <w:r w:rsidRPr="00B26A1F">
        <w:rPr>
          <w:rFonts w:ascii="Times New Roman" w:hAnsi="Times New Roman" w:cs="Times New Roman"/>
        </w:rPr>
        <w:tab/>
        <w:t>Dasgupta A. Antiinflammatory herbal supplements.  Translational inflammation: Elsevier; 2019. p. 69-91.</w:t>
      </w:r>
    </w:p>
    <w:p w14:paraId="6DEB0066"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13.</w:t>
      </w:r>
      <w:r w:rsidRPr="00B26A1F">
        <w:rPr>
          <w:rFonts w:ascii="Times New Roman" w:hAnsi="Times New Roman" w:cs="Times New Roman"/>
        </w:rPr>
        <w:tab/>
        <w:t>Park H-Y, Lee K-W, Choi H-D. Rice bran constituents: Immunomodulatory and therapeutic activities. Food &amp; function. 2017;8(3):935-43.</w:t>
      </w:r>
    </w:p>
    <w:p w14:paraId="6B7B41E9"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14.</w:t>
      </w:r>
      <w:r w:rsidRPr="00B26A1F">
        <w:rPr>
          <w:rFonts w:ascii="Times New Roman" w:hAnsi="Times New Roman" w:cs="Times New Roman"/>
        </w:rPr>
        <w:tab/>
        <w:t>Kurtys E, Eisel UL, Hageman RJ, Verkuyl JM, Broersen LM, Dierckx RA, et al. Anti-inflammatory effects of rice bran components. Nutrition reviews. 2018;76(5):372-9.</w:t>
      </w:r>
    </w:p>
    <w:p w14:paraId="729C8765"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lastRenderedPageBreak/>
        <w:t>15.</w:t>
      </w:r>
      <w:r w:rsidRPr="00B26A1F">
        <w:rPr>
          <w:rFonts w:ascii="Times New Roman" w:hAnsi="Times New Roman" w:cs="Times New Roman"/>
        </w:rPr>
        <w:tab/>
        <w:t>Boonloh K, Kukongviriyapan V, Kongyingyoes B, Kukongviriyapan U, Thawornchinsombut S, Pannangpetch P. Rice bran protein hydrolysates improve insulin resistance and decrease pro-inflammatory cytokine gene expression in rats fed a high carbohydrate-high fat diet. Nutrients. 2015;7(8):6313-29.</w:t>
      </w:r>
    </w:p>
    <w:p w14:paraId="7A03225A"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16.</w:t>
      </w:r>
      <w:r w:rsidRPr="00B26A1F">
        <w:rPr>
          <w:rFonts w:ascii="Times New Roman" w:hAnsi="Times New Roman" w:cs="Times New Roman"/>
        </w:rPr>
        <w:tab/>
        <w:t>Cannon J, Micalos P, Pak S. A study protocol to evaluate a fermented rice bran supplement and resistance training on immune function and muscle performance in healthy older people. Journal of Science and Medicine in Sport. 2019;22:S79.</w:t>
      </w:r>
    </w:p>
    <w:p w14:paraId="6549CFDA"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17.</w:t>
      </w:r>
      <w:r w:rsidRPr="00B26A1F">
        <w:rPr>
          <w:rFonts w:ascii="Times New Roman" w:hAnsi="Times New Roman" w:cs="Times New Roman"/>
        </w:rPr>
        <w:tab/>
        <w:t>Tazakori Z, Dehghan M, Iranparvar M, Zare M, Foladi N, Mohmmadi R. Effect of rice bran powder on blood glucose levels and serum lipid parameters in diabetes patient II. 2007.</w:t>
      </w:r>
    </w:p>
    <w:p w14:paraId="5BB7D375"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18.</w:t>
      </w:r>
      <w:r w:rsidRPr="00B26A1F">
        <w:rPr>
          <w:rFonts w:ascii="Times New Roman" w:hAnsi="Times New Roman" w:cs="Times New Roman"/>
        </w:rPr>
        <w:tab/>
        <w:t>Wilund KR. Is the anti-inflammatory effect of regular exercise responsible for reduced cardiovascular disease? Clinical science. 2007;112(11):543-55.</w:t>
      </w:r>
    </w:p>
    <w:p w14:paraId="3638139C"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19.</w:t>
      </w:r>
      <w:r w:rsidRPr="00B26A1F">
        <w:rPr>
          <w:rFonts w:ascii="Times New Roman" w:hAnsi="Times New Roman" w:cs="Times New Roman"/>
        </w:rPr>
        <w:tab/>
        <w:t>Bruunsgaard H. Physical activity and modulation of systemic low-level inflammation. Journal of leukocyte biology. 2005;78(4):819-35.</w:t>
      </w:r>
    </w:p>
    <w:p w14:paraId="205514ED"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20.</w:t>
      </w:r>
      <w:r w:rsidRPr="00B26A1F">
        <w:rPr>
          <w:rFonts w:ascii="Times New Roman" w:hAnsi="Times New Roman" w:cs="Times New Roman"/>
        </w:rPr>
        <w:tab/>
        <w:t>Hotamisligil GS. Inflammation, metaflammation and immunometabolic disorders. Nature. 2017;542(7640):177-85.</w:t>
      </w:r>
    </w:p>
    <w:p w14:paraId="7B1085FC"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21.</w:t>
      </w:r>
      <w:r w:rsidRPr="00B26A1F">
        <w:rPr>
          <w:rFonts w:ascii="Times New Roman" w:hAnsi="Times New Roman" w:cs="Times New Roman"/>
        </w:rPr>
        <w:tab/>
        <w:t>Pepys MB, Hirschfield GM. C-reactive protein: a critical update. The Journal of clinical investigation. 2003;111(12):1805-12.</w:t>
      </w:r>
    </w:p>
    <w:p w14:paraId="43F11619"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22.</w:t>
      </w:r>
      <w:r w:rsidRPr="00B26A1F">
        <w:rPr>
          <w:rFonts w:ascii="Times New Roman" w:hAnsi="Times New Roman" w:cs="Times New Roman"/>
        </w:rPr>
        <w:tab/>
        <w:t>Chandrashekara S. C-reactive protein: An inflammatory marker with specific role in physiology, pathology, and diagnosis. Internet Journal of Rheumatology and Clinical Immunology. 2014;2(S1):01-23.</w:t>
      </w:r>
    </w:p>
    <w:p w14:paraId="12E9992C"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23.</w:t>
      </w:r>
      <w:r w:rsidRPr="00B26A1F">
        <w:rPr>
          <w:rFonts w:ascii="Times New Roman" w:hAnsi="Times New Roman" w:cs="Times New Roman"/>
        </w:rPr>
        <w:tab/>
        <w:t>Lehrskov LL, Christensen RH, editors. The role of interleukin-6 in glucose homeostasis and lipid metabolism. Seminars in immunopathology; 2019: Springer.</w:t>
      </w:r>
    </w:p>
    <w:p w14:paraId="26A5E987"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24.</w:t>
      </w:r>
      <w:r w:rsidRPr="00B26A1F">
        <w:rPr>
          <w:rFonts w:ascii="Times New Roman" w:hAnsi="Times New Roman" w:cs="Times New Roman"/>
        </w:rPr>
        <w:tab/>
        <w:t>Horiuchi T, Mitoma H, Harashima S-i, Tsukamoto H, Shimoda T. Transmembrane TNF-α: structure, function and interaction with anti-TNF agents. Rheumatology. 2010;49(7):1215-28.</w:t>
      </w:r>
    </w:p>
    <w:p w14:paraId="45FCB0E4"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25.</w:t>
      </w:r>
      <w:r w:rsidRPr="00B26A1F">
        <w:rPr>
          <w:rFonts w:ascii="Times New Roman" w:hAnsi="Times New Roman" w:cs="Times New Roman"/>
        </w:rPr>
        <w:tab/>
        <w:t>Park HS, Park JY, Yu R. Relationship of obesity and visceral adiposity with serum concentrations of CRP, TNF-α and IL-6. Diabetes research and clinical practice. 2005;69(1):29-35.</w:t>
      </w:r>
    </w:p>
    <w:p w14:paraId="0A1AF44C"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26.</w:t>
      </w:r>
      <w:r w:rsidRPr="00B26A1F">
        <w:rPr>
          <w:rFonts w:ascii="Times New Roman" w:hAnsi="Times New Roman" w:cs="Times New Roman"/>
        </w:rPr>
        <w:tab/>
        <w:t>Mohamed-Ali V, Goodrick S, Rawesh A, Katz D, Miles J, Yudkin J, et al. Subcutaneous adipose tissue releases interleukin-6, but not tumor necrosis factor-α, in vivo. The Journal of Clinical Endocrinology &amp; Metabolism. 1997;82(12):4196-200.</w:t>
      </w:r>
    </w:p>
    <w:p w14:paraId="471AB671"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27.</w:t>
      </w:r>
      <w:r w:rsidRPr="00B26A1F">
        <w:rPr>
          <w:rFonts w:ascii="Times New Roman" w:hAnsi="Times New Roman" w:cs="Times New Roman"/>
        </w:rPr>
        <w:tab/>
        <w:t>Hotamisligil GS, Erbay E. Nutrient sensing and inflammation in metabolic diseases. Nature Reviews Immunology. 2008;8(12):923-34.</w:t>
      </w:r>
    </w:p>
    <w:p w14:paraId="66D5D4AE"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28.</w:t>
      </w:r>
      <w:r w:rsidRPr="00B26A1F">
        <w:rPr>
          <w:rFonts w:ascii="Times New Roman" w:hAnsi="Times New Roman" w:cs="Times New Roman"/>
        </w:rPr>
        <w:tab/>
        <w:t>Sun K, Kusminski CM, Scherer PE. Adipose tissue remodeling and obesity. The Journal of clinical investigation. 2011;121(6):2094-101.</w:t>
      </w:r>
    </w:p>
    <w:p w14:paraId="344D09ED"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29.</w:t>
      </w:r>
      <w:r w:rsidRPr="00B26A1F">
        <w:rPr>
          <w:rFonts w:ascii="Times New Roman" w:hAnsi="Times New Roman" w:cs="Times New Roman"/>
        </w:rPr>
        <w:tab/>
        <w:t>Sakurai T, Ogasawara J, Shirato K, Izawa T, Oh-Ishi S, Ishibashi Y, et al. Exercise training attenuates the dysregulated expression of adipokines and oxidative stress in white adipose tissue. Oxidative medicine and cellular longevity. 2017;2017(1):9410954.</w:t>
      </w:r>
    </w:p>
    <w:p w14:paraId="0A82A676"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30.</w:t>
      </w:r>
      <w:r w:rsidRPr="00B26A1F">
        <w:rPr>
          <w:rFonts w:ascii="Times New Roman" w:hAnsi="Times New Roman" w:cs="Times New Roman"/>
        </w:rPr>
        <w:tab/>
        <w:t>Vijayaraghava A, Doreswamy V. Exercise and the cytokines-interleukin-6 (IL-6) and tumor necrosis factor-alpha (TNF-alpha): A review: Exercise and the cytokines, IL-6, TNF-alpha. Annals of Medical Physiology. 2017;1(1):3-8.</w:t>
      </w:r>
    </w:p>
    <w:p w14:paraId="5138BCC8"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31.</w:t>
      </w:r>
      <w:r w:rsidRPr="00B26A1F">
        <w:rPr>
          <w:rFonts w:ascii="Times New Roman" w:hAnsi="Times New Roman" w:cs="Times New Roman"/>
        </w:rPr>
        <w:tab/>
        <w:t>Abd El-Kader SM. Aerobic versus resistance exercise training in modulation of insulin resistance, adipocytokines and inflammatory cytokine levels in obese type 2 diabetic patients. Journal of Advanced research. 2011;2(2):179-83.</w:t>
      </w:r>
    </w:p>
    <w:p w14:paraId="08AF1C2D"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32.</w:t>
      </w:r>
      <w:r w:rsidRPr="00B26A1F">
        <w:rPr>
          <w:rFonts w:ascii="Times New Roman" w:hAnsi="Times New Roman" w:cs="Times New Roman"/>
        </w:rPr>
        <w:tab/>
        <w:t>Pranoto A, Cahyono MBA, Yakobus R, Izzatunnisa N, Ramadhan RN, Rejeki PS, et al. Long-term resistance–endurance combined training reduces pro-inflammatory cytokines in young adult females with obesity. Sports. 2023;11(3):54.</w:t>
      </w:r>
    </w:p>
    <w:p w14:paraId="40D8A3D1"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lastRenderedPageBreak/>
        <w:t>33.</w:t>
      </w:r>
      <w:r w:rsidRPr="00B26A1F">
        <w:rPr>
          <w:rFonts w:ascii="Times New Roman" w:hAnsi="Times New Roman" w:cs="Times New Roman"/>
        </w:rPr>
        <w:tab/>
        <w:t>Fisher G, Hyatt TC, Hunter GR, Oster RA, Desmond RA, Gower BA. Effect of diet with and without exercise training on markers of inflammation and fat distribution in overweight women. Obesity. 2011;19(6):1131-6.</w:t>
      </w:r>
    </w:p>
    <w:p w14:paraId="52116EFA"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34.</w:t>
      </w:r>
      <w:r w:rsidRPr="00B26A1F">
        <w:rPr>
          <w:rFonts w:ascii="Times New Roman" w:hAnsi="Times New Roman" w:cs="Times New Roman"/>
        </w:rPr>
        <w:tab/>
        <w:t>Balducci S, Zanuso S, Nicolucci A, Fernando F, Cavallo S, Cardelli P, et al. Anti-inflammatory effect of exercise training in subjects with type 2 diabetes and the metabolic syndrome is dependent on exercise modalities and independent of weight loss. Nutrition, Metabolism and Cardiovascular Diseases. 2010;20(8):608-17.</w:t>
      </w:r>
    </w:p>
    <w:p w14:paraId="01DB55CD"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35.</w:t>
      </w:r>
      <w:r w:rsidRPr="00B26A1F">
        <w:rPr>
          <w:rFonts w:ascii="Times New Roman" w:hAnsi="Times New Roman" w:cs="Times New Roman"/>
        </w:rPr>
        <w:tab/>
        <w:t>Woods JA, Vieira VJ, Keylock KT. Exercise, inflammation, and innate immunity. Immunology and allergy clinics of North America. 2009;29(2):381-93.</w:t>
      </w:r>
    </w:p>
    <w:p w14:paraId="567738F1"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36.</w:t>
      </w:r>
      <w:r w:rsidRPr="00B26A1F">
        <w:rPr>
          <w:rFonts w:ascii="Times New Roman" w:hAnsi="Times New Roman" w:cs="Times New Roman"/>
        </w:rPr>
        <w:tab/>
        <w:t>You T, Arsenis NC, Disanzo BL, LaMonte MJ. Effects of exercise training on chronic inflammation in obesity: current evidence and potential mechanisms. Sports Medicine. 2013;43:243-56.</w:t>
      </w:r>
    </w:p>
    <w:p w14:paraId="36D05A7B"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37.</w:t>
      </w:r>
      <w:r w:rsidRPr="00B26A1F">
        <w:rPr>
          <w:rFonts w:ascii="Times New Roman" w:hAnsi="Times New Roman" w:cs="Times New Roman"/>
        </w:rPr>
        <w:tab/>
        <w:t>Sivamaruthi BS, Alagarsamy K, Thangaleela S, Bharathi M, Kesika P, Chaiyasut C. Composition, microbiota, mechanisms, and anti-obesity properties of Rice bran. Foods. 2023;12(6):1300.</w:t>
      </w:r>
    </w:p>
    <w:p w14:paraId="722C04DC"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38.</w:t>
      </w:r>
      <w:r w:rsidRPr="00B26A1F">
        <w:rPr>
          <w:rFonts w:ascii="Times New Roman" w:hAnsi="Times New Roman" w:cs="Times New Roman"/>
        </w:rPr>
        <w:tab/>
        <w:t>Edrisi F, Salehi M, Ahmadi A, Fararoei M, Rusta F, Mahmoodianfard S. Effects of supplementation with rice husk powder and rice bran on inflammatory factors in overweight and obese adults following an energy-restricted diet: a randomized controlled trial. European journal of nutrition. 2018;57:833-43.</w:t>
      </w:r>
    </w:p>
    <w:p w14:paraId="1DC36682"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39.</w:t>
      </w:r>
      <w:r w:rsidRPr="00B26A1F">
        <w:rPr>
          <w:rFonts w:ascii="Times New Roman" w:hAnsi="Times New Roman" w:cs="Times New Roman"/>
        </w:rPr>
        <w:tab/>
        <w:t>Papathanasopoulos A, Camilleri M. Dietary fiber supplements: effects in obesity and metabolic syndrome and relationship to gastrointestinal functions. Gastroenterology. 2010;138(1):65-72. e2.</w:t>
      </w:r>
    </w:p>
    <w:p w14:paraId="6C4042FE"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40.</w:t>
      </w:r>
      <w:r w:rsidRPr="00B26A1F">
        <w:rPr>
          <w:rFonts w:ascii="Times New Roman" w:hAnsi="Times New Roman" w:cs="Times New Roman"/>
        </w:rPr>
        <w:tab/>
        <w:t>Candiracci M, Justo ML, Castano A, Rodriguez-Rodriguez R, Herrera MD. Rice bran enzymatic extract–supplemented diets modulate adipose tissue inflammation markers in Zucker rats. Nutrition. 2014;30(4):466-72.</w:t>
      </w:r>
    </w:p>
    <w:p w14:paraId="78570C32"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41.</w:t>
      </w:r>
      <w:r w:rsidRPr="00B26A1F">
        <w:rPr>
          <w:rFonts w:ascii="Times New Roman" w:hAnsi="Times New Roman" w:cs="Times New Roman"/>
        </w:rPr>
        <w:tab/>
        <w:t>King DE. Dietary fiber, inflammation, and cardiovascular disease. Molecular nutrition &amp; food research. 2005;49(6):594-600.</w:t>
      </w:r>
    </w:p>
    <w:p w14:paraId="3E7BD92B"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42.</w:t>
      </w:r>
      <w:r w:rsidRPr="00B26A1F">
        <w:rPr>
          <w:rFonts w:ascii="Times New Roman" w:hAnsi="Times New Roman" w:cs="Times New Roman"/>
        </w:rPr>
        <w:tab/>
        <w:t>Galisteo M, Duarte J, Zarzuelo A. Effects of dietary fibers on disturbances clustered in the metabolic syndrome. The Journal of nutritional biochemistry. 2008;19(2):71-84.</w:t>
      </w:r>
    </w:p>
    <w:p w14:paraId="30471BF7"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43.</w:t>
      </w:r>
      <w:r w:rsidRPr="00B26A1F">
        <w:rPr>
          <w:rFonts w:ascii="Times New Roman" w:hAnsi="Times New Roman" w:cs="Times New Roman"/>
        </w:rPr>
        <w:tab/>
        <w:t>Lee S, Yu S, Park HJ, Jung J, Go G-w, Kim W. Rice bran oil ameliorates inflammatory responses by enhancing mitochondrial respiration in murine macrophages. PloS one. 2019;14(10):e0222857.</w:t>
      </w:r>
    </w:p>
    <w:p w14:paraId="3308A84D"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44.</w:t>
      </w:r>
      <w:r w:rsidRPr="00B26A1F">
        <w:rPr>
          <w:rFonts w:ascii="Times New Roman" w:hAnsi="Times New Roman" w:cs="Times New Roman"/>
        </w:rPr>
        <w:tab/>
        <w:t>Shen J, Yang T, Xu Y, Luo Y, Zhong X, Shi L, et al. δ-Tocotrienol, isolated from rice bran, exerts an anti-inflammatory effect via MAPKs and PPARs signaling pathways in lipopolysaccharide-stimulated macrophages. International journal of molecular sciences. 2018;19(10):3022.</w:t>
      </w:r>
    </w:p>
    <w:p w14:paraId="6E2D5614" w14:textId="77777777" w:rsidR="009D3100" w:rsidRPr="00B26A1F" w:rsidRDefault="009D3100" w:rsidP="003E5D52">
      <w:pPr>
        <w:pStyle w:val="EndNoteBibliography"/>
        <w:spacing w:after="0" w:line="276" w:lineRule="auto"/>
        <w:rPr>
          <w:rFonts w:ascii="Times New Roman" w:hAnsi="Times New Roman" w:cs="Times New Roman"/>
        </w:rPr>
      </w:pPr>
      <w:r w:rsidRPr="00B26A1F">
        <w:rPr>
          <w:rFonts w:ascii="Times New Roman" w:hAnsi="Times New Roman" w:cs="Times New Roman"/>
        </w:rPr>
        <w:t>45.</w:t>
      </w:r>
      <w:r w:rsidRPr="00B26A1F">
        <w:rPr>
          <w:rFonts w:ascii="Times New Roman" w:hAnsi="Times New Roman" w:cs="Times New Roman"/>
        </w:rPr>
        <w:tab/>
        <w:t xml:space="preserve">Moazamigoodarzi M, Gholamrezaei Darsara S, </w:t>
      </w:r>
      <w:r w:rsidRPr="00B26A1F">
        <w:rPr>
          <w:rFonts w:ascii="Times New Roman" w:hAnsi="Times New Roman" w:cs="Times New Roman"/>
          <w:rtl/>
        </w:rPr>
        <w:t>ََ</w:t>
      </w:r>
      <w:r w:rsidRPr="00B26A1F">
        <w:rPr>
          <w:rFonts w:ascii="Times New Roman" w:hAnsi="Times New Roman" w:cs="Times New Roman"/>
        </w:rPr>
        <w:t>Azarbayjani MA, Elmiye A. The Simultaneous Effect of Aerobic Exercise and Rice Bran Extract Consumption on Inflammatory Genes Expression in White Adipose Tissue of Obese Female Rats. Journal of Sport Biosciences. 2023;15(4):5-20.</w:t>
      </w:r>
    </w:p>
    <w:p w14:paraId="5C4C41BD" w14:textId="77777777" w:rsidR="009D3100" w:rsidRPr="00B26A1F" w:rsidRDefault="009D3100" w:rsidP="003E5D52">
      <w:pPr>
        <w:pStyle w:val="EndNoteBibliography"/>
        <w:spacing w:line="276" w:lineRule="auto"/>
        <w:rPr>
          <w:rFonts w:ascii="Times New Roman" w:hAnsi="Times New Roman" w:cs="Times New Roman"/>
        </w:rPr>
      </w:pPr>
      <w:r w:rsidRPr="00B26A1F">
        <w:rPr>
          <w:rFonts w:ascii="Times New Roman" w:hAnsi="Times New Roman" w:cs="Times New Roman"/>
        </w:rPr>
        <w:t>46.</w:t>
      </w:r>
      <w:r w:rsidRPr="00B26A1F">
        <w:rPr>
          <w:rFonts w:ascii="Times New Roman" w:hAnsi="Times New Roman" w:cs="Times New Roman"/>
        </w:rPr>
        <w:tab/>
        <w:t>Moazami Goodarzi M, Gholamrezaei S, Azarbayjani MA, Elmieh A. The effect of rice bran extract and aerobic exercise on oxidative stress indices of white adipose tissue in obese rats. Medical Science Journal of Islamic Azad Univesity-Tehran Medical Branch. 2023;33(4):347-54.</w:t>
      </w:r>
    </w:p>
    <w:p w14:paraId="7482CEE4" w14:textId="77777777" w:rsidR="00302EE4" w:rsidRPr="00B26A1F" w:rsidRDefault="00154CE2" w:rsidP="003E5D52">
      <w:pPr>
        <w:spacing w:line="276" w:lineRule="auto"/>
        <w:jc w:val="both"/>
        <w:rPr>
          <w:rFonts w:ascii="Times New Roman" w:hAnsi="Times New Roman" w:cs="B Nazanin"/>
          <w:sz w:val="24"/>
          <w:szCs w:val="24"/>
          <w:rtl/>
          <w:lang w:bidi="fa-IR"/>
        </w:rPr>
      </w:pPr>
      <w:r w:rsidRPr="00B26A1F">
        <w:rPr>
          <w:rFonts w:ascii="Times New Roman" w:hAnsi="Times New Roman" w:cs="Times New Roman"/>
          <w:sz w:val="24"/>
          <w:szCs w:val="24"/>
          <w:lang w:bidi="fa-IR"/>
        </w:rPr>
        <w:fldChar w:fldCharType="end"/>
      </w:r>
    </w:p>
    <w:sectPr w:rsidR="00302EE4" w:rsidRPr="00B26A1F" w:rsidSect="00154CE2">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157F" w14:textId="77777777" w:rsidR="00CB74E8" w:rsidRDefault="00CB74E8" w:rsidP="00F2403C">
      <w:pPr>
        <w:spacing w:after="0" w:line="240" w:lineRule="auto"/>
      </w:pPr>
      <w:r>
        <w:separator/>
      </w:r>
    </w:p>
  </w:endnote>
  <w:endnote w:type="continuationSeparator" w:id="0">
    <w:p w14:paraId="5E789609" w14:textId="77777777" w:rsidR="00CB74E8" w:rsidRDefault="00CB74E8" w:rsidP="00F2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MyriadPro-Light">
    <w:altName w:val="MS Gothic"/>
    <w:panose1 w:val="00000000000000000000"/>
    <w:charset w:val="80"/>
    <w:family w:val="swiss"/>
    <w:notTrueType/>
    <w:pitch w:val="default"/>
    <w:sig w:usb0="00000000" w:usb1="08070000" w:usb2="00000010" w:usb3="00000000" w:csb0="00020000" w:csb1="00000000"/>
  </w:font>
  <w:font w:name="Diverda Sans Com Medium">
    <w:altName w:val="Calibri"/>
    <w:panose1 w:val="00000000000000000000"/>
    <w:charset w:val="00"/>
    <w:family w:val="swiss"/>
    <w:notTrueType/>
    <w:pitch w:val="default"/>
    <w:sig w:usb0="00000003" w:usb1="00000000" w:usb2="00000000" w:usb3="00000000" w:csb0="00000001" w:csb1="00000000"/>
  </w:font>
  <w:font w:name="ITC Symbol Std Book">
    <w:altName w:val="Calibri"/>
    <w:panose1 w:val="00000000000000000000"/>
    <w:charset w:val="00"/>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rtl/>
      </w:rPr>
      <w:id w:val="-1254432686"/>
      <w:docPartObj>
        <w:docPartGallery w:val="Page Numbers (Bottom of Page)"/>
        <w:docPartUnique/>
      </w:docPartObj>
    </w:sdtPr>
    <w:sdtEndPr>
      <w:rPr>
        <w:noProof/>
      </w:rPr>
    </w:sdtEndPr>
    <w:sdtContent>
      <w:p w14:paraId="4C560700" w14:textId="77777777" w:rsidR="00440F8D" w:rsidRPr="008A25FC" w:rsidRDefault="00440F8D" w:rsidP="008A25FC">
        <w:pPr>
          <w:pStyle w:val="Footer"/>
          <w:bidi/>
          <w:jc w:val="center"/>
          <w:rPr>
            <w:rFonts w:cs="B Nazanin"/>
          </w:rPr>
        </w:pPr>
        <w:r w:rsidRPr="008A25FC">
          <w:rPr>
            <w:rFonts w:cs="B Nazanin"/>
          </w:rPr>
          <w:fldChar w:fldCharType="begin"/>
        </w:r>
        <w:r w:rsidRPr="008A25FC">
          <w:rPr>
            <w:rFonts w:cs="B Nazanin"/>
          </w:rPr>
          <w:instrText xml:space="preserve"> PAGE   \* MERGEFORMAT </w:instrText>
        </w:r>
        <w:r w:rsidRPr="008A25FC">
          <w:rPr>
            <w:rFonts w:cs="B Nazanin"/>
          </w:rPr>
          <w:fldChar w:fldCharType="separate"/>
        </w:r>
        <w:r w:rsidR="00D160A6">
          <w:rPr>
            <w:rFonts w:cs="B Nazanin"/>
            <w:noProof/>
            <w:rtl/>
          </w:rPr>
          <w:t>1</w:t>
        </w:r>
        <w:r w:rsidRPr="008A25FC">
          <w:rPr>
            <w:rFonts w:cs="B Nazanin"/>
            <w:noProof/>
          </w:rPr>
          <w:fldChar w:fldCharType="end"/>
        </w:r>
      </w:p>
    </w:sdtContent>
  </w:sdt>
  <w:p w14:paraId="1B576D9C" w14:textId="77777777" w:rsidR="00440F8D" w:rsidRDefault="00440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1C71" w14:textId="77777777" w:rsidR="00CB74E8" w:rsidRDefault="00CB74E8" w:rsidP="00F2403C">
      <w:pPr>
        <w:spacing w:after="0" w:line="240" w:lineRule="auto"/>
      </w:pPr>
      <w:r>
        <w:separator/>
      </w:r>
    </w:p>
  </w:footnote>
  <w:footnote w:type="continuationSeparator" w:id="0">
    <w:p w14:paraId="06C6D562" w14:textId="77777777" w:rsidR="00CB74E8" w:rsidRDefault="00CB74E8" w:rsidP="00F2403C">
      <w:pPr>
        <w:spacing w:after="0" w:line="240" w:lineRule="auto"/>
      </w:pPr>
      <w:r>
        <w:continuationSeparator/>
      </w:r>
    </w:p>
  </w:footnote>
  <w:footnote w:id="1">
    <w:p w14:paraId="58BFD386" w14:textId="77777777" w:rsidR="00440F8D" w:rsidRDefault="00440F8D" w:rsidP="00C574E1">
      <w:pPr>
        <w:pStyle w:val="FootnoteText"/>
        <w:spacing w:line="276" w:lineRule="auto"/>
      </w:pPr>
      <w:r>
        <w:rPr>
          <w:rStyle w:val="FootnoteReference"/>
        </w:rPr>
        <w:footnoteRef/>
      </w:r>
      <w:r>
        <w:t xml:space="preserve">. </w:t>
      </w:r>
      <w:r w:rsidRPr="00C574E1">
        <w:t>Interleukin 6</w:t>
      </w:r>
    </w:p>
  </w:footnote>
  <w:footnote w:id="2">
    <w:p w14:paraId="52229166" w14:textId="77777777" w:rsidR="00440F8D" w:rsidRDefault="00440F8D" w:rsidP="00C574E1">
      <w:pPr>
        <w:pStyle w:val="FootnoteText"/>
        <w:spacing w:line="276" w:lineRule="auto"/>
        <w:rPr>
          <w:lang w:bidi="fa-IR"/>
        </w:rPr>
      </w:pPr>
      <w:r>
        <w:rPr>
          <w:rStyle w:val="FootnoteReference"/>
        </w:rPr>
        <w:footnoteRef/>
      </w:r>
      <w:r>
        <w:t>. C-reactive Protein</w:t>
      </w:r>
    </w:p>
  </w:footnote>
  <w:footnote w:id="3">
    <w:p w14:paraId="1330C81B" w14:textId="77777777" w:rsidR="00440F8D" w:rsidRDefault="00440F8D" w:rsidP="008F2C8B">
      <w:pPr>
        <w:pStyle w:val="FootnoteText"/>
        <w:spacing w:line="276" w:lineRule="auto"/>
      </w:pPr>
      <w:r>
        <w:rPr>
          <w:rStyle w:val="FootnoteReference"/>
        </w:rPr>
        <w:footnoteRef/>
      </w:r>
      <w:r>
        <w:t xml:space="preserve">. </w:t>
      </w:r>
      <w:r w:rsidRPr="0096174E">
        <w:t>Tumor Necrosis Factor (TNF)</w:t>
      </w:r>
    </w:p>
  </w:footnote>
  <w:footnote w:id="4">
    <w:p w14:paraId="51796350" w14:textId="77777777" w:rsidR="00440F8D" w:rsidRDefault="00440F8D" w:rsidP="008F2C8B">
      <w:pPr>
        <w:pStyle w:val="FootnoteText"/>
        <w:spacing w:line="276" w:lineRule="auto"/>
      </w:pPr>
      <w:r>
        <w:rPr>
          <w:rStyle w:val="FootnoteReference"/>
        </w:rPr>
        <w:footnoteRef/>
      </w:r>
      <w:r>
        <w:t xml:space="preserve">. </w:t>
      </w:r>
      <w:r w:rsidRPr="008F2C8B">
        <w:t>Monocyte Chemoattractant Protein-1</w:t>
      </w:r>
    </w:p>
  </w:footnote>
  <w:footnote w:id="5">
    <w:p w14:paraId="38E3D40C" w14:textId="77777777" w:rsidR="00440F8D" w:rsidRDefault="00440F8D" w:rsidP="003358F6">
      <w:pPr>
        <w:pStyle w:val="FootnoteText"/>
        <w:spacing w:line="276" w:lineRule="auto"/>
        <w:rPr>
          <w:rtl/>
          <w:lang w:bidi="fa-IR"/>
        </w:rPr>
      </w:pPr>
      <w:r>
        <w:rPr>
          <w:rStyle w:val="FootnoteReference"/>
        </w:rPr>
        <w:footnoteRef/>
      </w:r>
      <w:r>
        <w:t xml:space="preserve">. </w:t>
      </w:r>
      <w:proofErr w:type="spellStart"/>
      <w:r w:rsidRPr="006D7E8A">
        <w:t>Pranoto</w:t>
      </w:r>
      <w:proofErr w:type="spellEnd"/>
    </w:p>
  </w:footnote>
  <w:footnote w:id="6">
    <w:p w14:paraId="174A9DFD" w14:textId="77777777" w:rsidR="00440F8D" w:rsidRDefault="00440F8D" w:rsidP="003358F6">
      <w:pPr>
        <w:pStyle w:val="FootnoteText"/>
        <w:spacing w:line="276" w:lineRule="auto"/>
      </w:pPr>
      <w:r>
        <w:rPr>
          <w:rStyle w:val="FootnoteReference"/>
        </w:rPr>
        <w:footnoteRef/>
      </w:r>
      <w:r>
        <w:t xml:space="preserve">. </w:t>
      </w:r>
      <w:r w:rsidRPr="001F53AB">
        <w:t>Rice Husk Powder</w:t>
      </w:r>
    </w:p>
  </w:footnote>
  <w:footnote w:id="7">
    <w:p w14:paraId="249BAD48" w14:textId="77777777" w:rsidR="00440F8D" w:rsidRDefault="00440F8D" w:rsidP="003358F6">
      <w:pPr>
        <w:pStyle w:val="FootnoteText"/>
        <w:spacing w:line="276" w:lineRule="auto"/>
        <w:rPr>
          <w:lang w:bidi="fa-IR"/>
        </w:rPr>
      </w:pPr>
      <w:r>
        <w:rPr>
          <w:rStyle w:val="FootnoteReference"/>
        </w:rPr>
        <w:footnoteRef/>
      </w:r>
      <w:r>
        <w:t xml:space="preserve">. </w:t>
      </w:r>
      <w:proofErr w:type="spellStart"/>
      <w:r w:rsidRPr="00AE441A">
        <w:t>Candiracci</w:t>
      </w:r>
      <w:proofErr w:type="spellEnd"/>
    </w:p>
  </w:footnote>
  <w:footnote w:id="8">
    <w:p w14:paraId="035369BE" w14:textId="77777777" w:rsidR="00440F8D" w:rsidRDefault="00440F8D" w:rsidP="003358F6">
      <w:pPr>
        <w:pStyle w:val="FootnoteText"/>
        <w:spacing w:line="276" w:lineRule="auto"/>
      </w:pPr>
      <w:r>
        <w:rPr>
          <w:rStyle w:val="FootnoteReference"/>
        </w:rPr>
        <w:footnoteRef/>
      </w:r>
      <w:r>
        <w:t xml:space="preserve">. </w:t>
      </w:r>
      <w:r w:rsidRPr="00DB54E0">
        <w:t>Tocotrienol</w:t>
      </w:r>
    </w:p>
  </w:footnote>
  <w:footnote w:id="9">
    <w:p w14:paraId="320C558C" w14:textId="77777777" w:rsidR="00440F8D" w:rsidRDefault="00440F8D" w:rsidP="003358F6">
      <w:pPr>
        <w:pStyle w:val="FootnoteText"/>
        <w:spacing w:line="276" w:lineRule="auto"/>
      </w:pPr>
      <w:r>
        <w:rPr>
          <w:rStyle w:val="FootnoteReference"/>
        </w:rPr>
        <w:footnoteRef/>
      </w:r>
      <w:r>
        <w:t xml:space="preserve">. </w:t>
      </w:r>
      <w:r w:rsidRPr="008F0BDD">
        <w:t>Activator Protein-1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D72"/>
    <w:multiLevelType w:val="hybridMultilevel"/>
    <w:tmpl w:val="C7C44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262E0"/>
    <w:multiLevelType w:val="hybridMultilevel"/>
    <w:tmpl w:val="6A98C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47C7"/>
    <w:multiLevelType w:val="hybridMultilevel"/>
    <w:tmpl w:val="A36A8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3143"/>
    <w:multiLevelType w:val="hybridMultilevel"/>
    <w:tmpl w:val="2EEA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F293E"/>
    <w:multiLevelType w:val="hybridMultilevel"/>
    <w:tmpl w:val="C7942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64915E4"/>
    <w:multiLevelType w:val="hybridMultilevel"/>
    <w:tmpl w:val="1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25F01"/>
    <w:multiLevelType w:val="hybridMultilevel"/>
    <w:tmpl w:val="D798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A59DF"/>
    <w:multiLevelType w:val="multilevel"/>
    <w:tmpl w:val="12F8027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286A26"/>
    <w:multiLevelType w:val="hybridMultilevel"/>
    <w:tmpl w:val="3E1ADB38"/>
    <w:lvl w:ilvl="0" w:tplc="874E4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22652"/>
    <w:multiLevelType w:val="hybridMultilevel"/>
    <w:tmpl w:val="B84A7718"/>
    <w:lvl w:ilvl="0" w:tplc="98706A9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E95CDA"/>
    <w:multiLevelType w:val="hybridMultilevel"/>
    <w:tmpl w:val="D820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52D19"/>
    <w:multiLevelType w:val="multilevel"/>
    <w:tmpl w:val="8CB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7702D"/>
    <w:multiLevelType w:val="hybridMultilevel"/>
    <w:tmpl w:val="9528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D5659"/>
    <w:multiLevelType w:val="hybridMultilevel"/>
    <w:tmpl w:val="8230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7344D"/>
    <w:multiLevelType w:val="hybridMultilevel"/>
    <w:tmpl w:val="36F8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E0DE2"/>
    <w:multiLevelType w:val="hybridMultilevel"/>
    <w:tmpl w:val="6E8EB8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B2FD2"/>
    <w:multiLevelType w:val="hybridMultilevel"/>
    <w:tmpl w:val="7F52FBC4"/>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46A734E6"/>
    <w:multiLevelType w:val="hybridMultilevel"/>
    <w:tmpl w:val="348A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16F42"/>
    <w:multiLevelType w:val="hybridMultilevel"/>
    <w:tmpl w:val="11FC3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605F6"/>
    <w:multiLevelType w:val="hybridMultilevel"/>
    <w:tmpl w:val="5142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2320F"/>
    <w:multiLevelType w:val="hybridMultilevel"/>
    <w:tmpl w:val="C5EA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26220"/>
    <w:multiLevelType w:val="hybridMultilevel"/>
    <w:tmpl w:val="4AC03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F43A6"/>
    <w:multiLevelType w:val="hybridMultilevel"/>
    <w:tmpl w:val="FF809D66"/>
    <w:lvl w:ilvl="0" w:tplc="A2A65E4C">
      <w:start w:val="1"/>
      <w:numFmt w:val="decimal"/>
      <w:lvlText w:val="%1."/>
      <w:lvlJc w:val="left"/>
      <w:pPr>
        <w:ind w:left="720" w:hanging="360"/>
      </w:pPr>
      <w:rPr>
        <w:rFonts w:eastAsiaTheme="min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C3348"/>
    <w:multiLevelType w:val="hybridMultilevel"/>
    <w:tmpl w:val="5C62853A"/>
    <w:lvl w:ilvl="0" w:tplc="CF4A0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16291"/>
    <w:multiLevelType w:val="hybridMultilevel"/>
    <w:tmpl w:val="E224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426F4"/>
    <w:multiLevelType w:val="hybridMultilevel"/>
    <w:tmpl w:val="1BE0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B0D2B"/>
    <w:multiLevelType w:val="hybridMultilevel"/>
    <w:tmpl w:val="97369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A468B"/>
    <w:multiLevelType w:val="hybridMultilevel"/>
    <w:tmpl w:val="E9225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70D03"/>
    <w:multiLevelType w:val="hybridMultilevel"/>
    <w:tmpl w:val="A0D49258"/>
    <w:lvl w:ilvl="0" w:tplc="B1ACB6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754280">
    <w:abstractNumId w:val="14"/>
  </w:num>
  <w:num w:numId="2" w16cid:durableId="1815949708">
    <w:abstractNumId w:val="18"/>
  </w:num>
  <w:num w:numId="3" w16cid:durableId="438915214">
    <w:abstractNumId w:val="3"/>
  </w:num>
  <w:num w:numId="4" w16cid:durableId="1041517587">
    <w:abstractNumId w:val="8"/>
  </w:num>
  <w:num w:numId="5" w16cid:durableId="1185166712">
    <w:abstractNumId w:val="10"/>
  </w:num>
  <w:num w:numId="6" w16cid:durableId="300382854">
    <w:abstractNumId w:val="9"/>
  </w:num>
  <w:num w:numId="7" w16cid:durableId="2127692384">
    <w:abstractNumId w:val="15"/>
  </w:num>
  <w:num w:numId="8" w16cid:durableId="1065954337">
    <w:abstractNumId w:val="13"/>
  </w:num>
  <w:num w:numId="9" w16cid:durableId="350498053">
    <w:abstractNumId w:val="19"/>
  </w:num>
  <w:num w:numId="10" w16cid:durableId="1067149870">
    <w:abstractNumId w:val="5"/>
  </w:num>
  <w:num w:numId="11" w16cid:durableId="418868090">
    <w:abstractNumId w:val="20"/>
  </w:num>
  <w:num w:numId="12" w16cid:durableId="1145008635">
    <w:abstractNumId w:val="26"/>
  </w:num>
  <w:num w:numId="13" w16cid:durableId="1896428709">
    <w:abstractNumId w:val="0"/>
  </w:num>
  <w:num w:numId="14" w16cid:durableId="788864899">
    <w:abstractNumId w:val="25"/>
  </w:num>
  <w:num w:numId="15" w16cid:durableId="351033325">
    <w:abstractNumId w:val="24"/>
  </w:num>
  <w:num w:numId="16" w16cid:durableId="1464078466">
    <w:abstractNumId w:val="17"/>
  </w:num>
  <w:num w:numId="17" w16cid:durableId="404763013">
    <w:abstractNumId w:val="23"/>
  </w:num>
  <w:num w:numId="18" w16cid:durableId="696197078">
    <w:abstractNumId w:val="28"/>
  </w:num>
  <w:num w:numId="19" w16cid:durableId="269364261">
    <w:abstractNumId w:val="7"/>
  </w:num>
  <w:num w:numId="20" w16cid:durableId="822356170">
    <w:abstractNumId w:val="2"/>
  </w:num>
  <w:num w:numId="21" w16cid:durableId="1732075819">
    <w:abstractNumId w:val="6"/>
  </w:num>
  <w:num w:numId="22" w16cid:durableId="204299885">
    <w:abstractNumId w:val="1"/>
  </w:num>
  <w:num w:numId="23" w16cid:durableId="675813311">
    <w:abstractNumId w:val="11"/>
  </w:num>
  <w:num w:numId="24" w16cid:durableId="1567450750">
    <w:abstractNumId w:val="12"/>
  </w:num>
  <w:num w:numId="25" w16cid:durableId="2101900505">
    <w:abstractNumId w:val="4"/>
  </w:num>
  <w:num w:numId="26" w16cid:durableId="463281250">
    <w:abstractNumId w:val="21"/>
  </w:num>
  <w:num w:numId="27" w16cid:durableId="1060715191">
    <w:abstractNumId w:val="27"/>
  </w:num>
  <w:num w:numId="28" w16cid:durableId="1193034345">
    <w:abstractNumId w:val="16"/>
  </w:num>
  <w:num w:numId="29" w16cid:durableId="3910059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zx2ew9sxrtp4e05ta5spd1wtdww9w0twz0&quot;&gt;My EndNote Library&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357A02"/>
    <w:rsid w:val="00000563"/>
    <w:rsid w:val="00000671"/>
    <w:rsid w:val="000009DB"/>
    <w:rsid w:val="00001EDF"/>
    <w:rsid w:val="000021C0"/>
    <w:rsid w:val="000025EC"/>
    <w:rsid w:val="000025F5"/>
    <w:rsid w:val="00002B40"/>
    <w:rsid w:val="000035DC"/>
    <w:rsid w:val="00003627"/>
    <w:rsid w:val="00004253"/>
    <w:rsid w:val="00004BC2"/>
    <w:rsid w:val="00005234"/>
    <w:rsid w:val="0000552D"/>
    <w:rsid w:val="00005EB5"/>
    <w:rsid w:val="000079A8"/>
    <w:rsid w:val="0001011C"/>
    <w:rsid w:val="0001062E"/>
    <w:rsid w:val="00010F28"/>
    <w:rsid w:val="00011163"/>
    <w:rsid w:val="00011279"/>
    <w:rsid w:val="000116B7"/>
    <w:rsid w:val="00012922"/>
    <w:rsid w:val="00012BA9"/>
    <w:rsid w:val="00014361"/>
    <w:rsid w:val="0001502D"/>
    <w:rsid w:val="0001574E"/>
    <w:rsid w:val="0001632E"/>
    <w:rsid w:val="00016402"/>
    <w:rsid w:val="000168DD"/>
    <w:rsid w:val="00017D2E"/>
    <w:rsid w:val="00021225"/>
    <w:rsid w:val="00021953"/>
    <w:rsid w:val="000220D3"/>
    <w:rsid w:val="000226D5"/>
    <w:rsid w:val="00022A53"/>
    <w:rsid w:val="0002387B"/>
    <w:rsid w:val="00023D95"/>
    <w:rsid w:val="00023E5F"/>
    <w:rsid w:val="00025238"/>
    <w:rsid w:val="00025434"/>
    <w:rsid w:val="00026445"/>
    <w:rsid w:val="0002670B"/>
    <w:rsid w:val="00026963"/>
    <w:rsid w:val="00026F2A"/>
    <w:rsid w:val="00026FF1"/>
    <w:rsid w:val="0002733A"/>
    <w:rsid w:val="00030E2A"/>
    <w:rsid w:val="00031DAD"/>
    <w:rsid w:val="00031EBF"/>
    <w:rsid w:val="00032114"/>
    <w:rsid w:val="000327C6"/>
    <w:rsid w:val="00032C4B"/>
    <w:rsid w:val="000334AB"/>
    <w:rsid w:val="00033E6D"/>
    <w:rsid w:val="000340C6"/>
    <w:rsid w:val="00034D63"/>
    <w:rsid w:val="00035CA1"/>
    <w:rsid w:val="0003633B"/>
    <w:rsid w:val="00036C49"/>
    <w:rsid w:val="00040444"/>
    <w:rsid w:val="00042329"/>
    <w:rsid w:val="00042742"/>
    <w:rsid w:val="0004384C"/>
    <w:rsid w:val="00043990"/>
    <w:rsid w:val="00045B1F"/>
    <w:rsid w:val="0004725B"/>
    <w:rsid w:val="00047757"/>
    <w:rsid w:val="0004796F"/>
    <w:rsid w:val="00047B98"/>
    <w:rsid w:val="00047D34"/>
    <w:rsid w:val="00050165"/>
    <w:rsid w:val="000510FC"/>
    <w:rsid w:val="00051710"/>
    <w:rsid w:val="000520F1"/>
    <w:rsid w:val="00052FBC"/>
    <w:rsid w:val="00053D4A"/>
    <w:rsid w:val="000555C1"/>
    <w:rsid w:val="00056B44"/>
    <w:rsid w:val="00057201"/>
    <w:rsid w:val="00057263"/>
    <w:rsid w:val="0005736D"/>
    <w:rsid w:val="0006130B"/>
    <w:rsid w:val="00061585"/>
    <w:rsid w:val="000617C8"/>
    <w:rsid w:val="00061D94"/>
    <w:rsid w:val="00061E47"/>
    <w:rsid w:val="0006289C"/>
    <w:rsid w:val="00062AE8"/>
    <w:rsid w:val="0006391B"/>
    <w:rsid w:val="00064658"/>
    <w:rsid w:val="000646AA"/>
    <w:rsid w:val="00064A02"/>
    <w:rsid w:val="00064E3F"/>
    <w:rsid w:val="000650C8"/>
    <w:rsid w:val="000657AB"/>
    <w:rsid w:val="00065915"/>
    <w:rsid w:val="00066213"/>
    <w:rsid w:val="00066407"/>
    <w:rsid w:val="00067A22"/>
    <w:rsid w:val="00067D12"/>
    <w:rsid w:val="000704F6"/>
    <w:rsid w:val="0007174C"/>
    <w:rsid w:val="000720E9"/>
    <w:rsid w:val="0007253E"/>
    <w:rsid w:val="0007272B"/>
    <w:rsid w:val="00072B2E"/>
    <w:rsid w:val="00073691"/>
    <w:rsid w:val="00073847"/>
    <w:rsid w:val="00076B76"/>
    <w:rsid w:val="00077C11"/>
    <w:rsid w:val="0008096B"/>
    <w:rsid w:val="000813C9"/>
    <w:rsid w:val="00082046"/>
    <w:rsid w:val="00082328"/>
    <w:rsid w:val="00083721"/>
    <w:rsid w:val="00084A06"/>
    <w:rsid w:val="000851FD"/>
    <w:rsid w:val="00085260"/>
    <w:rsid w:val="000853F7"/>
    <w:rsid w:val="00086F57"/>
    <w:rsid w:val="000871BF"/>
    <w:rsid w:val="00087781"/>
    <w:rsid w:val="00087D9F"/>
    <w:rsid w:val="00090847"/>
    <w:rsid w:val="00091FD5"/>
    <w:rsid w:val="0009234A"/>
    <w:rsid w:val="00092716"/>
    <w:rsid w:val="0009296C"/>
    <w:rsid w:val="00092A2B"/>
    <w:rsid w:val="00093281"/>
    <w:rsid w:val="0009335A"/>
    <w:rsid w:val="0009398C"/>
    <w:rsid w:val="00093D64"/>
    <w:rsid w:val="00094152"/>
    <w:rsid w:val="0009463C"/>
    <w:rsid w:val="000947F1"/>
    <w:rsid w:val="00094F28"/>
    <w:rsid w:val="00095221"/>
    <w:rsid w:val="00095AD1"/>
    <w:rsid w:val="00097F63"/>
    <w:rsid w:val="000A04C1"/>
    <w:rsid w:val="000A0750"/>
    <w:rsid w:val="000A18A4"/>
    <w:rsid w:val="000A1A75"/>
    <w:rsid w:val="000A2031"/>
    <w:rsid w:val="000A21DA"/>
    <w:rsid w:val="000A23BF"/>
    <w:rsid w:val="000A2839"/>
    <w:rsid w:val="000A3282"/>
    <w:rsid w:val="000A32D3"/>
    <w:rsid w:val="000A35CF"/>
    <w:rsid w:val="000A3CF2"/>
    <w:rsid w:val="000A52C0"/>
    <w:rsid w:val="000A638E"/>
    <w:rsid w:val="000A6FF9"/>
    <w:rsid w:val="000A73A6"/>
    <w:rsid w:val="000A7A6E"/>
    <w:rsid w:val="000B09C7"/>
    <w:rsid w:val="000B0B1B"/>
    <w:rsid w:val="000B1475"/>
    <w:rsid w:val="000B2148"/>
    <w:rsid w:val="000B3753"/>
    <w:rsid w:val="000B42BD"/>
    <w:rsid w:val="000B436A"/>
    <w:rsid w:val="000B4847"/>
    <w:rsid w:val="000B4E24"/>
    <w:rsid w:val="000B6DE3"/>
    <w:rsid w:val="000B6F56"/>
    <w:rsid w:val="000B7156"/>
    <w:rsid w:val="000B789F"/>
    <w:rsid w:val="000B78C6"/>
    <w:rsid w:val="000B7AFD"/>
    <w:rsid w:val="000B7B8A"/>
    <w:rsid w:val="000C26B0"/>
    <w:rsid w:val="000C37F6"/>
    <w:rsid w:val="000C3999"/>
    <w:rsid w:val="000C49E8"/>
    <w:rsid w:val="000C4A1F"/>
    <w:rsid w:val="000C5580"/>
    <w:rsid w:val="000C5B7A"/>
    <w:rsid w:val="000C5BC4"/>
    <w:rsid w:val="000C63C3"/>
    <w:rsid w:val="000C6623"/>
    <w:rsid w:val="000C708C"/>
    <w:rsid w:val="000C727B"/>
    <w:rsid w:val="000C7562"/>
    <w:rsid w:val="000C7982"/>
    <w:rsid w:val="000C7B89"/>
    <w:rsid w:val="000C7C8E"/>
    <w:rsid w:val="000D20C7"/>
    <w:rsid w:val="000D3CA8"/>
    <w:rsid w:val="000D422E"/>
    <w:rsid w:val="000D4506"/>
    <w:rsid w:val="000D6BCE"/>
    <w:rsid w:val="000D7FE0"/>
    <w:rsid w:val="000E10B7"/>
    <w:rsid w:val="000E1FA3"/>
    <w:rsid w:val="000E361A"/>
    <w:rsid w:val="000E409E"/>
    <w:rsid w:val="000E462D"/>
    <w:rsid w:val="000E47DA"/>
    <w:rsid w:val="000E50D7"/>
    <w:rsid w:val="000E5A46"/>
    <w:rsid w:val="000E6111"/>
    <w:rsid w:val="000E7656"/>
    <w:rsid w:val="000E79EB"/>
    <w:rsid w:val="000F079E"/>
    <w:rsid w:val="000F242A"/>
    <w:rsid w:val="000F2F7A"/>
    <w:rsid w:val="000F4E95"/>
    <w:rsid w:val="000F560F"/>
    <w:rsid w:val="000F603A"/>
    <w:rsid w:val="000F669A"/>
    <w:rsid w:val="000F75EA"/>
    <w:rsid w:val="00100959"/>
    <w:rsid w:val="00100D68"/>
    <w:rsid w:val="00101085"/>
    <w:rsid w:val="001013AA"/>
    <w:rsid w:val="001016E4"/>
    <w:rsid w:val="001019EF"/>
    <w:rsid w:val="00101F5A"/>
    <w:rsid w:val="001021FD"/>
    <w:rsid w:val="0010340A"/>
    <w:rsid w:val="0010469E"/>
    <w:rsid w:val="00106190"/>
    <w:rsid w:val="0010697A"/>
    <w:rsid w:val="0010749D"/>
    <w:rsid w:val="00110886"/>
    <w:rsid w:val="00111A29"/>
    <w:rsid w:val="00111E12"/>
    <w:rsid w:val="00112E71"/>
    <w:rsid w:val="00113D6D"/>
    <w:rsid w:val="00114C27"/>
    <w:rsid w:val="00115BE7"/>
    <w:rsid w:val="00117053"/>
    <w:rsid w:val="0011736C"/>
    <w:rsid w:val="001174DC"/>
    <w:rsid w:val="001179D1"/>
    <w:rsid w:val="00117ACC"/>
    <w:rsid w:val="00117F36"/>
    <w:rsid w:val="001200F0"/>
    <w:rsid w:val="00121289"/>
    <w:rsid w:val="0012169A"/>
    <w:rsid w:val="00121A2F"/>
    <w:rsid w:val="00122A84"/>
    <w:rsid w:val="00122AC3"/>
    <w:rsid w:val="00123231"/>
    <w:rsid w:val="0012387E"/>
    <w:rsid w:val="001243C4"/>
    <w:rsid w:val="00124EAD"/>
    <w:rsid w:val="00126055"/>
    <w:rsid w:val="00127954"/>
    <w:rsid w:val="00130692"/>
    <w:rsid w:val="0013150D"/>
    <w:rsid w:val="0013181D"/>
    <w:rsid w:val="001326E6"/>
    <w:rsid w:val="0013280B"/>
    <w:rsid w:val="0013461A"/>
    <w:rsid w:val="00134AB6"/>
    <w:rsid w:val="00136B2F"/>
    <w:rsid w:val="00136B8F"/>
    <w:rsid w:val="00136D15"/>
    <w:rsid w:val="0013783C"/>
    <w:rsid w:val="001404A6"/>
    <w:rsid w:val="00142569"/>
    <w:rsid w:val="001438CF"/>
    <w:rsid w:val="00144A2A"/>
    <w:rsid w:val="00144D04"/>
    <w:rsid w:val="00145436"/>
    <w:rsid w:val="001455D7"/>
    <w:rsid w:val="00145AF2"/>
    <w:rsid w:val="00145C0C"/>
    <w:rsid w:val="00145D08"/>
    <w:rsid w:val="00145D87"/>
    <w:rsid w:val="001468BD"/>
    <w:rsid w:val="0014742F"/>
    <w:rsid w:val="00147AD2"/>
    <w:rsid w:val="00150F7F"/>
    <w:rsid w:val="0015112E"/>
    <w:rsid w:val="0015230F"/>
    <w:rsid w:val="001534D3"/>
    <w:rsid w:val="00154122"/>
    <w:rsid w:val="00154CE2"/>
    <w:rsid w:val="00155488"/>
    <w:rsid w:val="00155631"/>
    <w:rsid w:val="0015689F"/>
    <w:rsid w:val="00157B81"/>
    <w:rsid w:val="00162406"/>
    <w:rsid w:val="001625D9"/>
    <w:rsid w:val="00162769"/>
    <w:rsid w:val="00162838"/>
    <w:rsid w:val="00163606"/>
    <w:rsid w:val="001637B3"/>
    <w:rsid w:val="001651DB"/>
    <w:rsid w:val="0016670F"/>
    <w:rsid w:val="00166726"/>
    <w:rsid w:val="00166A29"/>
    <w:rsid w:val="001674C1"/>
    <w:rsid w:val="00167FAA"/>
    <w:rsid w:val="0017001E"/>
    <w:rsid w:val="00170026"/>
    <w:rsid w:val="00170C4A"/>
    <w:rsid w:val="001710B4"/>
    <w:rsid w:val="00171BF2"/>
    <w:rsid w:val="00171C35"/>
    <w:rsid w:val="001733A8"/>
    <w:rsid w:val="00173658"/>
    <w:rsid w:val="00174FB2"/>
    <w:rsid w:val="00175300"/>
    <w:rsid w:val="00175741"/>
    <w:rsid w:val="00175A9F"/>
    <w:rsid w:val="00175DF0"/>
    <w:rsid w:val="00175E36"/>
    <w:rsid w:val="00176453"/>
    <w:rsid w:val="00180697"/>
    <w:rsid w:val="00180B25"/>
    <w:rsid w:val="00181213"/>
    <w:rsid w:val="00182147"/>
    <w:rsid w:val="00183E35"/>
    <w:rsid w:val="0018590F"/>
    <w:rsid w:val="0018596E"/>
    <w:rsid w:val="00186C77"/>
    <w:rsid w:val="00187790"/>
    <w:rsid w:val="00187A8C"/>
    <w:rsid w:val="00187AA9"/>
    <w:rsid w:val="0019021E"/>
    <w:rsid w:val="001904A4"/>
    <w:rsid w:val="00192584"/>
    <w:rsid w:val="00193F6E"/>
    <w:rsid w:val="0019458C"/>
    <w:rsid w:val="00194A72"/>
    <w:rsid w:val="00194E07"/>
    <w:rsid w:val="00196DBC"/>
    <w:rsid w:val="00196F39"/>
    <w:rsid w:val="001970CF"/>
    <w:rsid w:val="001977C2"/>
    <w:rsid w:val="001A0009"/>
    <w:rsid w:val="001A08BA"/>
    <w:rsid w:val="001A2434"/>
    <w:rsid w:val="001A28E5"/>
    <w:rsid w:val="001A6D5F"/>
    <w:rsid w:val="001A797D"/>
    <w:rsid w:val="001B2F93"/>
    <w:rsid w:val="001B3BA5"/>
    <w:rsid w:val="001B3C2D"/>
    <w:rsid w:val="001B402B"/>
    <w:rsid w:val="001B4C09"/>
    <w:rsid w:val="001B620D"/>
    <w:rsid w:val="001B7F2F"/>
    <w:rsid w:val="001C0847"/>
    <w:rsid w:val="001C0AC0"/>
    <w:rsid w:val="001C138B"/>
    <w:rsid w:val="001C2162"/>
    <w:rsid w:val="001C24CA"/>
    <w:rsid w:val="001C2923"/>
    <w:rsid w:val="001C2B25"/>
    <w:rsid w:val="001C3F10"/>
    <w:rsid w:val="001C5062"/>
    <w:rsid w:val="001C50D0"/>
    <w:rsid w:val="001C52BF"/>
    <w:rsid w:val="001C54B1"/>
    <w:rsid w:val="001C56F1"/>
    <w:rsid w:val="001C5EFD"/>
    <w:rsid w:val="001C5FED"/>
    <w:rsid w:val="001C61C2"/>
    <w:rsid w:val="001C62A6"/>
    <w:rsid w:val="001C6818"/>
    <w:rsid w:val="001C6DF4"/>
    <w:rsid w:val="001C7141"/>
    <w:rsid w:val="001C75C9"/>
    <w:rsid w:val="001C762E"/>
    <w:rsid w:val="001C7D7F"/>
    <w:rsid w:val="001D14FF"/>
    <w:rsid w:val="001D18BE"/>
    <w:rsid w:val="001D3BE8"/>
    <w:rsid w:val="001D472C"/>
    <w:rsid w:val="001D491E"/>
    <w:rsid w:val="001D4ABC"/>
    <w:rsid w:val="001D4DB5"/>
    <w:rsid w:val="001E070C"/>
    <w:rsid w:val="001E1318"/>
    <w:rsid w:val="001E1E8D"/>
    <w:rsid w:val="001E25B1"/>
    <w:rsid w:val="001E4573"/>
    <w:rsid w:val="001E4899"/>
    <w:rsid w:val="001E4A17"/>
    <w:rsid w:val="001E5D25"/>
    <w:rsid w:val="001E5EC0"/>
    <w:rsid w:val="001E700D"/>
    <w:rsid w:val="001E7862"/>
    <w:rsid w:val="001F01FF"/>
    <w:rsid w:val="001F05F8"/>
    <w:rsid w:val="001F0833"/>
    <w:rsid w:val="001F2456"/>
    <w:rsid w:val="001F2A2E"/>
    <w:rsid w:val="001F31C9"/>
    <w:rsid w:val="001F3FE3"/>
    <w:rsid w:val="001F4210"/>
    <w:rsid w:val="001F48CE"/>
    <w:rsid w:val="001F620B"/>
    <w:rsid w:val="001F6370"/>
    <w:rsid w:val="001F761B"/>
    <w:rsid w:val="002002EF"/>
    <w:rsid w:val="002017B4"/>
    <w:rsid w:val="00201A8B"/>
    <w:rsid w:val="00202F28"/>
    <w:rsid w:val="00203736"/>
    <w:rsid w:val="0020646A"/>
    <w:rsid w:val="00206B62"/>
    <w:rsid w:val="00206C5F"/>
    <w:rsid w:val="00207D1C"/>
    <w:rsid w:val="0021042F"/>
    <w:rsid w:val="00210F20"/>
    <w:rsid w:val="0021179E"/>
    <w:rsid w:val="00212681"/>
    <w:rsid w:val="00212F7A"/>
    <w:rsid w:val="0021485F"/>
    <w:rsid w:val="00214983"/>
    <w:rsid w:val="00214A52"/>
    <w:rsid w:val="00215149"/>
    <w:rsid w:val="00215CE2"/>
    <w:rsid w:val="00215DE0"/>
    <w:rsid w:val="002160CB"/>
    <w:rsid w:val="002174C5"/>
    <w:rsid w:val="002207C1"/>
    <w:rsid w:val="00222D99"/>
    <w:rsid w:val="00222E35"/>
    <w:rsid w:val="0022360F"/>
    <w:rsid w:val="002251C8"/>
    <w:rsid w:val="00225B05"/>
    <w:rsid w:val="00226147"/>
    <w:rsid w:val="002263C0"/>
    <w:rsid w:val="0022695C"/>
    <w:rsid w:val="00226C92"/>
    <w:rsid w:val="00226FC5"/>
    <w:rsid w:val="00227CFA"/>
    <w:rsid w:val="00227E81"/>
    <w:rsid w:val="00231B45"/>
    <w:rsid w:val="00231CE2"/>
    <w:rsid w:val="00232080"/>
    <w:rsid w:val="002325E7"/>
    <w:rsid w:val="002333AF"/>
    <w:rsid w:val="0023373C"/>
    <w:rsid w:val="0023398A"/>
    <w:rsid w:val="002355AC"/>
    <w:rsid w:val="00235D89"/>
    <w:rsid w:val="00236965"/>
    <w:rsid w:val="002400A6"/>
    <w:rsid w:val="002401EE"/>
    <w:rsid w:val="002421E0"/>
    <w:rsid w:val="00242E87"/>
    <w:rsid w:val="00243D2D"/>
    <w:rsid w:val="00244A70"/>
    <w:rsid w:val="00244D15"/>
    <w:rsid w:val="0024501D"/>
    <w:rsid w:val="0024504A"/>
    <w:rsid w:val="00245071"/>
    <w:rsid w:val="00245079"/>
    <w:rsid w:val="002456D0"/>
    <w:rsid w:val="00245B82"/>
    <w:rsid w:val="0024628C"/>
    <w:rsid w:val="00246871"/>
    <w:rsid w:val="00246B0F"/>
    <w:rsid w:val="00246B2F"/>
    <w:rsid w:val="002477A8"/>
    <w:rsid w:val="00250387"/>
    <w:rsid w:val="0025045A"/>
    <w:rsid w:val="00251F37"/>
    <w:rsid w:val="002522EB"/>
    <w:rsid w:val="00252873"/>
    <w:rsid w:val="00252FC6"/>
    <w:rsid w:val="00253965"/>
    <w:rsid w:val="00253C18"/>
    <w:rsid w:val="00253DE1"/>
    <w:rsid w:val="002547F1"/>
    <w:rsid w:val="00254AB0"/>
    <w:rsid w:val="00255B20"/>
    <w:rsid w:val="002568E7"/>
    <w:rsid w:val="00257A53"/>
    <w:rsid w:val="00260148"/>
    <w:rsid w:val="002630C7"/>
    <w:rsid w:val="002637AE"/>
    <w:rsid w:val="00264BE4"/>
    <w:rsid w:val="002650A0"/>
    <w:rsid w:val="0026679A"/>
    <w:rsid w:val="002703DA"/>
    <w:rsid w:val="0027105D"/>
    <w:rsid w:val="00271879"/>
    <w:rsid w:val="00271AFF"/>
    <w:rsid w:val="002722B7"/>
    <w:rsid w:val="00272308"/>
    <w:rsid w:val="00272C57"/>
    <w:rsid w:val="0027485E"/>
    <w:rsid w:val="002750F1"/>
    <w:rsid w:val="0027576F"/>
    <w:rsid w:val="00276295"/>
    <w:rsid w:val="00276A6E"/>
    <w:rsid w:val="00276FCC"/>
    <w:rsid w:val="00277203"/>
    <w:rsid w:val="0027756F"/>
    <w:rsid w:val="002778A6"/>
    <w:rsid w:val="00280862"/>
    <w:rsid w:val="002810D1"/>
    <w:rsid w:val="002816A6"/>
    <w:rsid w:val="00282C79"/>
    <w:rsid w:val="00282F6A"/>
    <w:rsid w:val="00283910"/>
    <w:rsid w:val="00283A59"/>
    <w:rsid w:val="00284D24"/>
    <w:rsid w:val="00285586"/>
    <w:rsid w:val="00285846"/>
    <w:rsid w:val="00285D35"/>
    <w:rsid w:val="0028604A"/>
    <w:rsid w:val="00286618"/>
    <w:rsid w:val="00287139"/>
    <w:rsid w:val="00287647"/>
    <w:rsid w:val="00287B94"/>
    <w:rsid w:val="00290FCD"/>
    <w:rsid w:val="0029152B"/>
    <w:rsid w:val="00291C9A"/>
    <w:rsid w:val="0029321D"/>
    <w:rsid w:val="002937D0"/>
    <w:rsid w:val="002938A3"/>
    <w:rsid w:val="00293F92"/>
    <w:rsid w:val="00293FB6"/>
    <w:rsid w:val="00294635"/>
    <w:rsid w:val="00294678"/>
    <w:rsid w:val="00294820"/>
    <w:rsid w:val="00296822"/>
    <w:rsid w:val="00296FDC"/>
    <w:rsid w:val="00297000"/>
    <w:rsid w:val="00297B64"/>
    <w:rsid w:val="002A03A3"/>
    <w:rsid w:val="002A2498"/>
    <w:rsid w:val="002A2BD8"/>
    <w:rsid w:val="002A3710"/>
    <w:rsid w:val="002A3DDF"/>
    <w:rsid w:val="002A5FD3"/>
    <w:rsid w:val="002A6D35"/>
    <w:rsid w:val="002A7B34"/>
    <w:rsid w:val="002B00BA"/>
    <w:rsid w:val="002B06F8"/>
    <w:rsid w:val="002B0C3B"/>
    <w:rsid w:val="002B15C8"/>
    <w:rsid w:val="002B16F9"/>
    <w:rsid w:val="002B2685"/>
    <w:rsid w:val="002B419C"/>
    <w:rsid w:val="002B42ED"/>
    <w:rsid w:val="002B6F9B"/>
    <w:rsid w:val="002B7361"/>
    <w:rsid w:val="002B7902"/>
    <w:rsid w:val="002C0A95"/>
    <w:rsid w:val="002C1014"/>
    <w:rsid w:val="002C158D"/>
    <w:rsid w:val="002C1A50"/>
    <w:rsid w:val="002C1FB7"/>
    <w:rsid w:val="002C33E7"/>
    <w:rsid w:val="002C3633"/>
    <w:rsid w:val="002C4464"/>
    <w:rsid w:val="002C5304"/>
    <w:rsid w:val="002C5EDE"/>
    <w:rsid w:val="002C7111"/>
    <w:rsid w:val="002C7B60"/>
    <w:rsid w:val="002D0C00"/>
    <w:rsid w:val="002D0C7E"/>
    <w:rsid w:val="002D0F38"/>
    <w:rsid w:val="002D21D0"/>
    <w:rsid w:val="002D2B09"/>
    <w:rsid w:val="002D2FCA"/>
    <w:rsid w:val="002D386C"/>
    <w:rsid w:val="002D3F18"/>
    <w:rsid w:val="002D40D6"/>
    <w:rsid w:val="002D45D1"/>
    <w:rsid w:val="002D4CC7"/>
    <w:rsid w:val="002D5F85"/>
    <w:rsid w:val="002D6040"/>
    <w:rsid w:val="002D6C66"/>
    <w:rsid w:val="002D6F43"/>
    <w:rsid w:val="002E0649"/>
    <w:rsid w:val="002E0982"/>
    <w:rsid w:val="002E0BD8"/>
    <w:rsid w:val="002E1ABC"/>
    <w:rsid w:val="002E30E6"/>
    <w:rsid w:val="002E45A4"/>
    <w:rsid w:val="002E497E"/>
    <w:rsid w:val="002E5454"/>
    <w:rsid w:val="002E60A5"/>
    <w:rsid w:val="002E60CE"/>
    <w:rsid w:val="002E623E"/>
    <w:rsid w:val="002E6927"/>
    <w:rsid w:val="002E6E0C"/>
    <w:rsid w:val="002E7698"/>
    <w:rsid w:val="002F0649"/>
    <w:rsid w:val="002F1062"/>
    <w:rsid w:val="002F15FB"/>
    <w:rsid w:val="002F181F"/>
    <w:rsid w:val="002F19B8"/>
    <w:rsid w:val="002F24A7"/>
    <w:rsid w:val="002F2CBE"/>
    <w:rsid w:val="002F30C9"/>
    <w:rsid w:val="002F3220"/>
    <w:rsid w:val="002F40A9"/>
    <w:rsid w:val="002F45C0"/>
    <w:rsid w:val="002F4CB1"/>
    <w:rsid w:val="002F59E3"/>
    <w:rsid w:val="002F7079"/>
    <w:rsid w:val="002F716E"/>
    <w:rsid w:val="002F731C"/>
    <w:rsid w:val="002F73D1"/>
    <w:rsid w:val="002F7BD4"/>
    <w:rsid w:val="00300E09"/>
    <w:rsid w:val="003026B8"/>
    <w:rsid w:val="00302A95"/>
    <w:rsid w:val="00302D7A"/>
    <w:rsid w:val="00302EE4"/>
    <w:rsid w:val="0030488F"/>
    <w:rsid w:val="0030550F"/>
    <w:rsid w:val="00307A61"/>
    <w:rsid w:val="00307D2D"/>
    <w:rsid w:val="00310376"/>
    <w:rsid w:val="0031114A"/>
    <w:rsid w:val="0031186D"/>
    <w:rsid w:val="00313E39"/>
    <w:rsid w:val="00314162"/>
    <w:rsid w:val="00314794"/>
    <w:rsid w:val="00315226"/>
    <w:rsid w:val="00315370"/>
    <w:rsid w:val="00315F05"/>
    <w:rsid w:val="00316377"/>
    <w:rsid w:val="00317DD9"/>
    <w:rsid w:val="0032001E"/>
    <w:rsid w:val="00320157"/>
    <w:rsid w:val="00320597"/>
    <w:rsid w:val="003215CB"/>
    <w:rsid w:val="003221B9"/>
    <w:rsid w:val="0032347A"/>
    <w:rsid w:val="003239A3"/>
    <w:rsid w:val="00323F37"/>
    <w:rsid w:val="00325647"/>
    <w:rsid w:val="003263F5"/>
    <w:rsid w:val="00326EC6"/>
    <w:rsid w:val="00327020"/>
    <w:rsid w:val="00327A21"/>
    <w:rsid w:val="00327B0B"/>
    <w:rsid w:val="0033164C"/>
    <w:rsid w:val="00333AED"/>
    <w:rsid w:val="003344FC"/>
    <w:rsid w:val="0033477A"/>
    <w:rsid w:val="003349F4"/>
    <w:rsid w:val="00334EC9"/>
    <w:rsid w:val="003358F6"/>
    <w:rsid w:val="00335BA4"/>
    <w:rsid w:val="00335C44"/>
    <w:rsid w:val="00336C83"/>
    <w:rsid w:val="00337287"/>
    <w:rsid w:val="00337530"/>
    <w:rsid w:val="00337946"/>
    <w:rsid w:val="00341736"/>
    <w:rsid w:val="00341F12"/>
    <w:rsid w:val="003420D9"/>
    <w:rsid w:val="00343F7C"/>
    <w:rsid w:val="00345151"/>
    <w:rsid w:val="003451CB"/>
    <w:rsid w:val="00347561"/>
    <w:rsid w:val="0035018B"/>
    <w:rsid w:val="00352EA3"/>
    <w:rsid w:val="003530A5"/>
    <w:rsid w:val="003534C0"/>
    <w:rsid w:val="00353591"/>
    <w:rsid w:val="00354266"/>
    <w:rsid w:val="0035446B"/>
    <w:rsid w:val="003549EE"/>
    <w:rsid w:val="0035505F"/>
    <w:rsid w:val="003552D7"/>
    <w:rsid w:val="003563D8"/>
    <w:rsid w:val="0035742F"/>
    <w:rsid w:val="00357A02"/>
    <w:rsid w:val="00357BFE"/>
    <w:rsid w:val="00357E49"/>
    <w:rsid w:val="00360094"/>
    <w:rsid w:val="00360817"/>
    <w:rsid w:val="00360FBB"/>
    <w:rsid w:val="00361B69"/>
    <w:rsid w:val="003622E2"/>
    <w:rsid w:val="003638F5"/>
    <w:rsid w:val="00363B2F"/>
    <w:rsid w:val="00364042"/>
    <w:rsid w:val="00365245"/>
    <w:rsid w:val="00365292"/>
    <w:rsid w:val="0036545F"/>
    <w:rsid w:val="00365468"/>
    <w:rsid w:val="003658FA"/>
    <w:rsid w:val="00366167"/>
    <w:rsid w:val="00366968"/>
    <w:rsid w:val="00366EA5"/>
    <w:rsid w:val="00367AEA"/>
    <w:rsid w:val="00370118"/>
    <w:rsid w:val="0037046D"/>
    <w:rsid w:val="00370793"/>
    <w:rsid w:val="00370AFC"/>
    <w:rsid w:val="003715CC"/>
    <w:rsid w:val="00371971"/>
    <w:rsid w:val="0037239E"/>
    <w:rsid w:val="00372965"/>
    <w:rsid w:val="00372CE0"/>
    <w:rsid w:val="00373851"/>
    <w:rsid w:val="003739FD"/>
    <w:rsid w:val="003749A8"/>
    <w:rsid w:val="0037523C"/>
    <w:rsid w:val="00376456"/>
    <w:rsid w:val="00376618"/>
    <w:rsid w:val="00376E8E"/>
    <w:rsid w:val="00377476"/>
    <w:rsid w:val="00377819"/>
    <w:rsid w:val="003803D6"/>
    <w:rsid w:val="003803EA"/>
    <w:rsid w:val="003807B9"/>
    <w:rsid w:val="00380EDE"/>
    <w:rsid w:val="00380FCE"/>
    <w:rsid w:val="003841F4"/>
    <w:rsid w:val="003849FC"/>
    <w:rsid w:val="00384C0B"/>
    <w:rsid w:val="00385134"/>
    <w:rsid w:val="0039013E"/>
    <w:rsid w:val="00390254"/>
    <w:rsid w:val="00390A9C"/>
    <w:rsid w:val="00391F0D"/>
    <w:rsid w:val="003931D9"/>
    <w:rsid w:val="00393509"/>
    <w:rsid w:val="003938C3"/>
    <w:rsid w:val="00393E82"/>
    <w:rsid w:val="003940E8"/>
    <w:rsid w:val="00394559"/>
    <w:rsid w:val="003958DD"/>
    <w:rsid w:val="00395924"/>
    <w:rsid w:val="003965A6"/>
    <w:rsid w:val="00396849"/>
    <w:rsid w:val="00396939"/>
    <w:rsid w:val="0039736E"/>
    <w:rsid w:val="0039760E"/>
    <w:rsid w:val="003A00C0"/>
    <w:rsid w:val="003A0210"/>
    <w:rsid w:val="003A0AB9"/>
    <w:rsid w:val="003A0EC8"/>
    <w:rsid w:val="003A0F3F"/>
    <w:rsid w:val="003A10EF"/>
    <w:rsid w:val="003A1705"/>
    <w:rsid w:val="003A2019"/>
    <w:rsid w:val="003A4307"/>
    <w:rsid w:val="003A5A4E"/>
    <w:rsid w:val="003A645F"/>
    <w:rsid w:val="003A7998"/>
    <w:rsid w:val="003B2614"/>
    <w:rsid w:val="003B33E5"/>
    <w:rsid w:val="003B3C99"/>
    <w:rsid w:val="003B4233"/>
    <w:rsid w:val="003B4436"/>
    <w:rsid w:val="003B4D30"/>
    <w:rsid w:val="003B5A36"/>
    <w:rsid w:val="003B63E7"/>
    <w:rsid w:val="003B66CF"/>
    <w:rsid w:val="003B6BD5"/>
    <w:rsid w:val="003B6C8F"/>
    <w:rsid w:val="003B6CF7"/>
    <w:rsid w:val="003B715B"/>
    <w:rsid w:val="003B75C3"/>
    <w:rsid w:val="003B7D1C"/>
    <w:rsid w:val="003C0399"/>
    <w:rsid w:val="003C0427"/>
    <w:rsid w:val="003C0776"/>
    <w:rsid w:val="003C0DD9"/>
    <w:rsid w:val="003C1C89"/>
    <w:rsid w:val="003C249D"/>
    <w:rsid w:val="003C24EF"/>
    <w:rsid w:val="003C2FEA"/>
    <w:rsid w:val="003C303B"/>
    <w:rsid w:val="003C381E"/>
    <w:rsid w:val="003C4634"/>
    <w:rsid w:val="003C53E6"/>
    <w:rsid w:val="003C5499"/>
    <w:rsid w:val="003C6C09"/>
    <w:rsid w:val="003C6C89"/>
    <w:rsid w:val="003C6F88"/>
    <w:rsid w:val="003C70D4"/>
    <w:rsid w:val="003C7CDB"/>
    <w:rsid w:val="003D03C2"/>
    <w:rsid w:val="003D04CF"/>
    <w:rsid w:val="003D166E"/>
    <w:rsid w:val="003D2AAE"/>
    <w:rsid w:val="003D373E"/>
    <w:rsid w:val="003D474E"/>
    <w:rsid w:val="003D47DD"/>
    <w:rsid w:val="003D483C"/>
    <w:rsid w:val="003D4910"/>
    <w:rsid w:val="003D6D57"/>
    <w:rsid w:val="003D72A6"/>
    <w:rsid w:val="003E0106"/>
    <w:rsid w:val="003E0892"/>
    <w:rsid w:val="003E14FC"/>
    <w:rsid w:val="003E33B7"/>
    <w:rsid w:val="003E41AF"/>
    <w:rsid w:val="003E49E3"/>
    <w:rsid w:val="003E4AC6"/>
    <w:rsid w:val="003E55BC"/>
    <w:rsid w:val="003E5775"/>
    <w:rsid w:val="003E5D52"/>
    <w:rsid w:val="003E6E38"/>
    <w:rsid w:val="003E727B"/>
    <w:rsid w:val="003E7CD1"/>
    <w:rsid w:val="003F009D"/>
    <w:rsid w:val="003F02A4"/>
    <w:rsid w:val="003F0B59"/>
    <w:rsid w:val="003F19DB"/>
    <w:rsid w:val="003F1C57"/>
    <w:rsid w:val="003F1D84"/>
    <w:rsid w:val="003F253F"/>
    <w:rsid w:val="003F2564"/>
    <w:rsid w:val="003F4564"/>
    <w:rsid w:val="003F4BC1"/>
    <w:rsid w:val="003F507E"/>
    <w:rsid w:val="003F62FA"/>
    <w:rsid w:val="003F6A00"/>
    <w:rsid w:val="003F7038"/>
    <w:rsid w:val="003F7B67"/>
    <w:rsid w:val="003F7C69"/>
    <w:rsid w:val="0040000A"/>
    <w:rsid w:val="004010E0"/>
    <w:rsid w:val="00401582"/>
    <w:rsid w:val="004016D9"/>
    <w:rsid w:val="00401783"/>
    <w:rsid w:val="00401A57"/>
    <w:rsid w:val="00402C7E"/>
    <w:rsid w:val="00402D53"/>
    <w:rsid w:val="00403CEF"/>
    <w:rsid w:val="00403DD8"/>
    <w:rsid w:val="0040419E"/>
    <w:rsid w:val="004043A5"/>
    <w:rsid w:val="00404C03"/>
    <w:rsid w:val="00405A86"/>
    <w:rsid w:val="00405F4C"/>
    <w:rsid w:val="0040602A"/>
    <w:rsid w:val="0040636E"/>
    <w:rsid w:val="0040668B"/>
    <w:rsid w:val="00406FCC"/>
    <w:rsid w:val="0041042E"/>
    <w:rsid w:val="004112E8"/>
    <w:rsid w:val="00411614"/>
    <w:rsid w:val="00411756"/>
    <w:rsid w:val="00412578"/>
    <w:rsid w:val="004138DC"/>
    <w:rsid w:val="00413A3A"/>
    <w:rsid w:val="00413BF1"/>
    <w:rsid w:val="004140EF"/>
    <w:rsid w:val="00414D4D"/>
    <w:rsid w:val="0041567B"/>
    <w:rsid w:val="004201A0"/>
    <w:rsid w:val="00420407"/>
    <w:rsid w:val="00420543"/>
    <w:rsid w:val="004213B3"/>
    <w:rsid w:val="00421805"/>
    <w:rsid w:val="00422B3E"/>
    <w:rsid w:val="00422C14"/>
    <w:rsid w:val="00422F61"/>
    <w:rsid w:val="00425CCA"/>
    <w:rsid w:val="00426817"/>
    <w:rsid w:val="004301C9"/>
    <w:rsid w:val="004310F6"/>
    <w:rsid w:val="00431122"/>
    <w:rsid w:val="004332CA"/>
    <w:rsid w:val="0043338A"/>
    <w:rsid w:val="00434C45"/>
    <w:rsid w:val="00436A6A"/>
    <w:rsid w:val="00436CAB"/>
    <w:rsid w:val="004371EC"/>
    <w:rsid w:val="0043751B"/>
    <w:rsid w:val="004376DD"/>
    <w:rsid w:val="00440754"/>
    <w:rsid w:val="00440F8D"/>
    <w:rsid w:val="00441082"/>
    <w:rsid w:val="00441A7F"/>
    <w:rsid w:val="00442D88"/>
    <w:rsid w:val="00442FEA"/>
    <w:rsid w:val="004437A4"/>
    <w:rsid w:val="00444025"/>
    <w:rsid w:val="00444265"/>
    <w:rsid w:val="00444696"/>
    <w:rsid w:val="004451BE"/>
    <w:rsid w:val="004462C9"/>
    <w:rsid w:val="0044682B"/>
    <w:rsid w:val="0044734D"/>
    <w:rsid w:val="00447482"/>
    <w:rsid w:val="00447898"/>
    <w:rsid w:val="0044797F"/>
    <w:rsid w:val="004504C4"/>
    <w:rsid w:val="00450919"/>
    <w:rsid w:val="00450C69"/>
    <w:rsid w:val="0045191F"/>
    <w:rsid w:val="00451997"/>
    <w:rsid w:val="00451C0E"/>
    <w:rsid w:val="00452C0E"/>
    <w:rsid w:val="00452E3A"/>
    <w:rsid w:val="00453399"/>
    <w:rsid w:val="0045405E"/>
    <w:rsid w:val="00455017"/>
    <w:rsid w:val="0045509C"/>
    <w:rsid w:val="00455510"/>
    <w:rsid w:val="0045693B"/>
    <w:rsid w:val="0045790F"/>
    <w:rsid w:val="00460E57"/>
    <w:rsid w:val="00461709"/>
    <w:rsid w:val="00462FE0"/>
    <w:rsid w:val="00464101"/>
    <w:rsid w:val="00464C83"/>
    <w:rsid w:val="004652C8"/>
    <w:rsid w:val="004657BD"/>
    <w:rsid w:val="0046615F"/>
    <w:rsid w:val="0046655E"/>
    <w:rsid w:val="00467BEF"/>
    <w:rsid w:val="00467DE0"/>
    <w:rsid w:val="004701E8"/>
    <w:rsid w:val="004705D3"/>
    <w:rsid w:val="004722D5"/>
    <w:rsid w:val="00473E75"/>
    <w:rsid w:val="00473E9C"/>
    <w:rsid w:val="00475A3D"/>
    <w:rsid w:val="00475D33"/>
    <w:rsid w:val="00476164"/>
    <w:rsid w:val="0047617F"/>
    <w:rsid w:val="00477413"/>
    <w:rsid w:val="00480774"/>
    <w:rsid w:val="00481092"/>
    <w:rsid w:val="004810EB"/>
    <w:rsid w:val="0048235B"/>
    <w:rsid w:val="004825F9"/>
    <w:rsid w:val="00482A64"/>
    <w:rsid w:val="00482C4B"/>
    <w:rsid w:val="0048446F"/>
    <w:rsid w:val="00485F2F"/>
    <w:rsid w:val="00486395"/>
    <w:rsid w:val="00486797"/>
    <w:rsid w:val="004878C0"/>
    <w:rsid w:val="0049126C"/>
    <w:rsid w:val="00491D05"/>
    <w:rsid w:val="0049221B"/>
    <w:rsid w:val="00493163"/>
    <w:rsid w:val="00493762"/>
    <w:rsid w:val="00494265"/>
    <w:rsid w:val="00495E6F"/>
    <w:rsid w:val="00495F5F"/>
    <w:rsid w:val="0049765B"/>
    <w:rsid w:val="004A0558"/>
    <w:rsid w:val="004A1C71"/>
    <w:rsid w:val="004A2900"/>
    <w:rsid w:val="004A2D4E"/>
    <w:rsid w:val="004A2F42"/>
    <w:rsid w:val="004A345B"/>
    <w:rsid w:val="004A4572"/>
    <w:rsid w:val="004A45FB"/>
    <w:rsid w:val="004A5DD6"/>
    <w:rsid w:val="004A6D4D"/>
    <w:rsid w:val="004A6E2A"/>
    <w:rsid w:val="004A701B"/>
    <w:rsid w:val="004B1288"/>
    <w:rsid w:val="004B26A3"/>
    <w:rsid w:val="004B2CED"/>
    <w:rsid w:val="004B3173"/>
    <w:rsid w:val="004B3C18"/>
    <w:rsid w:val="004B5291"/>
    <w:rsid w:val="004B5950"/>
    <w:rsid w:val="004B608C"/>
    <w:rsid w:val="004B61E7"/>
    <w:rsid w:val="004B6472"/>
    <w:rsid w:val="004B6A1E"/>
    <w:rsid w:val="004B7610"/>
    <w:rsid w:val="004B79F9"/>
    <w:rsid w:val="004C0F2A"/>
    <w:rsid w:val="004C15C0"/>
    <w:rsid w:val="004C18ED"/>
    <w:rsid w:val="004C2982"/>
    <w:rsid w:val="004C2DD1"/>
    <w:rsid w:val="004C412D"/>
    <w:rsid w:val="004C4372"/>
    <w:rsid w:val="004C47E1"/>
    <w:rsid w:val="004C4C17"/>
    <w:rsid w:val="004C4E31"/>
    <w:rsid w:val="004C51C7"/>
    <w:rsid w:val="004C7B09"/>
    <w:rsid w:val="004C7CB7"/>
    <w:rsid w:val="004C7E2C"/>
    <w:rsid w:val="004D1980"/>
    <w:rsid w:val="004D1D3B"/>
    <w:rsid w:val="004D2458"/>
    <w:rsid w:val="004D32AD"/>
    <w:rsid w:val="004D3722"/>
    <w:rsid w:val="004D3F10"/>
    <w:rsid w:val="004D434E"/>
    <w:rsid w:val="004D43F8"/>
    <w:rsid w:val="004D529E"/>
    <w:rsid w:val="004D52B6"/>
    <w:rsid w:val="004D52E0"/>
    <w:rsid w:val="004D72F4"/>
    <w:rsid w:val="004E01C7"/>
    <w:rsid w:val="004E0A0D"/>
    <w:rsid w:val="004E18A4"/>
    <w:rsid w:val="004E1B3C"/>
    <w:rsid w:val="004E2682"/>
    <w:rsid w:val="004E29F4"/>
    <w:rsid w:val="004E35B5"/>
    <w:rsid w:val="004E47DF"/>
    <w:rsid w:val="004E4B7F"/>
    <w:rsid w:val="004E54C7"/>
    <w:rsid w:val="004E6A13"/>
    <w:rsid w:val="004E6C13"/>
    <w:rsid w:val="004E6CC2"/>
    <w:rsid w:val="004E7E73"/>
    <w:rsid w:val="004F1814"/>
    <w:rsid w:val="004F1B93"/>
    <w:rsid w:val="004F21F2"/>
    <w:rsid w:val="004F2A0C"/>
    <w:rsid w:val="004F321A"/>
    <w:rsid w:val="004F4156"/>
    <w:rsid w:val="004F456C"/>
    <w:rsid w:val="004F4B0F"/>
    <w:rsid w:val="004F5BD4"/>
    <w:rsid w:val="004F617B"/>
    <w:rsid w:val="004F7566"/>
    <w:rsid w:val="00502CF6"/>
    <w:rsid w:val="00503B14"/>
    <w:rsid w:val="005040D5"/>
    <w:rsid w:val="00504871"/>
    <w:rsid w:val="00504D70"/>
    <w:rsid w:val="005050AE"/>
    <w:rsid w:val="0050523E"/>
    <w:rsid w:val="00505675"/>
    <w:rsid w:val="00506363"/>
    <w:rsid w:val="00506797"/>
    <w:rsid w:val="0050716E"/>
    <w:rsid w:val="005071E9"/>
    <w:rsid w:val="0050780B"/>
    <w:rsid w:val="00510511"/>
    <w:rsid w:val="00510DD9"/>
    <w:rsid w:val="00511C4E"/>
    <w:rsid w:val="005132A0"/>
    <w:rsid w:val="00514210"/>
    <w:rsid w:val="00514B0A"/>
    <w:rsid w:val="0051543C"/>
    <w:rsid w:val="00515AB3"/>
    <w:rsid w:val="00515ECD"/>
    <w:rsid w:val="00515FBF"/>
    <w:rsid w:val="005168F2"/>
    <w:rsid w:val="00517785"/>
    <w:rsid w:val="00520665"/>
    <w:rsid w:val="00521E2B"/>
    <w:rsid w:val="00522D56"/>
    <w:rsid w:val="00523446"/>
    <w:rsid w:val="00523AF2"/>
    <w:rsid w:val="00523CC8"/>
    <w:rsid w:val="00524BFA"/>
    <w:rsid w:val="00530AFC"/>
    <w:rsid w:val="00532DB5"/>
    <w:rsid w:val="00532E44"/>
    <w:rsid w:val="0053348B"/>
    <w:rsid w:val="00533A92"/>
    <w:rsid w:val="00534331"/>
    <w:rsid w:val="005346FC"/>
    <w:rsid w:val="00537707"/>
    <w:rsid w:val="005414CE"/>
    <w:rsid w:val="00541F66"/>
    <w:rsid w:val="005426EC"/>
    <w:rsid w:val="00542A09"/>
    <w:rsid w:val="00542D8D"/>
    <w:rsid w:val="005434BD"/>
    <w:rsid w:val="00543B75"/>
    <w:rsid w:val="005455B8"/>
    <w:rsid w:val="0054586D"/>
    <w:rsid w:val="00545A37"/>
    <w:rsid w:val="00545EF9"/>
    <w:rsid w:val="00546A35"/>
    <w:rsid w:val="005476B2"/>
    <w:rsid w:val="00547BBB"/>
    <w:rsid w:val="0055015B"/>
    <w:rsid w:val="0055341B"/>
    <w:rsid w:val="00553863"/>
    <w:rsid w:val="00554F94"/>
    <w:rsid w:val="00555288"/>
    <w:rsid w:val="00556889"/>
    <w:rsid w:val="00557C8D"/>
    <w:rsid w:val="00557CDD"/>
    <w:rsid w:val="005602EC"/>
    <w:rsid w:val="00561742"/>
    <w:rsid w:val="00562189"/>
    <w:rsid w:val="0056345F"/>
    <w:rsid w:val="005636E2"/>
    <w:rsid w:val="005641DE"/>
    <w:rsid w:val="00564FB8"/>
    <w:rsid w:val="00565991"/>
    <w:rsid w:val="005666E7"/>
    <w:rsid w:val="0056730C"/>
    <w:rsid w:val="005707D7"/>
    <w:rsid w:val="00570BE4"/>
    <w:rsid w:val="00570CD1"/>
    <w:rsid w:val="00570E5B"/>
    <w:rsid w:val="00571C91"/>
    <w:rsid w:val="005728A9"/>
    <w:rsid w:val="00572FA0"/>
    <w:rsid w:val="00573089"/>
    <w:rsid w:val="005745BC"/>
    <w:rsid w:val="005756EA"/>
    <w:rsid w:val="00575867"/>
    <w:rsid w:val="0057690D"/>
    <w:rsid w:val="005771F0"/>
    <w:rsid w:val="00577562"/>
    <w:rsid w:val="005816D1"/>
    <w:rsid w:val="00581B3E"/>
    <w:rsid w:val="005829E7"/>
    <w:rsid w:val="00583A65"/>
    <w:rsid w:val="005840B9"/>
    <w:rsid w:val="005841AF"/>
    <w:rsid w:val="005850F9"/>
    <w:rsid w:val="005853F2"/>
    <w:rsid w:val="00586C64"/>
    <w:rsid w:val="00586E78"/>
    <w:rsid w:val="00587BE4"/>
    <w:rsid w:val="00587CAA"/>
    <w:rsid w:val="00591832"/>
    <w:rsid w:val="00592284"/>
    <w:rsid w:val="00593C2C"/>
    <w:rsid w:val="00593EC4"/>
    <w:rsid w:val="00596A7C"/>
    <w:rsid w:val="005A046B"/>
    <w:rsid w:val="005A049B"/>
    <w:rsid w:val="005A0E9C"/>
    <w:rsid w:val="005A1005"/>
    <w:rsid w:val="005A103C"/>
    <w:rsid w:val="005A15BE"/>
    <w:rsid w:val="005A1798"/>
    <w:rsid w:val="005A1A2C"/>
    <w:rsid w:val="005A1F91"/>
    <w:rsid w:val="005A259B"/>
    <w:rsid w:val="005A3527"/>
    <w:rsid w:val="005A37B1"/>
    <w:rsid w:val="005A3EF4"/>
    <w:rsid w:val="005A51C1"/>
    <w:rsid w:val="005A57D4"/>
    <w:rsid w:val="005A6138"/>
    <w:rsid w:val="005A6741"/>
    <w:rsid w:val="005A6E97"/>
    <w:rsid w:val="005A7DD8"/>
    <w:rsid w:val="005B1FB6"/>
    <w:rsid w:val="005B329E"/>
    <w:rsid w:val="005B37F3"/>
    <w:rsid w:val="005B4270"/>
    <w:rsid w:val="005B518B"/>
    <w:rsid w:val="005B5896"/>
    <w:rsid w:val="005B5D22"/>
    <w:rsid w:val="005B5DF5"/>
    <w:rsid w:val="005B6DB5"/>
    <w:rsid w:val="005C056A"/>
    <w:rsid w:val="005C0D53"/>
    <w:rsid w:val="005C1349"/>
    <w:rsid w:val="005C18A5"/>
    <w:rsid w:val="005C18E6"/>
    <w:rsid w:val="005C22FC"/>
    <w:rsid w:val="005C34BD"/>
    <w:rsid w:val="005C3D0B"/>
    <w:rsid w:val="005C6055"/>
    <w:rsid w:val="005C67DF"/>
    <w:rsid w:val="005C712C"/>
    <w:rsid w:val="005C7E87"/>
    <w:rsid w:val="005C7F2D"/>
    <w:rsid w:val="005C7FC4"/>
    <w:rsid w:val="005D0158"/>
    <w:rsid w:val="005D0F29"/>
    <w:rsid w:val="005D1CB9"/>
    <w:rsid w:val="005D1F78"/>
    <w:rsid w:val="005D25F8"/>
    <w:rsid w:val="005D31D3"/>
    <w:rsid w:val="005D3719"/>
    <w:rsid w:val="005D38A4"/>
    <w:rsid w:val="005D3C46"/>
    <w:rsid w:val="005D460A"/>
    <w:rsid w:val="005D7169"/>
    <w:rsid w:val="005D72CF"/>
    <w:rsid w:val="005D746A"/>
    <w:rsid w:val="005D7976"/>
    <w:rsid w:val="005D7FE7"/>
    <w:rsid w:val="005E0BC6"/>
    <w:rsid w:val="005E13D5"/>
    <w:rsid w:val="005E1DAF"/>
    <w:rsid w:val="005E1DF1"/>
    <w:rsid w:val="005E21EC"/>
    <w:rsid w:val="005E2A35"/>
    <w:rsid w:val="005E35ED"/>
    <w:rsid w:val="005E49A2"/>
    <w:rsid w:val="005E4C9D"/>
    <w:rsid w:val="005E574B"/>
    <w:rsid w:val="005E7772"/>
    <w:rsid w:val="005F08B4"/>
    <w:rsid w:val="005F2789"/>
    <w:rsid w:val="005F35DD"/>
    <w:rsid w:val="005F38FD"/>
    <w:rsid w:val="005F3B58"/>
    <w:rsid w:val="005F3BEC"/>
    <w:rsid w:val="005F3F50"/>
    <w:rsid w:val="005F402D"/>
    <w:rsid w:val="005F5029"/>
    <w:rsid w:val="005F52AD"/>
    <w:rsid w:val="005F5840"/>
    <w:rsid w:val="005F63A8"/>
    <w:rsid w:val="005F6546"/>
    <w:rsid w:val="005F6961"/>
    <w:rsid w:val="005F7B63"/>
    <w:rsid w:val="006000BC"/>
    <w:rsid w:val="00600303"/>
    <w:rsid w:val="00601029"/>
    <w:rsid w:val="00601659"/>
    <w:rsid w:val="00601ACE"/>
    <w:rsid w:val="00601D32"/>
    <w:rsid w:val="006022CE"/>
    <w:rsid w:val="006024C5"/>
    <w:rsid w:val="00602751"/>
    <w:rsid w:val="00603008"/>
    <w:rsid w:val="006031C4"/>
    <w:rsid w:val="00604083"/>
    <w:rsid w:val="006051DB"/>
    <w:rsid w:val="00605DD0"/>
    <w:rsid w:val="00606B0A"/>
    <w:rsid w:val="006075A6"/>
    <w:rsid w:val="006079B4"/>
    <w:rsid w:val="0061071E"/>
    <w:rsid w:val="006107E3"/>
    <w:rsid w:val="0061367F"/>
    <w:rsid w:val="00614210"/>
    <w:rsid w:val="006149F1"/>
    <w:rsid w:val="006155C8"/>
    <w:rsid w:val="0061592E"/>
    <w:rsid w:val="0061646C"/>
    <w:rsid w:val="00616D6F"/>
    <w:rsid w:val="00617A24"/>
    <w:rsid w:val="006205CA"/>
    <w:rsid w:val="00620E82"/>
    <w:rsid w:val="00622032"/>
    <w:rsid w:val="006223C8"/>
    <w:rsid w:val="00622673"/>
    <w:rsid w:val="006228AD"/>
    <w:rsid w:val="00622ED8"/>
    <w:rsid w:val="006237EA"/>
    <w:rsid w:val="006242EC"/>
    <w:rsid w:val="006253F4"/>
    <w:rsid w:val="006254B2"/>
    <w:rsid w:val="00625D10"/>
    <w:rsid w:val="006269CF"/>
    <w:rsid w:val="00626C80"/>
    <w:rsid w:val="00626E3F"/>
    <w:rsid w:val="00626E67"/>
    <w:rsid w:val="006270E7"/>
    <w:rsid w:val="006275E2"/>
    <w:rsid w:val="0063098E"/>
    <w:rsid w:val="00631815"/>
    <w:rsid w:val="006334A1"/>
    <w:rsid w:val="00633587"/>
    <w:rsid w:val="006339DF"/>
    <w:rsid w:val="00633BDB"/>
    <w:rsid w:val="0063415D"/>
    <w:rsid w:val="00636EBB"/>
    <w:rsid w:val="00637765"/>
    <w:rsid w:val="00637AD9"/>
    <w:rsid w:val="00640536"/>
    <w:rsid w:val="006405CB"/>
    <w:rsid w:val="00641509"/>
    <w:rsid w:val="00641792"/>
    <w:rsid w:val="00642CE2"/>
    <w:rsid w:val="00643581"/>
    <w:rsid w:val="00643FDD"/>
    <w:rsid w:val="00644A11"/>
    <w:rsid w:val="00644A3B"/>
    <w:rsid w:val="00644AAE"/>
    <w:rsid w:val="00645D7F"/>
    <w:rsid w:val="00645EC7"/>
    <w:rsid w:val="0064627D"/>
    <w:rsid w:val="00646EAB"/>
    <w:rsid w:val="00647973"/>
    <w:rsid w:val="00650D2D"/>
    <w:rsid w:val="0065173D"/>
    <w:rsid w:val="00651BD6"/>
    <w:rsid w:val="0065263A"/>
    <w:rsid w:val="00653774"/>
    <w:rsid w:val="006543CF"/>
    <w:rsid w:val="0065450D"/>
    <w:rsid w:val="00654B0D"/>
    <w:rsid w:val="006554D8"/>
    <w:rsid w:val="006558CE"/>
    <w:rsid w:val="00655D13"/>
    <w:rsid w:val="00660B71"/>
    <w:rsid w:val="00661B36"/>
    <w:rsid w:val="00663D50"/>
    <w:rsid w:val="00663D57"/>
    <w:rsid w:val="00663EBC"/>
    <w:rsid w:val="0066528A"/>
    <w:rsid w:val="00666392"/>
    <w:rsid w:val="00670261"/>
    <w:rsid w:val="0067047E"/>
    <w:rsid w:val="006712AE"/>
    <w:rsid w:val="0067175D"/>
    <w:rsid w:val="00672315"/>
    <w:rsid w:val="00672638"/>
    <w:rsid w:val="00672E75"/>
    <w:rsid w:val="00673FFD"/>
    <w:rsid w:val="00674B8F"/>
    <w:rsid w:val="00676951"/>
    <w:rsid w:val="00676D4F"/>
    <w:rsid w:val="00677021"/>
    <w:rsid w:val="006779BC"/>
    <w:rsid w:val="00680EAD"/>
    <w:rsid w:val="00681595"/>
    <w:rsid w:val="00682A70"/>
    <w:rsid w:val="0068319B"/>
    <w:rsid w:val="006835AA"/>
    <w:rsid w:val="006846AB"/>
    <w:rsid w:val="00684F95"/>
    <w:rsid w:val="006901DA"/>
    <w:rsid w:val="00690800"/>
    <w:rsid w:val="0069097F"/>
    <w:rsid w:val="00690F5A"/>
    <w:rsid w:val="00691543"/>
    <w:rsid w:val="006918A4"/>
    <w:rsid w:val="00691E87"/>
    <w:rsid w:val="006925E1"/>
    <w:rsid w:val="00692A72"/>
    <w:rsid w:val="00692A85"/>
    <w:rsid w:val="00692C3C"/>
    <w:rsid w:val="00692E93"/>
    <w:rsid w:val="00692EF4"/>
    <w:rsid w:val="00694D18"/>
    <w:rsid w:val="006963FA"/>
    <w:rsid w:val="00696404"/>
    <w:rsid w:val="00696857"/>
    <w:rsid w:val="006A00F5"/>
    <w:rsid w:val="006A01AE"/>
    <w:rsid w:val="006A0A0C"/>
    <w:rsid w:val="006A0EF2"/>
    <w:rsid w:val="006A1DAC"/>
    <w:rsid w:val="006A3DB3"/>
    <w:rsid w:val="006A3F2F"/>
    <w:rsid w:val="006A4186"/>
    <w:rsid w:val="006A4277"/>
    <w:rsid w:val="006A551F"/>
    <w:rsid w:val="006A598D"/>
    <w:rsid w:val="006A65DD"/>
    <w:rsid w:val="006A6E03"/>
    <w:rsid w:val="006A6F9E"/>
    <w:rsid w:val="006A7067"/>
    <w:rsid w:val="006A7209"/>
    <w:rsid w:val="006A7498"/>
    <w:rsid w:val="006A74CA"/>
    <w:rsid w:val="006A7F08"/>
    <w:rsid w:val="006B13AC"/>
    <w:rsid w:val="006B1607"/>
    <w:rsid w:val="006B3CCA"/>
    <w:rsid w:val="006B4C6F"/>
    <w:rsid w:val="006B4FBB"/>
    <w:rsid w:val="006B5A8B"/>
    <w:rsid w:val="006B7292"/>
    <w:rsid w:val="006B731B"/>
    <w:rsid w:val="006C0886"/>
    <w:rsid w:val="006C0D73"/>
    <w:rsid w:val="006C26FA"/>
    <w:rsid w:val="006C2DF1"/>
    <w:rsid w:val="006C385D"/>
    <w:rsid w:val="006C4277"/>
    <w:rsid w:val="006C4449"/>
    <w:rsid w:val="006C4DF8"/>
    <w:rsid w:val="006C5FC2"/>
    <w:rsid w:val="006C61FD"/>
    <w:rsid w:val="006C6B5E"/>
    <w:rsid w:val="006C7BBD"/>
    <w:rsid w:val="006C7C8D"/>
    <w:rsid w:val="006C7D17"/>
    <w:rsid w:val="006D457F"/>
    <w:rsid w:val="006D4A1D"/>
    <w:rsid w:val="006D6AEF"/>
    <w:rsid w:val="006D7E99"/>
    <w:rsid w:val="006E14E9"/>
    <w:rsid w:val="006E2270"/>
    <w:rsid w:val="006E22D9"/>
    <w:rsid w:val="006E281A"/>
    <w:rsid w:val="006E3829"/>
    <w:rsid w:val="006E5A41"/>
    <w:rsid w:val="006E68CC"/>
    <w:rsid w:val="006E6D63"/>
    <w:rsid w:val="006E6E0D"/>
    <w:rsid w:val="006E76E8"/>
    <w:rsid w:val="006E7CEF"/>
    <w:rsid w:val="006F0075"/>
    <w:rsid w:val="006F1F5F"/>
    <w:rsid w:val="006F382B"/>
    <w:rsid w:val="006F3BBD"/>
    <w:rsid w:val="006F4C3E"/>
    <w:rsid w:val="006F6017"/>
    <w:rsid w:val="006F61A6"/>
    <w:rsid w:val="006F626B"/>
    <w:rsid w:val="006F6957"/>
    <w:rsid w:val="006F7788"/>
    <w:rsid w:val="0070064E"/>
    <w:rsid w:val="00700AD6"/>
    <w:rsid w:val="00701EA1"/>
    <w:rsid w:val="00701FAB"/>
    <w:rsid w:val="00703892"/>
    <w:rsid w:val="00703C24"/>
    <w:rsid w:val="00705035"/>
    <w:rsid w:val="007052E7"/>
    <w:rsid w:val="00705DF5"/>
    <w:rsid w:val="0070645E"/>
    <w:rsid w:val="00706501"/>
    <w:rsid w:val="007067A6"/>
    <w:rsid w:val="0070711B"/>
    <w:rsid w:val="0071049D"/>
    <w:rsid w:val="00710A93"/>
    <w:rsid w:val="00710AAC"/>
    <w:rsid w:val="00711A56"/>
    <w:rsid w:val="0071471E"/>
    <w:rsid w:val="0071494D"/>
    <w:rsid w:val="00714A60"/>
    <w:rsid w:val="00714B61"/>
    <w:rsid w:val="00714C81"/>
    <w:rsid w:val="00714F13"/>
    <w:rsid w:val="00716F56"/>
    <w:rsid w:val="00717A0B"/>
    <w:rsid w:val="00717AB5"/>
    <w:rsid w:val="00720C10"/>
    <w:rsid w:val="00721787"/>
    <w:rsid w:val="00721AE8"/>
    <w:rsid w:val="00722862"/>
    <w:rsid w:val="00722FEE"/>
    <w:rsid w:val="0072340E"/>
    <w:rsid w:val="007234F2"/>
    <w:rsid w:val="007248AC"/>
    <w:rsid w:val="00724D79"/>
    <w:rsid w:val="007259A1"/>
    <w:rsid w:val="007262E8"/>
    <w:rsid w:val="0072763A"/>
    <w:rsid w:val="00727A9B"/>
    <w:rsid w:val="007300DD"/>
    <w:rsid w:val="007308C4"/>
    <w:rsid w:val="007314B5"/>
    <w:rsid w:val="00731518"/>
    <w:rsid w:val="00732079"/>
    <w:rsid w:val="00733117"/>
    <w:rsid w:val="00733C1A"/>
    <w:rsid w:val="007354D5"/>
    <w:rsid w:val="00735D55"/>
    <w:rsid w:val="00736236"/>
    <w:rsid w:val="007363C3"/>
    <w:rsid w:val="00736EC5"/>
    <w:rsid w:val="00737BD8"/>
    <w:rsid w:val="00737D03"/>
    <w:rsid w:val="00740F2E"/>
    <w:rsid w:val="007410F1"/>
    <w:rsid w:val="00741F60"/>
    <w:rsid w:val="00742878"/>
    <w:rsid w:val="00742D9F"/>
    <w:rsid w:val="00742DEA"/>
    <w:rsid w:val="007438FD"/>
    <w:rsid w:val="00743EC8"/>
    <w:rsid w:val="007453E3"/>
    <w:rsid w:val="00747114"/>
    <w:rsid w:val="00747498"/>
    <w:rsid w:val="00750811"/>
    <w:rsid w:val="00750C37"/>
    <w:rsid w:val="0075293A"/>
    <w:rsid w:val="00753A02"/>
    <w:rsid w:val="007554BD"/>
    <w:rsid w:val="00755AB2"/>
    <w:rsid w:val="00756A42"/>
    <w:rsid w:val="00756CDD"/>
    <w:rsid w:val="00757415"/>
    <w:rsid w:val="00757F62"/>
    <w:rsid w:val="00760470"/>
    <w:rsid w:val="00760FDF"/>
    <w:rsid w:val="00761430"/>
    <w:rsid w:val="007631E4"/>
    <w:rsid w:val="0076343A"/>
    <w:rsid w:val="00763857"/>
    <w:rsid w:val="0076394E"/>
    <w:rsid w:val="00763952"/>
    <w:rsid w:val="00763D71"/>
    <w:rsid w:val="007642BF"/>
    <w:rsid w:val="00764821"/>
    <w:rsid w:val="0076654D"/>
    <w:rsid w:val="00767EB2"/>
    <w:rsid w:val="0077021F"/>
    <w:rsid w:val="0077024F"/>
    <w:rsid w:val="0077162A"/>
    <w:rsid w:val="007725EB"/>
    <w:rsid w:val="00772B84"/>
    <w:rsid w:val="0077322F"/>
    <w:rsid w:val="007758E4"/>
    <w:rsid w:val="00775AEB"/>
    <w:rsid w:val="00775DB5"/>
    <w:rsid w:val="0077745A"/>
    <w:rsid w:val="00777920"/>
    <w:rsid w:val="00777B47"/>
    <w:rsid w:val="00777CB8"/>
    <w:rsid w:val="0078005A"/>
    <w:rsid w:val="00780143"/>
    <w:rsid w:val="00780209"/>
    <w:rsid w:val="00780B7C"/>
    <w:rsid w:val="00780F99"/>
    <w:rsid w:val="007812F5"/>
    <w:rsid w:val="007825A6"/>
    <w:rsid w:val="007826E2"/>
    <w:rsid w:val="00783E92"/>
    <w:rsid w:val="007841AE"/>
    <w:rsid w:val="00784CE9"/>
    <w:rsid w:val="00784DAA"/>
    <w:rsid w:val="00785C79"/>
    <w:rsid w:val="00786816"/>
    <w:rsid w:val="00790218"/>
    <w:rsid w:val="0079109F"/>
    <w:rsid w:val="00791497"/>
    <w:rsid w:val="00792912"/>
    <w:rsid w:val="00793878"/>
    <w:rsid w:val="0079440A"/>
    <w:rsid w:val="00794992"/>
    <w:rsid w:val="00795654"/>
    <w:rsid w:val="007966C5"/>
    <w:rsid w:val="007969AD"/>
    <w:rsid w:val="00796F65"/>
    <w:rsid w:val="00797C8B"/>
    <w:rsid w:val="00797C8F"/>
    <w:rsid w:val="007A045C"/>
    <w:rsid w:val="007A0FE5"/>
    <w:rsid w:val="007A11AF"/>
    <w:rsid w:val="007A127D"/>
    <w:rsid w:val="007A188C"/>
    <w:rsid w:val="007A331A"/>
    <w:rsid w:val="007A37BD"/>
    <w:rsid w:val="007A3EA6"/>
    <w:rsid w:val="007A603D"/>
    <w:rsid w:val="007A64A9"/>
    <w:rsid w:val="007A6FC9"/>
    <w:rsid w:val="007A71F0"/>
    <w:rsid w:val="007A7F0E"/>
    <w:rsid w:val="007B08DC"/>
    <w:rsid w:val="007B09DB"/>
    <w:rsid w:val="007B17A1"/>
    <w:rsid w:val="007B1A04"/>
    <w:rsid w:val="007B3104"/>
    <w:rsid w:val="007B3459"/>
    <w:rsid w:val="007B388C"/>
    <w:rsid w:val="007B3B87"/>
    <w:rsid w:val="007B46D3"/>
    <w:rsid w:val="007B4E14"/>
    <w:rsid w:val="007B54A8"/>
    <w:rsid w:val="007B6542"/>
    <w:rsid w:val="007B6596"/>
    <w:rsid w:val="007B6F32"/>
    <w:rsid w:val="007B747E"/>
    <w:rsid w:val="007B7740"/>
    <w:rsid w:val="007C30D7"/>
    <w:rsid w:val="007C3D05"/>
    <w:rsid w:val="007C3F75"/>
    <w:rsid w:val="007C5A1E"/>
    <w:rsid w:val="007C61C8"/>
    <w:rsid w:val="007C7511"/>
    <w:rsid w:val="007C7594"/>
    <w:rsid w:val="007D0AA3"/>
    <w:rsid w:val="007D0BDB"/>
    <w:rsid w:val="007D1810"/>
    <w:rsid w:val="007D1B03"/>
    <w:rsid w:val="007D2072"/>
    <w:rsid w:val="007D2360"/>
    <w:rsid w:val="007D2B37"/>
    <w:rsid w:val="007D31EB"/>
    <w:rsid w:val="007D40E7"/>
    <w:rsid w:val="007D44C9"/>
    <w:rsid w:val="007D48A1"/>
    <w:rsid w:val="007D6266"/>
    <w:rsid w:val="007D62DD"/>
    <w:rsid w:val="007E0EB6"/>
    <w:rsid w:val="007E2345"/>
    <w:rsid w:val="007E35EC"/>
    <w:rsid w:val="007E4830"/>
    <w:rsid w:val="007E52C2"/>
    <w:rsid w:val="007E5C16"/>
    <w:rsid w:val="007E68E6"/>
    <w:rsid w:val="007E7DE1"/>
    <w:rsid w:val="007F0F70"/>
    <w:rsid w:val="007F10E4"/>
    <w:rsid w:val="007F1C91"/>
    <w:rsid w:val="007F2AE8"/>
    <w:rsid w:val="007F3698"/>
    <w:rsid w:val="007F453E"/>
    <w:rsid w:val="007F49F5"/>
    <w:rsid w:val="007F558D"/>
    <w:rsid w:val="007F59C0"/>
    <w:rsid w:val="007F7421"/>
    <w:rsid w:val="007F74AA"/>
    <w:rsid w:val="007F773E"/>
    <w:rsid w:val="007F7777"/>
    <w:rsid w:val="007F7836"/>
    <w:rsid w:val="007F7F6F"/>
    <w:rsid w:val="0080101D"/>
    <w:rsid w:val="008023C5"/>
    <w:rsid w:val="00802CC7"/>
    <w:rsid w:val="008032DB"/>
    <w:rsid w:val="0080337A"/>
    <w:rsid w:val="00804AE3"/>
    <w:rsid w:val="00804FC9"/>
    <w:rsid w:val="00805289"/>
    <w:rsid w:val="00805296"/>
    <w:rsid w:val="00805B9D"/>
    <w:rsid w:val="00805F90"/>
    <w:rsid w:val="00807323"/>
    <w:rsid w:val="008076A4"/>
    <w:rsid w:val="00807F9E"/>
    <w:rsid w:val="00810396"/>
    <w:rsid w:val="00812AB9"/>
    <w:rsid w:val="008141BF"/>
    <w:rsid w:val="00814EAC"/>
    <w:rsid w:val="00814FAC"/>
    <w:rsid w:val="00816AA0"/>
    <w:rsid w:val="00816EFD"/>
    <w:rsid w:val="00816F96"/>
    <w:rsid w:val="0081727E"/>
    <w:rsid w:val="00817477"/>
    <w:rsid w:val="008175DF"/>
    <w:rsid w:val="0081793C"/>
    <w:rsid w:val="0082105B"/>
    <w:rsid w:val="008212AE"/>
    <w:rsid w:val="00821EA8"/>
    <w:rsid w:val="008228AD"/>
    <w:rsid w:val="00822CF5"/>
    <w:rsid w:val="00822DF9"/>
    <w:rsid w:val="00822E50"/>
    <w:rsid w:val="0082361B"/>
    <w:rsid w:val="0082376E"/>
    <w:rsid w:val="008239F7"/>
    <w:rsid w:val="008244F7"/>
    <w:rsid w:val="008246B8"/>
    <w:rsid w:val="00824D41"/>
    <w:rsid w:val="0082560E"/>
    <w:rsid w:val="00826182"/>
    <w:rsid w:val="008269DD"/>
    <w:rsid w:val="00827BF5"/>
    <w:rsid w:val="00832D01"/>
    <w:rsid w:val="00833ECD"/>
    <w:rsid w:val="00834323"/>
    <w:rsid w:val="008351B6"/>
    <w:rsid w:val="00835AC8"/>
    <w:rsid w:val="00835B4C"/>
    <w:rsid w:val="00835E88"/>
    <w:rsid w:val="008364CC"/>
    <w:rsid w:val="00837FEE"/>
    <w:rsid w:val="00840BF9"/>
    <w:rsid w:val="00841117"/>
    <w:rsid w:val="00841800"/>
    <w:rsid w:val="008423F2"/>
    <w:rsid w:val="00843167"/>
    <w:rsid w:val="008442C1"/>
    <w:rsid w:val="00844E49"/>
    <w:rsid w:val="0084548F"/>
    <w:rsid w:val="0084560F"/>
    <w:rsid w:val="0084698B"/>
    <w:rsid w:val="0084786C"/>
    <w:rsid w:val="00847DC5"/>
    <w:rsid w:val="00847E0A"/>
    <w:rsid w:val="00847EAF"/>
    <w:rsid w:val="00847F4D"/>
    <w:rsid w:val="00850148"/>
    <w:rsid w:val="0085053E"/>
    <w:rsid w:val="00850C49"/>
    <w:rsid w:val="00850CDF"/>
    <w:rsid w:val="00852545"/>
    <w:rsid w:val="00852762"/>
    <w:rsid w:val="00852843"/>
    <w:rsid w:val="00852A50"/>
    <w:rsid w:val="00853A0F"/>
    <w:rsid w:val="00853D91"/>
    <w:rsid w:val="00854527"/>
    <w:rsid w:val="008549DB"/>
    <w:rsid w:val="00854BB8"/>
    <w:rsid w:val="0085626B"/>
    <w:rsid w:val="00856880"/>
    <w:rsid w:val="00856BEF"/>
    <w:rsid w:val="00856CF4"/>
    <w:rsid w:val="008573EF"/>
    <w:rsid w:val="00860622"/>
    <w:rsid w:val="0086178B"/>
    <w:rsid w:val="0086182D"/>
    <w:rsid w:val="0086203E"/>
    <w:rsid w:val="00862D49"/>
    <w:rsid w:val="00865479"/>
    <w:rsid w:val="00865C73"/>
    <w:rsid w:val="00866868"/>
    <w:rsid w:val="008671FD"/>
    <w:rsid w:val="00867776"/>
    <w:rsid w:val="008707C3"/>
    <w:rsid w:val="00870CF0"/>
    <w:rsid w:val="0087253C"/>
    <w:rsid w:val="008746F9"/>
    <w:rsid w:val="00874818"/>
    <w:rsid w:val="00874DBB"/>
    <w:rsid w:val="00875DDD"/>
    <w:rsid w:val="008765D1"/>
    <w:rsid w:val="00876D4D"/>
    <w:rsid w:val="0088056C"/>
    <w:rsid w:val="008815F2"/>
    <w:rsid w:val="00881A40"/>
    <w:rsid w:val="00882E8D"/>
    <w:rsid w:val="008831CE"/>
    <w:rsid w:val="0088345E"/>
    <w:rsid w:val="00883FF1"/>
    <w:rsid w:val="008849D8"/>
    <w:rsid w:val="00885AF6"/>
    <w:rsid w:val="00885F51"/>
    <w:rsid w:val="0088668C"/>
    <w:rsid w:val="00886929"/>
    <w:rsid w:val="00887114"/>
    <w:rsid w:val="008876AE"/>
    <w:rsid w:val="0089230A"/>
    <w:rsid w:val="0089233C"/>
    <w:rsid w:val="00892A68"/>
    <w:rsid w:val="00893208"/>
    <w:rsid w:val="0089432A"/>
    <w:rsid w:val="00894754"/>
    <w:rsid w:val="008967C9"/>
    <w:rsid w:val="00896955"/>
    <w:rsid w:val="00897035"/>
    <w:rsid w:val="00897EC9"/>
    <w:rsid w:val="008A04D2"/>
    <w:rsid w:val="008A058E"/>
    <w:rsid w:val="008A1BE2"/>
    <w:rsid w:val="008A2375"/>
    <w:rsid w:val="008A25FC"/>
    <w:rsid w:val="008A2B6D"/>
    <w:rsid w:val="008A338C"/>
    <w:rsid w:val="008A3B92"/>
    <w:rsid w:val="008A3ED4"/>
    <w:rsid w:val="008A4EFF"/>
    <w:rsid w:val="008A6532"/>
    <w:rsid w:val="008A6FF3"/>
    <w:rsid w:val="008A7B6C"/>
    <w:rsid w:val="008B06B0"/>
    <w:rsid w:val="008B07BF"/>
    <w:rsid w:val="008B0E15"/>
    <w:rsid w:val="008B1C31"/>
    <w:rsid w:val="008B4792"/>
    <w:rsid w:val="008B4E61"/>
    <w:rsid w:val="008B5FBC"/>
    <w:rsid w:val="008B60B1"/>
    <w:rsid w:val="008B76E5"/>
    <w:rsid w:val="008B7FBC"/>
    <w:rsid w:val="008C09E2"/>
    <w:rsid w:val="008C1127"/>
    <w:rsid w:val="008C1F6C"/>
    <w:rsid w:val="008C1F74"/>
    <w:rsid w:val="008C2210"/>
    <w:rsid w:val="008C225E"/>
    <w:rsid w:val="008C2901"/>
    <w:rsid w:val="008C2D13"/>
    <w:rsid w:val="008C3538"/>
    <w:rsid w:val="008C4313"/>
    <w:rsid w:val="008C5354"/>
    <w:rsid w:val="008C5467"/>
    <w:rsid w:val="008C5F2B"/>
    <w:rsid w:val="008C606F"/>
    <w:rsid w:val="008C7D5C"/>
    <w:rsid w:val="008D0604"/>
    <w:rsid w:val="008D10E1"/>
    <w:rsid w:val="008D1725"/>
    <w:rsid w:val="008D2274"/>
    <w:rsid w:val="008D22D4"/>
    <w:rsid w:val="008D2403"/>
    <w:rsid w:val="008D253B"/>
    <w:rsid w:val="008D2AB2"/>
    <w:rsid w:val="008D3B5A"/>
    <w:rsid w:val="008D55A8"/>
    <w:rsid w:val="008D5B40"/>
    <w:rsid w:val="008D72FA"/>
    <w:rsid w:val="008D74A3"/>
    <w:rsid w:val="008E1EE3"/>
    <w:rsid w:val="008E25B7"/>
    <w:rsid w:val="008E3411"/>
    <w:rsid w:val="008E3816"/>
    <w:rsid w:val="008E3C9F"/>
    <w:rsid w:val="008E417E"/>
    <w:rsid w:val="008E5211"/>
    <w:rsid w:val="008E5814"/>
    <w:rsid w:val="008E5E16"/>
    <w:rsid w:val="008E7BFE"/>
    <w:rsid w:val="008F0A62"/>
    <w:rsid w:val="008F0BC9"/>
    <w:rsid w:val="008F0D66"/>
    <w:rsid w:val="008F25A5"/>
    <w:rsid w:val="008F2C8B"/>
    <w:rsid w:val="008F2F79"/>
    <w:rsid w:val="008F3133"/>
    <w:rsid w:val="008F398B"/>
    <w:rsid w:val="008F3CBF"/>
    <w:rsid w:val="008F4A12"/>
    <w:rsid w:val="008F4FBA"/>
    <w:rsid w:val="008F5C73"/>
    <w:rsid w:val="008F6520"/>
    <w:rsid w:val="008F6704"/>
    <w:rsid w:val="008F7E2D"/>
    <w:rsid w:val="008F7E74"/>
    <w:rsid w:val="00900046"/>
    <w:rsid w:val="00900CFF"/>
    <w:rsid w:val="009018DB"/>
    <w:rsid w:val="00901F63"/>
    <w:rsid w:val="00903F3A"/>
    <w:rsid w:val="00903FDD"/>
    <w:rsid w:val="00904A64"/>
    <w:rsid w:val="00904F7E"/>
    <w:rsid w:val="009051EA"/>
    <w:rsid w:val="0090629B"/>
    <w:rsid w:val="0090634C"/>
    <w:rsid w:val="00906A74"/>
    <w:rsid w:val="00910402"/>
    <w:rsid w:val="009132D5"/>
    <w:rsid w:val="00914048"/>
    <w:rsid w:val="00914295"/>
    <w:rsid w:val="0091466A"/>
    <w:rsid w:val="009146B7"/>
    <w:rsid w:val="009148D9"/>
    <w:rsid w:val="009149DB"/>
    <w:rsid w:val="00914D61"/>
    <w:rsid w:val="00916C98"/>
    <w:rsid w:val="00917779"/>
    <w:rsid w:val="0092074D"/>
    <w:rsid w:val="0092174B"/>
    <w:rsid w:val="00923F3F"/>
    <w:rsid w:val="009240D9"/>
    <w:rsid w:val="009242F2"/>
    <w:rsid w:val="0092479A"/>
    <w:rsid w:val="00924898"/>
    <w:rsid w:val="00926031"/>
    <w:rsid w:val="0092774A"/>
    <w:rsid w:val="00927A08"/>
    <w:rsid w:val="0093033A"/>
    <w:rsid w:val="00930D3B"/>
    <w:rsid w:val="0093125C"/>
    <w:rsid w:val="00931D02"/>
    <w:rsid w:val="00931E95"/>
    <w:rsid w:val="009323BB"/>
    <w:rsid w:val="00933649"/>
    <w:rsid w:val="0093421B"/>
    <w:rsid w:val="00935337"/>
    <w:rsid w:val="00935352"/>
    <w:rsid w:val="00935D14"/>
    <w:rsid w:val="00935DCE"/>
    <w:rsid w:val="00936178"/>
    <w:rsid w:val="00940E97"/>
    <w:rsid w:val="00941AE8"/>
    <w:rsid w:val="0094247B"/>
    <w:rsid w:val="00942C10"/>
    <w:rsid w:val="00943903"/>
    <w:rsid w:val="00943A12"/>
    <w:rsid w:val="00944519"/>
    <w:rsid w:val="0094455E"/>
    <w:rsid w:val="00944F2E"/>
    <w:rsid w:val="00944F83"/>
    <w:rsid w:val="00945ECC"/>
    <w:rsid w:val="00946E92"/>
    <w:rsid w:val="00950574"/>
    <w:rsid w:val="00950741"/>
    <w:rsid w:val="00950EE5"/>
    <w:rsid w:val="00953593"/>
    <w:rsid w:val="009536E9"/>
    <w:rsid w:val="009538BC"/>
    <w:rsid w:val="00953D33"/>
    <w:rsid w:val="0095402B"/>
    <w:rsid w:val="00954CF1"/>
    <w:rsid w:val="00955613"/>
    <w:rsid w:val="00956479"/>
    <w:rsid w:val="00956581"/>
    <w:rsid w:val="00956851"/>
    <w:rsid w:val="00956C98"/>
    <w:rsid w:val="00960382"/>
    <w:rsid w:val="0096174E"/>
    <w:rsid w:val="009628D0"/>
    <w:rsid w:val="00962B29"/>
    <w:rsid w:val="00962B5D"/>
    <w:rsid w:val="0096371F"/>
    <w:rsid w:val="009640A9"/>
    <w:rsid w:val="00964276"/>
    <w:rsid w:val="009652EB"/>
    <w:rsid w:val="0096588A"/>
    <w:rsid w:val="00965EE3"/>
    <w:rsid w:val="0096636D"/>
    <w:rsid w:val="009669CC"/>
    <w:rsid w:val="00966B86"/>
    <w:rsid w:val="00970066"/>
    <w:rsid w:val="009708A3"/>
    <w:rsid w:val="00970DCF"/>
    <w:rsid w:val="00972252"/>
    <w:rsid w:val="009725AF"/>
    <w:rsid w:val="00972808"/>
    <w:rsid w:val="00972E31"/>
    <w:rsid w:val="00972FE0"/>
    <w:rsid w:val="009733BA"/>
    <w:rsid w:val="00975467"/>
    <w:rsid w:val="00975BBE"/>
    <w:rsid w:val="00977005"/>
    <w:rsid w:val="00977444"/>
    <w:rsid w:val="00977553"/>
    <w:rsid w:val="009809DD"/>
    <w:rsid w:val="0098144E"/>
    <w:rsid w:val="00982F5F"/>
    <w:rsid w:val="0098305B"/>
    <w:rsid w:val="00983426"/>
    <w:rsid w:val="00983428"/>
    <w:rsid w:val="009847D7"/>
    <w:rsid w:val="0098550E"/>
    <w:rsid w:val="0098625C"/>
    <w:rsid w:val="00990BA8"/>
    <w:rsid w:val="009916AC"/>
    <w:rsid w:val="00991AD2"/>
    <w:rsid w:val="00992013"/>
    <w:rsid w:val="009925C8"/>
    <w:rsid w:val="00993512"/>
    <w:rsid w:val="0099351E"/>
    <w:rsid w:val="00993C33"/>
    <w:rsid w:val="0099461B"/>
    <w:rsid w:val="00994993"/>
    <w:rsid w:val="00995BC4"/>
    <w:rsid w:val="00995DFB"/>
    <w:rsid w:val="00995FF5"/>
    <w:rsid w:val="0099603A"/>
    <w:rsid w:val="009973FC"/>
    <w:rsid w:val="00997AA0"/>
    <w:rsid w:val="009A064B"/>
    <w:rsid w:val="009A0A33"/>
    <w:rsid w:val="009A1839"/>
    <w:rsid w:val="009A1C6B"/>
    <w:rsid w:val="009A1FA9"/>
    <w:rsid w:val="009A230D"/>
    <w:rsid w:val="009A2D8F"/>
    <w:rsid w:val="009A3708"/>
    <w:rsid w:val="009A3977"/>
    <w:rsid w:val="009A4DC5"/>
    <w:rsid w:val="009A6391"/>
    <w:rsid w:val="009A6A97"/>
    <w:rsid w:val="009A7E2A"/>
    <w:rsid w:val="009B040F"/>
    <w:rsid w:val="009B0587"/>
    <w:rsid w:val="009B0B35"/>
    <w:rsid w:val="009B1449"/>
    <w:rsid w:val="009B2577"/>
    <w:rsid w:val="009B3996"/>
    <w:rsid w:val="009B4587"/>
    <w:rsid w:val="009B4681"/>
    <w:rsid w:val="009B4E4C"/>
    <w:rsid w:val="009B5288"/>
    <w:rsid w:val="009B5BC9"/>
    <w:rsid w:val="009B60C4"/>
    <w:rsid w:val="009B6469"/>
    <w:rsid w:val="009B6FCE"/>
    <w:rsid w:val="009C125A"/>
    <w:rsid w:val="009C17BC"/>
    <w:rsid w:val="009C1813"/>
    <w:rsid w:val="009C1883"/>
    <w:rsid w:val="009C4721"/>
    <w:rsid w:val="009C516F"/>
    <w:rsid w:val="009C5372"/>
    <w:rsid w:val="009C588A"/>
    <w:rsid w:val="009C5991"/>
    <w:rsid w:val="009C6829"/>
    <w:rsid w:val="009C6A0E"/>
    <w:rsid w:val="009C7D96"/>
    <w:rsid w:val="009D0853"/>
    <w:rsid w:val="009D178E"/>
    <w:rsid w:val="009D1F8C"/>
    <w:rsid w:val="009D3100"/>
    <w:rsid w:val="009D3463"/>
    <w:rsid w:val="009D39BC"/>
    <w:rsid w:val="009D4D86"/>
    <w:rsid w:val="009D5561"/>
    <w:rsid w:val="009D784F"/>
    <w:rsid w:val="009D7C31"/>
    <w:rsid w:val="009E1061"/>
    <w:rsid w:val="009E181A"/>
    <w:rsid w:val="009E3ECA"/>
    <w:rsid w:val="009E560D"/>
    <w:rsid w:val="009E565D"/>
    <w:rsid w:val="009E5A69"/>
    <w:rsid w:val="009E71BA"/>
    <w:rsid w:val="009E778C"/>
    <w:rsid w:val="009E7CDC"/>
    <w:rsid w:val="009E7CF5"/>
    <w:rsid w:val="009F042C"/>
    <w:rsid w:val="009F0B23"/>
    <w:rsid w:val="009F0C9A"/>
    <w:rsid w:val="009F1850"/>
    <w:rsid w:val="009F24E9"/>
    <w:rsid w:val="009F32A4"/>
    <w:rsid w:val="009F41B5"/>
    <w:rsid w:val="009F4244"/>
    <w:rsid w:val="009F589E"/>
    <w:rsid w:val="009F62C3"/>
    <w:rsid w:val="009F6FE0"/>
    <w:rsid w:val="00A00D7A"/>
    <w:rsid w:val="00A0103A"/>
    <w:rsid w:val="00A01694"/>
    <w:rsid w:val="00A04C70"/>
    <w:rsid w:val="00A04D11"/>
    <w:rsid w:val="00A0544B"/>
    <w:rsid w:val="00A056B4"/>
    <w:rsid w:val="00A060D5"/>
    <w:rsid w:val="00A0787F"/>
    <w:rsid w:val="00A07B23"/>
    <w:rsid w:val="00A101FB"/>
    <w:rsid w:val="00A1162D"/>
    <w:rsid w:val="00A116F4"/>
    <w:rsid w:val="00A11CE0"/>
    <w:rsid w:val="00A13111"/>
    <w:rsid w:val="00A148D5"/>
    <w:rsid w:val="00A15C95"/>
    <w:rsid w:val="00A15F6C"/>
    <w:rsid w:val="00A16ACC"/>
    <w:rsid w:val="00A16B08"/>
    <w:rsid w:val="00A17E88"/>
    <w:rsid w:val="00A21100"/>
    <w:rsid w:val="00A21888"/>
    <w:rsid w:val="00A21C7C"/>
    <w:rsid w:val="00A21E1A"/>
    <w:rsid w:val="00A22B02"/>
    <w:rsid w:val="00A245D5"/>
    <w:rsid w:val="00A25600"/>
    <w:rsid w:val="00A25C94"/>
    <w:rsid w:val="00A26080"/>
    <w:rsid w:val="00A266E1"/>
    <w:rsid w:val="00A26769"/>
    <w:rsid w:val="00A27A54"/>
    <w:rsid w:val="00A27C1D"/>
    <w:rsid w:val="00A27F46"/>
    <w:rsid w:val="00A3024A"/>
    <w:rsid w:val="00A3070E"/>
    <w:rsid w:val="00A30CCA"/>
    <w:rsid w:val="00A31099"/>
    <w:rsid w:val="00A31A16"/>
    <w:rsid w:val="00A31F65"/>
    <w:rsid w:val="00A325FB"/>
    <w:rsid w:val="00A331A4"/>
    <w:rsid w:val="00A33793"/>
    <w:rsid w:val="00A33D4C"/>
    <w:rsid w:val="00A345BD"/>
    <w:rsid w:val="00A34AFC"/>
    <w:rsid w:val="00A363B4"/>
    <w:rsid w:val="00A375A4"/>
    <w:rsid w:val="00A3764F"/>
    <w:rsid w:val="00A37B95"/>
    <w:rsid w:val="00A37F62"/>
    <w:rsid w:val="00A438EA"/>
    <w:rsid w:val="00A4497E"/>
    <w:rsid w:val="00A459AF"/>
    <w:rsid w:val="00A46C22"/>
    <w:rsid w:val="00A476B1"/>
    <w:rsid w:val="00A47E9F"/>
    <w:rsid w:val="00A47EBD"/>
    <w:rsid w:val="00A500A0"/>
    <w:rsid w:val="00A5044F"/>
    <w:rsid w:val="00A505D8"/>
    <w:rsid w:val="00A51A8A"/>
    <w:rsid w:val="00A51D95"/>
    <w:rsid w:val="00A51FCA"/>
    <w:rsid w:val="00A526D0"/>
    <w:rsid w:val="00A533F6"/>
    <w:rsid w:val="00A53B6A"/>
    <w:rsid w:val="00A55000"/>
    <w:rsid w:val="00A55B1B"/>
    <w:rsid w:val="00A55D8A"/>
    <w:rsid w:val="00A5646F"/>
    <w:rsid w:val="00A570FA"/>
    <w:rsid w:val="00A57BF5"/>
    <w:rsid w:val="00A57F24"/>
    <w:rsid w:val="00A607DD"/>
    <w:rsid w:val="00A6204F"/>
    <w:rsid w:val="00A62CF6"/>
    <w:rsid w:val="00A6317B"/>
    <w:rsid w:val="00A63297"/>
    <w:rsid w:val="00A649DF"/>
    <w:rsid w:val="00A65011"/>
    <w:rsid w:val="00A65133"/>
    <w:rsid w:val="00A654B5"/>
    <w:rsid w:val="00A654BD"/>
    <w:rsid w:val="00A703B8"/>
    <w:rsid w:val="00A7042C"/>
    <w:rsid w:val="00A726B5"/>
    <w:rsid w:val="00A72934"/>
    <w:rsid w:val="00A72BD0"/>
    <w:rsid w:val="00A73196"/>
    <w:rsid w:val="00A748D8"/>
    <w:rsid w:val="00A74DC2"/>
    <w:rsid w:val="00A756E0"/>
    <w:rsid w:val="00A779A3"/>
    <w:rsid w:val="00A77B2B"/>
    <w:rsid w:val="00A80C79"/>
    <w:rsid w:val="00A81475"/>
    <w:rsid w:val="00A81556"/>
    <w:rsid w:val="00A819DB"/>
    <w:rsid w:val="00A81B13"/>
    <w:rsid w:val="00A826B9"/>
    <w:rsid w:val="00A827C0"/>
    <w:rsid w:val="00A82EA9"/>
    <w:rsid w:val="00A83583"/>
    <w:rsid w:val="00A835A9"/>
    <w:rsid w:val="00A841E7"/>
    <w:rsid w:val="00A842F2"/>
    <w:rsid w:val="00A84DD2"/>
    <w:rsid w:val="00A84F6C"/>
    <w:rsid w:val="00A85026"/>
    <w:rsid w:val="00A8515A"/>
    <w:rsid w:val="00A85DB0"/>
    <w:rsid w:val="00A864A0"/>
    <w:rsid w:val="00A8660B"/>
    <w:rsid w:val="00A86C9B"/>
    <w:rsid w:val="00A86DE5"/>
    <w:rsid w:val="00A8739E"/>
    <w:rsid w:val="00A9041E"/>
    <w:rsid w:val="00A90B4B"/>
    <w:rsid w:val="00A90DF7"/>
    <w:rsid w:val="00A90FD5"/>
    <w:rsid w:val="00A91EAC"/>
    <w:rsid w:val="00A926B6"/>
    <w:rsid w:val="00A9295F"/>
    <w:rsid w:val="00A92C8F"/>
    <w:rsid w:val="00A93048"/>
    <w:rsid w:val="00A930E7"/>
    <w:rsid w:val="00A93966"/>
    <w:rsid w:val="00A93BBF"/>
    <w:rsid w:val="00A9424A"/>
    <w:rsid w:val="00A9431C"/>
    <w:rsid w:val="00A9491D"/>
    <w:rsid w:val="00A95054"/>
    <w:rsid w:val="00A957AD"/>
    <w:rsid w:val="00A95DEA"/>
    <w:rsid w:val="00A96018"/>
    <w:rsid w:val="00A96934"/>
    <w:rsid w:val="00A97BDC"/>
    <w:rsid w:val="00AA0BBF"/>
    <w:rsid w:val="00AA0E1E"/>
    <w:rsid w:val="00AA13A0"/>
    <w:rsid w:val="00AA145E"/>
    <w:rsid w:val="00AA18D5"/>
    <w:rsid w:val="00AA19E5"/>
    <w:rsid w:val="00AA3BA8"/>
    <w:rsid w:val="00AA3D77"/>
    <w:rsid w:val="00AA3DAE"/>
    <w:rsid w:val="00AA4578"/>
    <w:rsid w:val="00AA4A69"/>
    <w:rsid w:val="00AA51C7"/>
    <w:rsid w:val="00AA5AB2"/>
    <w:rsid w:val="00AA6008"/>
    <w:rsid w:val="00AA65F9"/>
    <w:rsid w:val="00AA661D"/>
    <w:rsid w:val="00AA77A3"/>
    <w:rsid w:val="00AB0186"/>
    <w:rsid w:val="00AB1123"/>
    <w:rsid w:val="00AB1A2E"/>
    <w:rsid w:val="00AB1E7C"/>
    <w:rsid w:val="00AB2357"/>
    <w:rsid w:val="00AB2839"/>
    <w:rsid w:val="00AB2EFA"/>
    <w:rsid w:val="00AB30B8"/>
    <w:rsid w:val="00AB30D9"/>
    <w:rsid w:val="00AB334D"/>
    <w:rsid w:val="00AB3CD1"/>
    <w:rsid w:val="00AB3E5A"/>
    <w:rsid w:val="00AB53BF"/>
    <w:rsid w:val="00AB571F"/>
    <w:rsid w:val="00AB7936"/>
    <w:rsid w:val="00AC0CC2"/>
    <w:rsid w:val="00AC198C"/>
    <w:rsid w:val="00AC24FF"/>
    <w:rsid w:val="00AC2F70"/>
    <w:rsid w:val="00AC2FC2"/>
    <w:rsid w:val="00AC3620"/>
    <w:rsid w:val="00AC37BB"/>
    <w:rsid w:val="00AC3DAA"/>
    <w:rsid w:val="00AC3FC9"/>
    <w:rsid w:val="00AC4BA3"/>
    <w:rsid w:val="00AC5238"/>
    <w:rsid w:val="00AC7494"/>
    <w:rsid w:val="00AC7C0B"/>
    <w:rsid w:val="00AC7EA2"/>
    <w:rsid w:val="00AD06D6"/>
    <w:rsid w:val="00AD12B5"/>
    <w:rsid w:val="00AD2192"/>
    <w:rsid w:val="00AD3373"/>
    <w:rsid w:val="00AD3C68"/>
    <w:rsid w:val="00AD3EA3"/>
    <w:rsid w:val="00AD3F6E"/>
    <w:rsid w:val="00AD47C6"/>
    <w:rsid w:val="00AD49F6"/>
    <w:rsid w:val="00AD590D"/>
    <w:rsid w:val="00AD659A"/>
    <w:rsid w:val="00AD6A93"/>
    <w:rsid w:val="00AD7B9A"/>
    <w:rsid w:val="00AE1561"/>
    <w:rsid w:val="00AE17C3"/>
    <w:rsid w:val="00AE26F0"/>
    <w:rsid w:val="00AE394A"/>
    <w:rsid w:val="00AE3986"/>
    <w:rsid w:val="00AE3D7D"/>
    <w:rsid w:val="00AE50D5"/>
    <w:rsid w:val="00AE579E"/>
    <w:rsid w:val="00AE6881"/>
    <w:rsid w:val="00AE6E5D"/>
    <w:rsid w:val="00AE7241"/>
    <w:rsid w:val="00AF2712"/>
    <w:rsid w:val="00AF343B"/>
    <w:rsid w:val="00AF47AB"/>
    <w:rsid w:val="00AF59CD"/>
    <w:rsid w:val="00AF5EB3"/>
    <w:rsid w:val="00AF5FE7"/>
    <w:rsid w:val="00AF602C"/>
    <w:rsid w:val="00AF671E"/>
    <w:rsid w:val="00AF7120"/>
    <w:rsid w:val="00B0002E"/>
    <w:rsid w:val="00B0098B"/>
    <w:rsid w:val="00B01611"/>
    <w:rsid w:val="00B01621"/>
    <w:rsid w:val="00B0165E"/>
    <w:rsid w:val="00B018F2"/>
    <w:rsid w:val="00B01CC1"/>
    <w:rsid w:val="00B01CD6"/>
    <w:rsid w:val="00B031CE"/>
    <w:rsid w:val="00B03E8F"/>
    <w:rsid w:val="00B04E7D"/>
    <w:rsid w:val="00B050F8"/>
    <w:rsid w:val="00B06C56"/>
    <w:rsid w:val="00B073F8"/>
    <w:rsid w:val="00B10BA5"/>
    <w:rsid w:val="00B10DF2"/>
    <w:rsid w:val="00B11893"/>
    <w:rsid w:val="00B11D5D"/>
    <w:rsid w:val="00B138A9"/>
    <w:rsid w:val="00B1452D"/>
    <w:rsid w:val="00B14C09"/>
    <w:rsid w:val="00B14F67"/>
    <w:rsid w:val="00B15127"/>
    <w:rsid w:val="00B15960"/>
    <w:rsid w:val="00B17E15"/>
    <w:rsid w:val="00B20092"/>
    <w:rsid w:val="00B2343D"/>
    <w:rsid w:val="00B23DD0"/>
    <w:rsid w:val="00B2464D"/>
    <w:rsid w:val="00B24830"/>
    <w:rsid w:val="00B25F26"/>
    <w:rsid w:val="00B26A1F"/>
    <w:rsid w:val="00B26A26"/>
    <w:rsid w:val="00B27A8A"/>
    <w:rsid w:val="00B27CA6"/>
    <w:rsid w:val="00B27FF6"/>
    <w:rsid w:val="00B30AD8"/>
    <w:rsid w:val="00B315FF"/>
    <w:rsid w:val="00B31A3E"/>
    <w:rsid w:val="00B32364"/>
    <w:rsid w:val="00B3264D"/>
    <w:rsid w:val="00B32726"/>
    <w:rsid w:val="00B32BDD"/>
    <w:rsid w:val="00B34177"/>
    <w:rsid w:val="00B35EBB"/>
    <w:rsid w:val="00B36240"/>
    <w:rsid w:val="00B36A1C"/>
    <w:rsid w:val="00B374BB"/>
    <w:rsid w:val="00B376A8"/>
    <w:rsid w:val="00B4003B"/>
    <w:rsid w:val="00B4245B"/>
    <w:rsid w:val="00B447F9"/>
    <w:rsid w:val="00B4484B"/>
    <w:rsid w:val="00B4535B"/>
    <w:rsid w:val="00B45857"/>
    <w:rsid w:val="00B45F76"/>
    <w:rsid w:val="00B46620"/>
    <w:rsid w:val="00B47BD3"/>
    <w:rsid w:val="00B511DA"/>
    <w:rsid w:val="00B5120C"/>
    <w:rsid w:val="00B51A59"/>
    <w:rsid w:val="00B5440A"/>
    <w:rsid w:val="00B54699"/>
    <w:rsid w:val="00B55D30"/>
    <w:rsid w:val="00B56C3F"/>
    <w:rsid w:val="00B56D10"/>
    <w:rsid w:val="00B56F3F"/>
    <w:rsid w:val="00B5718E"/>
    <w:rsid w:val="00B57292"/>
    <w:rsid w:val="00B577D9"/>
    <w:rsid w:val="00B57854"/>
    <w:rsid w:val="00B57DFC"/>
    <w:rsid w:val="00B60199"/>
    <w:rsid w:val="00B60279"/>
    <w:rsid w:val="00B605BA"/>
    <w:rsid w:val="00B608E7"/>
    <w:rsid w:val="00B60A35"/>
    <w:rsid w:val="00B60F10"/>
    <w:rsid w:val="00B60F1D"/>
    <w:rsid w:val="00B6190F"/>
    <w:rsid w:val="00B62362"/>
    <w:rsid w:val="00B62600"/>
    <w:rsid w:val="00B628B1"/>
    <w:rsid w:val="00B62FFE"/>
    <w:rsid w:val="00B633F4"/>
    <w:rsid w:val="00B63558"/>
    <w:rsid w:val="00B65814"/>
    <w:rsid w:val="00B66E01"/>
    <w:rsid w:val="00B67FF5"/>
    <w:rsid w:val="00B703DD"/>
    <w:rsid w:val="00B7109C"/>
    <w:rsid w:val="00B71521"/>
    <w:rsid w:val="00B71BF6"/>
    <w:rsid w:val="00B73BF8"/>
    <w:rsid w:val="00B742A7"/>
    <w:rsid w:val="00B74A1F"/>
    <w:rsid w:val="00B75CC1"/>
    <w:rsid w:val="00B76964"/>
    <w:rsid w:val="00B76A9B"/>
    <w:rsid w:val="00B77275"/>
    <w:rsid w:val="00B77D13"/>
    <w:rsid w:val="00B80138"/>
    <w:rsid w:val="00B805F6"/>
    <w:rsid w:val="00B80A3D"/>
    <w:rsid w:val="00B817E2"/>
    <w:rsid w:val="00B81B43"/>
    <w:rsid w:val="00B82B00"/>
    <w:rsid w:val="00B83DFC"/>
    <w:rsid w:val="00B852E6"/>
    <w:rsid w:val="00B85AEF"/>
    <w:rsid w:val="00B85C6F"/>
    <w:rsid w:val="00B861BA"/>
    <w:rsid w:val="00B8649C"/>
    <w:rsid w:val="00B8740B"/>
    <w:rsid w:val="00B90A6E"/>
    <w:rsid w:val="00B914C0"/>
    <w:rsid w:val="00B91556"/>
    <w:rsid w:val="00B916AE"/>
    <w:rsid w:val="00B945EC"/>
    <w:rsid w:val="00B94C64"/>
    <w:rsid w:val="00B94DAF"/>
    <w:rsid w:val="00B95585"/>
    <w:rsid w:val="00B95645"/>
    <w:rsid w:val="00B957F4"/>
    <w:rsid w:val="00B96664"/>
    <w:rsid w:val="00B966F2"/>
    <w:rsid w:val="00B970BA"/>
    <w:rsid w:val="00B975E8"/>
    <w:rsid w:val="00B97C8F"/>
    <w:rsid w:val="00BA060B"/>
    <w:rsid w:val="00BA12ED"/>
    <w:rsid w:val="00BA4621"/>
    <w:rsid w:val="00BA4CE2"/>
    <w:rsid w:val="00BA7862"/>
    <w:rsid w:val="00BA78E8"/>
    <w:rsid w:val="00BA7B85"/>
    <w:rsid w:val="00BB016E"/>
    <w:rsid w:val="00BB0660"/>
    <w:rsid w:val="00BB0FD6"/>
    <w:rsid w:val="00BB2016"/>
    <w:rsid w:val="00BB2C98"/>
    <w:rsid w:val="00BB3A90"/>
    <w:rsid w:val="00BB48EE"/>
    <w:rsid w:val="00BB4BFB"/>
    <w:rsid w:val="00BB524F"/>
    <w:rsid w:val="00BB62CB"/>
    <w:rsid w:val="00BB7CD0"/>
    <w:rsid w:val="00BC0697"/>
    <w:rsid w:val="00BC0FF0"/>
    <w:rsid w:val="00BC2AFC"/>
    <w:rsid w:val="00BC2F8B"/>
    <w:rsid w:val="00BC47B7"/>
    <w:rsid w:val="00BC58F8"/>
    <w:rsid w:val="00BC5DD8"/>
    <w:rsid w:val="00BC6719"/>
    <w:rsid w:val="00BC6AA7"/>
    <w:rsid w:val="00BC7DDD"/>
    <w:rsid w:val="00BD0318"/>
    <w:rsid w:val="00BD0FA0"/>
    <w:rsid w:val="00BD1609"/>
    <w:rsid w:val="00BD192C"/>
    <w:rsid w:val="00BD2067"/>
    <w:rsid w:val="00BD2544"/>
    <w:rsid w:val="00BD2744"/>
    <w:rsid w:val="00BD2ABC"/>
    <w:rsid w:val="00BD3340"/>
    <w:rsid w:val="00BD3FAC"/>
    <w:rsid w:val="00BD45B9"/>
    <w:rsid w:val="00BD4A65"/>
    <w:rsid w:val="00BD5E2F"/>
    <w:rsid w:val="00BD6239"/>
    <w:rsid w:val="00BD63DD"/>
    <w:rsid w:val="00BD694C"/>
    <w:rsid w:val="00BD72A1"/>
    <w:rsid w:val="00BE0128"/>
    <w:rsid w:val="00BE0A1C"/>
    <w:rsid w:val="00BE1699"/>
    <w:rsid w:val="00BE1939"/>
    <w:rsid w:val="00BE20D6"/>
    <w:rsid w:val="00BE2440"/>
    <w:rsid w:val="00BE2D7B"/>
    <w:rsid w:val="00BE3E16"/>
    <w:rsid w:val="00BE4E0D"/>
    <w:rsid w:val="00BE51D5"/>
    <w:rsid w:val="00BE5685"/>
    <w:rsid w:val="00BE689F"/>
    <w:rsid w:val="00BF0652"/>
    <w:rsid w:val="00BF1702"/>
    <w:rsid w:val="00BF21A1"/>
    <w:rsid w:val="00BF248A"/>
    <w:rsid w:val="00BF27E5"/>
    <w:rsid w:val="00BF2F8D"/>
    <w:rsid w:val="00BF4873"/>
    <w:rsid w:val="00BF48F4"/>
    <w:rsid w:val="00BF5080"/>
    <w:rsid w:val="00C00208"/>
    <w:rsid w:val="00C008ED"/>
    <w:rsid w:val="00C01877"/>
    <w:rsid w:val="00C01ED6"/>
    <w:rsid w:val="00C02818"/>
    <w:rsid w:val="00C02882"/>
    <w:rsid w:val="00C03A6D"/>
    <w:rsid w:val="00C03B85"/>
    <w:rsid w:val="00C0446D"/>
    <w:rsid w:val="00C04DB9"/>
    <w:rsid w:val="00C055F6"/>
    <w:rsid w:val="00C057B6"/>
    <w:rsid w:val="00C05F8F"/>
    <w:rsid w:val="00C07062"/>
    <w:rsid w:val="00C0784D"/>
    <w:rsid w:val="00C07939"/>
    <w:rsid w:val="00C07EC5"/>
    <w:rsid w:val="00C1046C"/>
    <w:rsid w:val="00C10D58"/>
    <w:rsid w:val="00C10DF2"/>
    <w:rsid w:val="00C116D6"/>
    <w:rsid w:val="00C125DE"/>
    <w:rsid w:val="00C12A6C"/>
    <w:rsid w:val="00C12ED9"/>
    <w:rsid w:val="00C13BD1"/>
    <w:rsid w:val="00C140BD"/>
    <w:rsid w:val="00C14E7D"/>
    <w:rsid w:val="00C15066"/>
    <w:rsid w:val="00C15CDF"/>
    <w:rsid w:val="00C177BB"/>
    <w:rsid w:val="00C202D1"/>
    <w:rsid w:val="00C20A16"/>
    <w:rsid w:val="00C21003"/>
    <w:rsid w:val="00C2385D"/>
    <w:rsid w:val="00C23C0F"/>
    <w:rsid w:val="00C24BE1"/>
    <w:rsid w:val="00C25ABD"/>
    <w:rsid w:val="00C25BAC"/>
    <w:rsid w:val="00C2613C"/>
    <w:rsid w:val="00C26228"/>
    <w:rsid w:val="00C26759"/>
    <w:rsid w:val="00C27922"/>
    <w:rsid w:val="00C27EB0"/>
    <w:rsid w:val="00C30157"/>
    <w:rsid w:val="00C303EA"/>
    <w:rsid w:val="00C30A04"/>
    <w:rsid w:val="00C30BC3"/>
    <w:rsid w:val="00C30C47"/>
    <w:rsid w:val="00C32C24"/>
    <w:rsid w:val="00C32F7F"/>
    <w:rsid w:val="00C3314B"/>
    <w:rsid w:val="00C34E5A"/>
    <w:rsid w:val="00C34E6F"/>
    <w:rsid w:val="00C34EF2"/>
    <w:rsid w:val="00C3530E"/>
    <w:rsid w:val="00C36578"/>
    <w:rsid w:val="00C3719C"/>
    <w:rsid w:val="00C378FE"/>
    <w:rsid w:val="00C37B31"/>
    <w:rsid w:val="00C40441"/>
    <w:rsid w:val="00C40DE6"/>
    <w:rsid w:val="00C40E9D"/>
    <w:rsid w:val="00C422E9"/>
    <w:rsid w:val="00C42657"/>
    <w:rsid w:val="00C42CB7"/>
    <w:rsid w:val="00C44855"/>
    <w:rsid w:val="00C46EE2"/>
    <w:rsid w:val="00C47255"/>
    <w:rsid w:val="00C4747A"/>
    <w:rsid w:val="00C50300"/>
    <w:rsid w:val="00C504FB"/>
    <w:rsid w:val="00C507DF"/>
    <w:rsid w:val="00C50AFF"/>
    <w:rsid w:val="00C50D27"/>
    <w:rsid w:val="00C538B3"/>
    <w:rsid w:val="00C53AB6"/>
    <w:rsid w:val="00C5405A"/>
    <w:rsid w:val="00C54212"/>
    <w:rsid w:val="00C54BC5"/>
    <w:rsid w:val="00C55467"/>
    <w:rsid w:val="00C55C28"/>
    <w:rsid w:val="00C55D0F"/>
    <w:rsid w:val="00C562CC"/>
    <w:rsid w:val="00C5691F"/>
    <w:rsid w:val="00C56CEC"/>
    <w:rsid w:val="00C56D55"/>
    <w:rsid w:val="00C574E1"/>
    <w:rsid w:val="00C57952"/>
    <w:rsid w:val="00C57A21"/>
    <w:rsid w:val="00C57B62"/>
    <w:rsid w:val="00C60E69"/>
    <w:rsid w:val="00C6208F"/>
    <w:rsid w:val="00C620E8"/>
    <w:rsid w:val="00C6237F"/>
    <w:rsid w:val="00C62D8D"/>
    <w:rsid w:val="00C64EF9"/>
    <w:rsid w:val="00C65D96"/>
    <w:rsid w:val="00C65F27"/>
    <w:rsid w:val="00C66B4C"/>
    <w:rsid w:val="00C66DF6"/>
    <w:rsid w:val="00C67996"/>
    <w:rsid w:val="00C7182B"/>
    <w:rsid w:val="00C72AD4"/>
    <w:rsid w:val="00C72AF7"/>
    <w:rsid w:val="00C738ED"/>
    <w:rsid w:val="00C74027"/>
    <w:rsid w:val="00C741EC"/>
    <w:rsid w:val="00C74AD1"/>
    <w:rsid w:val="00C7581F"/>
    <w:rsid w:val="00C759BF"/>
    <w:rsid w:val="00C76379"/>
    <w:rsid w:val="00C763A1"/>
    <w:rsid w:val="00C7691F"/>
    <w:rsid w:val="00C7724E"/>
    <w:rsid w:val="00C778DE"/>
    <w:rsid w:val="00C8018F"/>
    <w:rsid w:val="00C807B4"/>
    <w:rsid w:val="00C80B59"/>
    <w:rsid w:val="00C81257"/>
    <w:rsid w:val="00C82962"/>
    <w:rsid w:val="00C8320E"/>
    <w:rsid w:val="00C83F58"/>
    <w:rsid w:val="00C8587D"/>
    <w:rsid w:val="00C8635C"/>
    <w:rsid w:val="00C87BCB"/>
    <w:rsid w:val="00C87D3D"/>
    <w:rsid w:val="00C9002C"/>
    <w:rsid w:val="00C90E24"/>
    <w:rsid w:val="00C936BB"/>
    <w:rsid w:val="00C958C3"/>
    <w:rsid w:val="00C9691D"/>
    <w:rsid w:val="00C96A15"/>
    <w:rsid w:val="00C96AF6"/>
    <w:rsid w:val="00CA0E41"/>
    <w:rsid w:val="00CA1840"/>
    <w:rsid w:val="00CA2BEC"/>
    <w:rsid w:val="00CA2C6D"/>
    <w:rsid w:val="00CA3380"/>
    <w:rsid w:val="00CA367B"/>
    <w:rsid w:val="00CA3E8E"/>
    <w:rsid w:val="00CA4057"/>
    <w:rsid w:val="00CA6120"/>
    <w:rsid w:val="00CA6687"/>
    <w:rsid w:val="00CA6ADE"/>
    <w:rsid w:val="00CA7535"/>
    <w:rsid w:val="00CA7691"/>
    <w:rsid w:val="00CB00D0"/>
    <w:rsid w:val="00CB0C74"/>
    <w:rsid w:val="00CB1132"/>
    <w:rsid w:val="00CB263A"/>
    <w:rsid w:val="00CB2832"/>
    <w:rsid w:val="00CB2B13"/>
    <w:rsid w:val="00CB3236"/>
    <w:rsid w:val="00CB4247"/>
    <w:rsid w:val="00CB46C3"/>
    <w:rsid w:val="00CB4BF2"/>
    <w:rsid w:val="00CB5036"/>
    <w:rsid w:val="00CB526C"/>
    <w:rsid w:val="00CB54CE"/>
    <w:rsid w:val="00CB5EBC"/>
    <w:rsid w:val="00CB6285"/>
    <w:rsid w:val="00CB74E8"/>
    <w:rsid w:val="00CC00F1"/>
    <w:rsid w:val="00CC08BD"/>
    <w:rsid w:val="00CC0BEA"/>
    <w:rsid w:val="00CC1640"/>
    <w:rsid w:val="00CC2CD8"/>
    <w:rsid w:val="00CC51AC"/>
    <w:rsid w:val="00CC6427"/>
    <w:rsid w:val="00CC6A8A"/>
    <w:rsid w:val="00CC7DA8"/>
    <w:rsid w:val="00CD073F"/>
    <w:rsid w:val="00CD0A80"/>
    <w:rsid w:val="00CD0B97"/>
    <w:rsid w:val="00CD1702"/>
    <w:rsid w:val="00CD1767"/>
    <w:rsid w:val="00CD21D8"/>
    <w:rsid w:val="00CD2202"/>
    <w:rsid w:val="00CD2B9D"/>
    <w:rsid w:val="00CD3552"/>
    <w:rsid w:val="00CD39BF"/>
    <w:rsid w:val="00CD4911"/>
    <w:rsid w:val="00CD4A31"/>
    <w:rsid w:val="00CD4A50"/>
    <w:rsid w:val="00CD506B"/>
    <w:rsid w:val="00CD51C7"/>
    <w:rsid w:val="00CD56C7"/>
    <w:rsid w:val="00CD587C"/>
    <w:rsid w:val="00CD687B"/>
    <w:rsid w:val="00CD688D"/>
    <w:rsid w:val="00CE0978"/>
    <w:rsid w:val="00CE0D82"/>
    <w:rsid w:val="00CE151D"/>
    <w:rsid w:val="00CE15CD"/>
    <w:rsid w:val="00CE1858"/>
    <w:rsid w:val="00CE2847"/>
    <w:rsid w:val="00CE38A8"/>
    <w:rsid w:val="00CE51A0"/>
    <w:rsid w:val="00CE5F36"/>
    <w:rsid w:val="00CE697D"/>
    <w:rsid w:val="00CE69CE"/>
    <w:rsid w:val="00CE71AC"/>
    <w:rsid w:val="00CE7853"/>
    <w:rsid w:val="00CF04CF"/>
    <w:rsid w:val="00CF0E92"/>
    <w:rsid w:val="00CF1FD1"/>
    <w:rsid w:val="00CF2617"/>
    <w:rsid w:val="00CF3C72"/>
    <w:rsid w:val="00CF3CB9"/>
    <w:rsid w:val="00CF4B7A"/>
    <w:rsid w:val="00CF4D58"/>
    <w:rsid w:val="00CF6564"/>
    <w:rsid w:val="00CF67FB"/>
    <w:rsid w:val="00CF7137"/>
    <w:rsid w:val="00CF71B4"/>
    <w:rsid w:val="00CF7628"/>
    <w:rsid w:val="00CF76AA"/>
    <w:rsid w:val="00CF7764"/>
    <w:rsid w:val="00CF776A"/>
    <w:rsid w:val="00CF783B"/>
    <w:rsid w:val="00CF7B0C"/>
    <w:rsid w:val="00CF7DFA"/>
    <w:rsid w:val="00CF7F31"/>
    <w:rsid w:val="00D008DD"/>
    <w:rsid w:val="00D01215"/>
    <w:rsid w:val="00D0152E"/>
    <w:rsid w:val="00D016EC"/>
    <w:rsid w:val="00D01AC9"/>
    <w:rsid w:val="00D03168"/>
    <w:rsid w:val="00D03768"/>
    <w:rsid w:val="00D03A15"/>
    <w:rsid w:val="00D053B3"/>
    <w:rsid w:val="00D0545D"/>
    <w:rsid w:val="00D05E42"/>
    <w:rsid w:val="00D0635F"/>
    <w:rsid w:val="00D06B93"/>
    <w:rsid w:val="00D07BD6"/>
    <w:rsid w:val="00D07CD9"/>
    <w:rsid w:val="00D10E63"/>
    <w:rsid w:val="00D1245E"/>
    <w:rsid w:val="00D12743"/>
    <w:rsid w:val="00D12DD4"/>
    <w:rsid w:val="00D13094"/>
    <w:rsid w:val="00D14314"/>
    <w:rsid w:val="00D15181"/>
    <w:rsid w:val="00D151E5"/>
    <w:rsid w:val="00D15473"/>
    <w:rsid w:val="00D15DCC"/>
    <w:rsid w:val="00D15E45"/>
    <w:rsid w:val="00D15E50"/>
    <w:rsid w:val="00D160A6"/>
    <w:rsid w:val="00D1644F"/>
    <w:rsid w:val="00D1659E"/>
    <w:rsid w:val="00D201A7"/>
    <w:rsid w:val="00D207B2"/>
    <w:rsid w:val="00D21EA4"/>
    <w:rsid w:val="00D2340C"/>
    <w:rsid w:val="00D240BA"/>
    <w:rsid w:val="00D24791"/>
    <w:rsid w:val="00D2544C"/>
    <w:rsid w:val="00D265E9"/>
    <w:rsid w:val="00D2692E"/>
    <w:rsid w:val="00D26FB2"/>
    <w:rsid w:val="00D275A4"/>
    <w:rsid w:val="00D2791A"/>
    <w:rsid w:val="00D27ABC"/>
    <w:rsid w:val="00D326A3"/>
    <w:rsid w:val="00D328A6"/>
    <w:rsid w:val="00D33545"/>
    <w:rsid w:val="00D35F59"/>
    <w:rsid w:val="00D36D90"/>
    <w:rsid w:val="00D40D52"/>
    <w:rsid w:val="00D41017"/>
    <w:rsid w:val="00D4132B"/>
    <w:rsid w:val="00D42538"/>
    <w:rsid w:val="00D42809"/>
    <w:rsid w:val="00D4296D"/>
    <w:rsid w:val="00D42E57"/>
    <w:rsid w:val="00D431FC"/>
    <w:rsid w:val="00D43443"/>
    <w:rsid w:val="00D44A7C"/>
    <w:rsid w:val="00D452F9"/>
    <w:rsid w:val="00D45EFB"/>
    <w:rsid w:val="00D46078"/>
    <w:rsid w:val="00D47F2B"/>
    <w:rsid w:val="00D50592"/>
    <w:rsid w:val="00D50EAC"/>
    <w:rsid w:val="00D51DFB"/>
    <w:rsid w:val="00D520D4"/>
    <w:rsid w:val="00D5259A"/>
    <w:rsid w:val="00D526D0"/>
    <w:rsid w:val="00D52D36"/>
    <w:rsid w:val="00D53716"/>
    <w:rsid w:val="00D53946"/>
    <w:rsid w:val="00D53A9E"/>
    <w:rsid w:val="00D55C13"/>
    <w:rsid w:val="00D55FC0"/>
    <w:rsid w:val="00D572AC"/>
    <w:rsid w:val="00D60172"/>
    <w:rsid w:val="00D605FB"/>
    <w:rsid w:val="00D60C75"/>
    <w:rsid w:val="00D61AE4"/>
    <w:rsid w:val="00D61BFB"/>
    <w:rsid w:val="00D62000"/>
    <w:rsid w:val="00D6278B"/>
    <w:rsid w:val="00D63EB9"/>
    <w:rsid w:val="00D64473"/>
    <w:rsid w:val="00D658FD"/>
    <w:rsid w:val="00D659B6"/>
    <w:rsid w:val="00D65D60"/>
    <w:rsid w:val="00D6777B"/>
    <w:rsid w:val="00D67A4B"/>
    <w:rsid w:val="00D67C6E"/>
    <w:rsid w:val="00D67F05"/>
    <w:rsid w:val="00D7000E"/>
    <w:rsid w:val="00D70137"/>
    <w:rsid w:val="00D70687"/>
    <w:rsid w:val="00D70856"/>
    <w:rsid w:val="00D71CB4"/>
    <w:rsid w:val="00D72C66"/>
    <w:rsid w:val="00D73427"/>
    <w:rsid w:val="00D737DD"/>
    <w:rsid w:val="00D749F6"/>
    <w:rsid w:val="00D74C49"/>
    <w:rsid w:val="00D7502B"/>
    <w:rsid w:val="00D7581F"/>
    <w:rsid w:val="00D75963"/>
    <w:rsid w:val="00D759AE"/>
    <w:rsid w:val="00D75E94"/>
    <w:rsid w:val="00D760C1"/>
    <w:rsid w:val="00D763B6"/>
    <w:rsid w:val="00D7786A"/>
    <w:rsid w:val="00D77F21"/>
    <w:rsid w:val="00D80B3A"/>
    <w:rsid w:val="00D80FE6"/>
    <w:rsid w:val="00D8125D"/>
    <w:rsid w:val="00D84182"/>
    <w:rsid w:val="00D8435A"/>
    <w:rsid w:val="00D844D7"/>
    <w:rsid w:val="00D84D9E"/>
    <w:rsid w:val="00D85753"/>
    <w:rsid w:val="00D86890"/>
    <w:rsid w:val="00D86A46"/>
    <w:rsid w:val="00D8716A"/>
    <w:rsid w:val="00D87729"/>
    <w:rsid w:val="00D87D14"/>
    <w:rsid w:val="00D9093C"/>
    <w:rsid w:val="00D90DF8"/>
    <w:rsid w:val="00D91099"/>
    <w:rsid w:val="00D91920"/>
    <w:rsid w:val="00D91B14"/>
    <w:rsid w:val="00D92543"/>
    <w:rsid w:val="00D9310B"/>
    <w:rsid w:val="00D93A09"/>
    <w:rsid w:val="00D94B1C"/>
    <w:rsid w:val="00D968E4"/>
    <w:rsid w:val="00D96FB5"/>
    <w:rsid w:val="00D97A93"/>
    <w:rsid w:val="00D97D66"/>
    <w:rsid w:val="00D97E7A"/>
    <w:rsid w:val="00DA0351"/>
    <w:rsid w:val="00DA15C3"/>
    <w:rsid w:val="00DA378F"/>
    <w:rsid w:val="00DA4831"/>
    <w:rsid w:val="00DA4A4B"/>
    <w:rsid w:val="00DA5823"/>
    <w:rsid w:val="00DA6710"/>
    <w:rsid w:val="00DA693A"/>
    <w:rsid w:val="00DA6E9D"/>
    <w:rsid w:val="00DA775A"/>
    <w:rsid w:val="00DA778B"/>
    <w:rsid w:val="00DB0663"/>
    <w:rsid w:val="00DB1CD5"/>
    <w:rsid w:val="00DB3175"/>
    <w:rsid w:val="00DB3AF0"/>
    <w:rsid w:val="00DB3ECF"/>
    <w:rsid w:val="00DB45C1"/>
    <w:rsid w:val="00DB46D5"/>
    <w:rsid w:val="00DB4BE0"/>
    <w:rsid w:val="00DB53B0"/>
    <w:rsid w:val="00DB58E8"/>
    <w:rsid w:val="00DB5A46"/>
    <w:rsid w:val="00DB693E"/>
    <w:rsid w:val="00DB6947"/>
    <w:rsid w:val="00DB6FD1"/>
    <w:rsid w:val="00DC027D"/>
    <w:rsid w:val="00DC06CD"/>
    <w:rsid w:val="00DC0924"/>
    <w:rsid w:val="00DC28C0"/>
    <w:rsid w:val="00DC31DA"/>
    <w:rsid w:val="00DC34AA"/>
    <w:rsid w:val="00DC56CA"/>
    <w:rsid w:val="00DC5E90"/>
    <w:rsid w:val="00DC64F2"/>
    <w:rsid w:val="00DC7012"/>
    <w:rsid w:val="00DC7165"/>
    <w:rsid w:val="00DC7C53"/>
    <w:rsid w:val="00DC7D09"/>
    <w:rsid w:val="00DD0AB2"/>
    <w:rsid w:val="00DD0B60"/>
    <w:rsid w:val="00DD147E"/>
    <w:rsid w:val="00DD14BE"/>
    <w:rsid w:val="00DD15A0"/>
    <w:rsid w:val="00DD1BE9"/>
    <w:rsid w:val="00DD2302"/>
    <w:rsid w:val="00DD2686"/>
    <w:rsid w:val="00DD2DE7"/>
    <w:rsid w:val="00DD6451"/>
    <w:rsid w:val="00DD6B13"/>
    <w:rsid w:val="00DD732B"/>
    <w:rsid w:val="00DD74F7"/>
    <w:rsid w:val="00DD75E7"/>
    <w:rsid w:val="00DD7D14"/>
    <w:rsid w:val="00DD7EBC"/>
    <w:rsid w:val="00DE01D2"/>
    <w:rsid w:val="00DE04F0"/>
    <w:rsid w:val="00DE0740"/>
    <w:rsid w:val="00DE08B7"/>
    <w:rsid w:val="00DE1846"/>
    <w:rsid w:val="00DE289D"/>
    <w:rsid w:val="00DE2FAF"/>
    <w:rsid w:val="00DE4AE0"/>
    <w:rsid w:val="00DE56D8"/>
    <w:rsid w:val="00DE5A91"/>
    <w:rsid w:val="00DE5D9A"/>
    <w:rsid w:val="00DE7A32"/>
    <w:rsid w:val="00DF00FA"/>
    <w:rsid w:val="00DF1220"/>
    <w:rsid w:val="00DF182B"/>
    <w:rsid w:val="00DF210B"/>
    <w:rsid w:val="00DF284D"/>
    <w:rsid w:val="00DF427B"/>
    <w:rsid w:val="00DF4481"/>
    <w:rsid w:val="00DF5DB4"/>
    <w:rsid w:val="00DF636D"/>
    <w:rsid w:val="00DF63A3"/>
    <w:rsid w:val="00E00C25"/>
    <w:rsid w:val="00E0145C"/>
    <w:rsid w:val="00E01B64"/>
    <w:rsid w:val="00E02F1F"/>
    <w:rsid w:val="00E036E6"/>
    <w:rsid w:val="00E03877"/>
    <w:rsid w:val="00E03EB6"/>
    <w:rsid w:val="00E040B6"/>
    <w:rsid w:val="00E041A5"/>
    <w:rsid w:val="00E04B36"/>
    <w:rsid w:val="00E06080"/>
    <w:rsid w:val="00E07273"/>
    <w:rsid w:val="00E07EFC"/>
    <w:rsid w:val="00E119D7"/>
    <w:rsid w:val="00E11D20"/>
    <w:rsid w:val="00E11E9D"/>
    <w:rsid w:val="00E12CD1"/>
    <w:rsid w:val="00E12E3A"/>
    <w:rsid w:val="00E13298"/>
    <w:rsid w:val="00E13AAF"/>
    <w:rsid w:val="00E144AB"/>
    <w:rsid w:val="00E145E0"/>
    <w:rsid w:val="00E14D83"/>
    <w:rsid w:val="00E160FB"/>
    <w:rsid w:val="00E17E9F"/>
    <w:rsid w:val="00E20748"/>
    <w:rsid w:val="00E209BF"/>
    <w:rsid w:val="00E23A8A"/>
    <w:rsid w:val="00E24960"/>
    <w:rsid w:val="00E252DF"/>
    <w:rsid w:val="00E253F7"/>
    <w:rsid w:val="00E25862"/>
    <w:rsid w:val="00E27A49"/>
    <w:rsid w:val="00E300CA"/>
    <w:rsid w:val="00E301BA"/>
    <w:rsid w:val="00E31A27"/>
    <w:rsid w:val="00E3228E"/>
    <w:rsid w:val="00E33177"/>
    <w:rsid w:val="00E33F52"/>
    <w:rsid w:val="00E342EA"/>
    <w:rsid w:val="00E35840"/>
    <w:rsid w:val="00E36C2D"/>
    <w:rsid w:val="00E36FD1"/>
    <w:rsid w:val="00E4047E"/>
    <w:rsid w:val="00E40802"/>
    <w:rsid w:val="00E40913"/>
    <w:rsid w:val="00E41998"/>
    <w:rsid w:val="00E41B14"/>
    <w:rsid w:val="00E423CF"/>
    <w:rsid w:val="00E43138"/>
    <w:rsid w:val="00E43A90"/>
    <w:rsid w:val="00E441FC"/>
    <w:rsid w:val="00E4433D"/>
    <w:rsid w:val="00E44884"/>
    <w:rsid w:val="00E45B38"/>
    <w:rsid w:val="00E46739"/>
    <w:rsid w:val="00E46986"/>
    <w:rsid w:val="00E473CE"/>
    <w:rsid w:val="00E47E03"/>
    <w:rsid w:val="00E50D5F"/>
    <w:rsid w:val="00E51315"/>
    <w:rsid w:val="00E52DC8"/>
    <w:rsid w:val="00E54CAF"/>
    <w:rsid w:val="00E55542"/>
    <w:rsid w:val="00E560CB"/>
    <w:rsid w:val="00E56D35"/>
    <w:rsid w:val="00E57FC1"/>
    <w:rsid w:val="00E60E4A"/>
    <w:rsid w:val="00E61674"/>
    <w:rsid w:val="00E61808"/>
    <w:rsid w:val="00E61CBC"/>
    <w:rsid w:val="00E627A5"/>
    <w:rsid w:val="00E6391F"/>
    <w:rsid w:val="00E64E2E"/>
    <w:rsid w:val="00E658B3"/>
    <w:rsid w:val="00E658ED"/>
    <w:rsid w:val="00E65931"/>
    <w:rsid w:val="00E65CAC"/>
    <w:rsid w:val="00E664C4"/>
    <w:rsid w:val="00E672E2"/>
    <w:rsid w:val="00E70D2D"/>
    <w:rsid w:val="00E7185D"/>
    <w:rsid w:val="00E7356C"/>
    <w:rsid w:val="00E74078"/>
    <w:rsid w:val="00E7432D"/>
    <w:rsid w:val="00E744A4"/>
    <w:rsid w:val="00E76DDA"/>
    <w:rsid w:val="00E7740C"/>
    <w:rsid w:val="00E80A04"/>
    <w:rsid w:val="00E818D6"/>
    <w:rsid w:val="00E824DB"/>
    <w:rsid w:val="00E82A60"/>
    <w:rsid w:val="00E83192"/>
    <w:rsid w:val="00E83762"/>
    <w:rsid w:val="00E83980"/>
    <w:rsid w:val="00E83D23"/>
    <w:rsid w:val="00E83D8E"/>
    <w:rsid w:val="00E8417F"/>
    <w:rsid w:val="00E84CD6"/>
    <w:rsid w:val="00E8529E"/>
    <w:rsid w:val="00E854AB"/>
    <w:rsid w:val="00E8623F"/>
    <w:rsid w:val="00E86543"/>
    <w:rsid w:val="00E87118"/>
    <w:rsid w:val="00E87C1E"/>
    <w:rsid w:val="00E9037E"/>
    <w:rsid w:val="00E915DA"/>
    <w:rsid w:val="00E91F05"/>
    <w:rsid w:val="00E9211C"/>
    <w:rsid w:val="00E9331C"/>
    <w:rsid w:val="00E93B51"/>
    <w:rsid w:val="00E9688E"/>
    <w:rsid w:val="00E968EE"/>
    <w:rsid w:val="00E97CC2"/>
    <w:rsid w:val="00E97EBC"/>
    <w:rsid w:val="00EA2B5C"/>
    <w:rsid w:val="00EA3826"/>
    <w:rsid w:val="00EA3998"/>
    <w:rsid w:val="00EA4182"/>
    <w:rsid w:val="00EA4564"/>
    <w:rsid w:val="00EA6109"/>
    <w:rsid w:val="00EA6286"/>
    <w:rsid w:val="00EA6456"/>
    <w:rsid w:val="00EA6F16"/>
    <w:rsid w:val="00EB07C6"/>
    <w:rsid w:val="00EB12B8"/>
    <w:rsid w:val="00EB16BF"/>
    <w:rsid w:val="00EB1F72"/>
    <w:rsid w:val="00EB2701"/>
    <w:rsid w:val="00EB277C"/>
    <w:rsid w:val="00EB3499"/>
    <w:rsid w:val="00EB4101"/>
    <w:rsid w:val="00EB5FEF"/>
    <w:rsid w:val="00EB6B08"/>
    <w:rsid w:val="00EB6E32"/>
    <w:rsid w:val="00EB711C"/>
    <w:rsid w:val="00EB78EA"/>
    <w:rsid w:val="00EC029A"/>
    <w:rsid w:val="00EC1CC4"/>
    <w:rsid w:val="00EC2065"/>
    <w:rsid w:val="00EC24F7"/>
    <w:rsid w:val="00EC307F"/>
    <w:rsid w:val="00EC331F"/>
    <w:rsid w:val="00EC3799"/>
    <w:rsid w:val="00EC41EF"/>
    <w:rsid w:val="00EC452F"/>
    <w:rsid w:val="00EC4EEF"/>
    <w:rsid w:val="00EC765C"/>
    <w:rsid w:val="00EC7B21"/>
    <w:rsid w:val="00ED0C98"/>
    <w:rsid w:val="00ED2745"/>
    <w:rsid w:val="00ED2A0B"/>
    <w:rsid w:val="00ED34F0"/>
    <w:rsid w:val="00ED4EEE"/>
    <w:rsid w:val="00ED5665"/>
    <w:rsid w:val="00ED6E85"/>
    <w:rsid w:val="00ED79C8"/>
    <w:rsid w:val="00ED7A16"/>
    <w:rsid w:val="00EE03BF"/>
    <w:rsid w:val="00EE0E24"/>
    <w:rsid w:val="00EE0E5C"/>
    <w:rsid w:val="00EE11DB"/>
    <w:rsid w:val="00EE19B4"/>
    <w:rsid w:val="00EE1DA0"/>
    <w:rsid w:val="00EE1F8F"/>
    <w:rsid w:val="00EE1FE0"/>
    <w:rsid w:val="00EE221C"/>
    <w:rsid w:val="00EE30D0"/>
    <w:rsid w:val="00EE3A5E"/>
    <w:rsid w:val="00EE43BD"/>
    <w:rsid w:val="00EE462D"/>
    <w:rsid w:val="00EE47BB"/>
    <w:rsid w:val="00EE5FA8"/>
    <w:rsid w:val="00EE600B"/>
    <w:rsid w:val="00EE6B4C"/>
    <w:rsid w:val="00EE7EC3"/>
    <w:rsid w:val="00EF08B1"/>
    <w:rsid w:val="00EF1431"/>
    <w:rsid w:val="00EF233D"/>
    <w:rsid w:val="00EF26A6"/>
    <w:rsid w:val="00EF288B"/>
    <w:rsid w:val="00EF370E"/>
    <w:rsid w:val="00EF4028"/>
    <w:rsid w:val="00EF4772"/>
    <w:rsid w:val="00EF4A6F"/>
    <w:rsid w:val="00EF7753"/>
    <w:rsid w:val="00F001B3"/>
    <w:rsid w:val="00F004B1"/>
    <w:rsid w:val="00F00FC0"/>
    <w:rsid w:val="00F0104E"/>
    <w:rsid w:val="00F02613"/>
    <w:rsid w:val="00F0263A"/>
    <w:rsid w:val="00F033DF"/>
    <w:rsid w:val="00F0340E"/>
    <w:rsid w:val="00F03C47"/>
    <w:rsid w:val="00F0445D"/>
    <w:rsid w:val="00F04C98"/>
    <w:rsid w:val="00F0666F"/>
    <w:rsid w:val="00F066DC"/>
    <w:rsid w:val="00F0680F"/>
    <w:rsid w:val="00F06EA2"/>
    <w:rsid w:val="00F07148"/>
    <w:rsid w:val="00F07229"/>
    <w:rsid w:val="00F11612"/>
    <w:rsid w:val="00F12316"/>
    <w:rsid w:val="00F1263D"/>
    <w:rsid w:val="00F12C82"/>
    <w:rsid w:val="00F13BA2"/>
    <w:rsid w:val="00F141F0"/>
    <w:rsid w:val="00F147DA"/>
    <w:rsid w:val="00F15004"/>
    <w:rsid w:val="00F151E4"/>
    <w:rsid w:val="00F15A15"/>
    <w:rsid w:val="00F15DAD"/>
    <w:rsid w:val="00F15FF6"/>
    <w:rsid w:val="00F178B0"/>
    <w:rsid w:val="00F179D2"/>
    <w:rsid w:val="00F17C97"/>
    <w:rsid w:val="00F17D68"/>
    <w:rsid w:val="00F20254"/>
    <w:rsid w:val="00F20528"/>
    <w:rsid w:val="00F20CB1"/>
    <w:rsid w:val="00F2105C"/>
    <w:rsid w:val="00F21330"/>
    <w:rsid w:val="00F21DA7"/>
    <w:rsid w:val="00F21DE6"/>
    <w:rsid w:val="00F220F5"/>
    <w:rsid w:val="00F22BB4"/>
    <w:rsid w:val="00F22FF8"/>
    <w:rsid w:val="00F2397D"/>
    <w:rsid w:val="00F23E4B"/>
    <w:rsid w:val="00F2403C"/>
    <w:rsid w:val="00F241E5"/>
    <w:rsid w:val="00F248E2"/>
    <w:rsid w:val="00F257F9"/>
    <w:rsid w:val="00F25A15"/>
    <w:rsid w:val="00F25C2E"/>
    <w:rsid w:val="00F260E4"/>
    <w:rsid w:val="00F26328"/>
    <w:rsid w:val="00F30071"/>
    <w:rsid w:val="00F309F2"/>
    <w:rsid w:val="00F31712"/>
    <w:rsid w:val="00F31B94"/>
    <w:rsid w:val="00F32E73"/>
    <w:rsid w:val="00F33131"/>
    <w:rsid w:val="00F33CB4"/>
    <w:rsid w:val="00F33EE6"/>
    <w:rsid w:val="00F350B0"/>
    <w:rsid w:val="00F353BE"/>
    <w:rsid w:val="00F35A69"/>
    <w:rsid w:val="00F35B8C"/>
    <w:rsid w:val="00F364FD"/>
    <w:rsid w:val="00F36D0E"/>
    <w:rsid w:val="00F3708C"/>
    <w:rsid w:val="00F40203"/>
    <w:rsid w:val="00F40E1F"/>
    <w:rsid w:val="00F41C77"/>
    <w:rsid w:val="00F425D8"/>
    <w:rsid w:val="00F42D18"/>
    <w:rsid w:val="00F439F0"/>
    <w:rsid w:val="00F44717"/>
    <w:rsid w:val="00F45CB2"/>
    <w:rsid w:val="00F460E5"/>
    <w:rsid w:val="00F46470"/>
    <w:rsid w:val="00F47FB6"/>
    <w:rsid w:val="00F50906"/>
    <w:rsid w:val="00F50FD0"/>
    <w:rsid w:val="00F510F9"/>
    <w:rsid w:val="00F516CD"/>
    <w:rsid w:val="00F51AA7"/>
    <w:rsid w:val="00F53F32"/>
    <w:rsid w:val="00F53F58"/>
    <w:rsid w:val="00F5428D"/>
    <w:rsid w:val="00F54B99"/>
    <w:rsid w:val="00F54FF6"/>
    <w:rsid w:val="00F55398"/>
    <w:rsid w:val="00F553D4"/>
    <w:rsid w:val="00F57AC5"/>
    <w:rsid w:val="00F6078B"/>
    <w:rsid w:val="00F61C46"/>
    <w:rsid w:val="00F61EF8"/>
    <w:rsid w:val="00F63C81"/>
    <w:rsid w:val="00F63E4C"/>
    <w:rsid w:val="00F644ED"/>
    <w:rsid w:val="00F6461B"/>
    <w:rsid w:val="00F64E73"/>
    <w:rsid w:val="00F65C72"/>
    <w:rsid w:val="00F65F32"/>
    <w:rsid w:val="00F663CA"/>
    <w:rsid w:val="00F665F8"/>
    <w:rsid w:val="00F66F62"/>
    <w:rsid w:val="00F66F91"/>
    <w:rsid w:val="00F670ED"/>
    <w:rsid w:val="00F7042D"/>
    <w:rsid w:val="00F722E4"/>
    <w:rsid w:val="00F72361"/>
    <w:rsid w:val="00F735FA"/>
    <w:rsid w:val="00F75609"/>
    <w:rsid w:val="00F760A7"/>
    <w:rsid w:val="00F76C68"/>
    <w:rsid w:val="00F7733F"/>
    <w:rsid w:val="00F7767C"/>
    <w:rsid w:val="00F8240D"/>
    <w:rsid w:val="00F827BA"/>
    <w:rsid w:val="00F827EA"/>
    <w:rsid w:val="00F82912"/>
    <w:rsid w:val="00F82CA6"/>
    <w:rsid w:val="00F831BA"/>
    <w:rsid w:val="00F846ED"/>
    <w:rsid w:val="00F8556A"/>
    <w:rsid w:val="00F86698"/>
    <w:rsid w:val="00F874D6"/>
    <w:rsid w:val="00F87E71"/>
    <w:rsid w:val="00F900C1"/>
    <w:rsid w:val="00F90156"/>
    <w:rsid w:val="00F90823"/>
    <w:rsid w:val="00F90ED7"/>
    <w:rsid w:val="00F915D9"/>
    <w:rsid w:val="00F91B20"/>
    <w:rsid w:val="00F91DF6"/>
    <w:rsid w:val="00F92E0E"/>
    <w:rsid w:val="00F93841"/>
    <w:rsid w:val="00F93CEA"/>
    <w:rsid w:val="00F9432B"/>
    <w:rsid w:val="00F949D5"/>
    <w:rsid w:val="00F95144"/>
    <w:rsid w:val="00F955AA"/>
    <w:rsid w:val="00F95C56"/>
    <w:rsid w:val="00F966C2"/>
    <w:rsid w:val="00F968A8"/>
    <w:rsid w:val="00FA0089"/>
    <w:rsid w:val="00FA1246"/>
    <w:rsid w:val="00FA15F3"/>
    <w:rsid w:val="00FA19F5"/>
    <w:rsid w:val="00FA1D47"/>
    <w:rsid w:val="00FA268D"/>
    <w:rsid w:val="00FA36DC"/>
    <w:rsid w:val="00FA3A65"/>
    <w:rsid w:val="00FA4129"/>
    <w:rsid w:val="00FA43BC"/>
    <w:rsid w:val="00FA5030"/>
    <w:rsid w:val="00FA5510"/>
    <w:rsid w:val="00FA5693"/>
    <w:rsid w:val="00FA68E7"/>
    <w:rsid w:val="00FA6F43"/>
    <w:rsid w:val="00FA7D64"/>
    <w:rsid w:val="00FB0240"/>
    <w:rsid w:val="00FB3BB8"/>
    <w:rsid w:val="00FB3DF4"/>
    <w:rsid w:val="00FB3E5B"/>
    <w:rsid w:val="00FB4459"/>
    <w:rsid w:val="00FB4462"/>
    <w:rsid w:val="00FB454F"/>
    <w:rsid w:val="00FB46D5"/>
    <w:rsid w:val="00FB4EE8"/>
    <w:rsid w:val="00FB510C"/>
    <w:rsid w:val="00FB661A"/>
    <w:rsid w:val="00FB6F5B"/>
    <w:rsid w:val="00FC01EE"/>
    <w:rsid w:val="00FC0416"/>
    <w:rsid w:val="00FC0890"/>
    <w:rsid w:val="00FC08A0"/>
    <w:rsid w:val="00FC0CF1"/>
    <w:rsid w:val="00FC1665"/>
    <w:rsid w:val="00FC2E4E"/>
    <w:rsid w:val="00FC351A"/>
    <w:rsid w:val="00FC4118"/>
    <w:rsid w:val="00FC4462"/>
    <w:rsid w:val="00FC5A1C"/>
    <w:rsid w:val="00FC5B54"/>
    <w:rsid w:val="00FC5DA2"/>
    <w:rsid w:val="00FC693B"/>
    <w:rsid w:val="00FC7240"/>
    <w:rsid w:val="00FC74A9"/>
    <w:rsid w:val="00FC75C6"/>
    <w:rsid w:val="00FC78EE"/>
    <w:rsid w:val="00FC79CD"/>
    <w:rsid w:val="00FC7CE1"/>
    <w:rsid w:val="00FD0204"/>
    <w:rsid w:val="00FD0A7B"/>
    <w:rsid w:val="00FD0F67"/>
    <w:rsid w:val="00FD19FB"/>
    <w:rsid w:val="00FD2057"/>
    <w:rsid w:val="00FD3A60"/>
    <w:rsid w:val="00FD3BF6"/>
    <w:rsid w:val="00FD4658"/>
    <w:rsid w:val="00FD49F2"/>
    <w:rsid w:val="00FD4A5C"/>
    <w:rsid w:val="00FD4DD8"/>
    <w:rsid w:val="00FD54BE"/>
    <w:rsid w:val="00FD5F6B"/>
    <w:rsid w:val="00FD6EF2"/>
    <w:rsid w:val="00FD74E8"/>
    <w:rsid w:val="00FD7775"/>
    <w:rsid w:val="00FE0027"/>
    <w:rsid w:val="00FE0448"/>
    <w:rsid w:val="00FE09C5"/>
    <w:rsid w:val="00FE17DB"/>
    <w:rsid w:val="00FE20DC"/>
    <w:rsid w:val="00FE3123"/>
    <w:rsid w:val="00FE512F"/>
    <w:rsid w:val="00FE566B"/>
    <w:rsid w:val="00FE5803"/>
    <w:rsid w:val="00FE5816"/>
    <w:rsid w:val="00FE5A87"/>
    <w:rsid w:val="00FE67DD"/>
    <w:rsid w:val="00FE72C4"/>
    <w:rsid w:val="00FE77C2"/>
    <w:rsid w:val="00FE7E75"/>
    <w:rsid w:val="00FF036E"/>
    <w:rsid w:val="00FF053F"/>
    <w:rsid w:val="00FF15F8"/>
    <w:rsid w:val="00FF1CE2"/>
    <w:rsid w:val="00FF1E21"/>
    <w:rsid w:val="00FF276F"/>
    <w:rsid w:val="00FF4BA0"/>
    <w:rsid w:val="00FF5A42"/>
    <w:rsid w:val="00FF5B0F"/>
    <w:rsid w:val="00FF6382"/>
    <w:rsid w:val="00FF6DF9"/>
    <w:rsid w:val="00FF7410"/>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9AB1F"/>
  <w15:docId w15:val="{D033076F-02DD-46BC-8D80-C1A223A9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E93"/>
  </w:style>
  <w:style w:type="paragraph" w:styleId="Heading1">
    <w:name w:val="heading 1"/>
    <w:basedOn w:val="Normal"/>
    <w:next w:val="Normal"/>
    <w:link w:val="Heading1Char"/>
    <w:qFormat/>
    <w:rsid w:val="002F731C"/>
    <w:pPr>
      <w:keepNext/>
      <w:bidi/>
      <w:spacing w:before="240" w:after="60" w:line="240" w:lineRule="auto"/>
      <w:jc w:val="right"/>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nhideWhenUsed/>
    <w:qFormat/>
    <w:rsid w:val="002F731C"/>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2F731C"/>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Footnote Text Char Char Char Char,Footnote Text Char Char,Footnote Text Char Char Char,Footnote Text1 Char,Footnote Text1 Char Char,Footnote Text1 Char  Char Char,پاورقي,متن زيرنويس,پاورقي Char Char,Footnote Text2,zie nevis,ÇæÑ"/>
    <w:basedOn w:val="Normal"/>
    <w:link w:val="FootnoteTextChar"/>
    <w:qFormat/>
    <w:rsid w:val="00F240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Footnote Text Char Char Char Char Char,Footnote Text Char Char Char1,Footnote Text Char Char Char Char1,Footnote Text1 Char Char1,Footnote Text1 Char Char Char,Footnote Text1 Char  Char Char Char,پاورقي Char"/>
    <w:basedOn w:val="DefaultParagraphFont"/>
    <w:link w:val="FootnoteText"/>
    <w:uiPriority w:val="99"/>
    <w:rsid w:val="00F2403C"/>
    <w:rPr>
      <w:rFonts w:ascii="Times New Roman" w:eastAsia="Times New Roman" w:hAnsi="Times New Roman" w:cs="Times New Roman"/>
      <w:sz w:val="20"/>
      <w:szCs w:val="20"/>
    </w:rPr>
  </w:style>
  <w:style w:type="character" w:styleId="FootnoteReference">
    <w:name w:val="footnote reference"/>
    <w:aliases w:val="شماره زيرنويس,پاورقی,مرجع پاورقي,Footnote,زيرنويس,Footnote text,ÔãÇÑå ÒíÑäæíÓ, Char Char1 Char,Omid Footnote,علامت پاورقی,مرجع  من,ارجاعات,شماره پ,Char Char1 Char"/>
    <w:uiPriority w:val="99"/>
    <w:qFormat/>
    <w:rsid w:val="00F2403C"/>
    <w:rPr>
      <w:vertAlign w:val="superscript"/>
    </w:rPr>
  </w:style>
  <w:style w:type="paragraph" w:styleId="Header">
    <w:name w:val="header"/>
    <w:basedOn w:val="Normal"/>
    <w:link w:val="HeaderChar"/>
    <w:unhideWhenUsed/>
    <w:rsid w:val="0047617F"/>
    <w:pPr>
      <w:tabs>
        <w:tab w:val="center" w:pos="4680"/>
        <w:tab w:val="right" w:pos="9360"/>
      </w:tabs>
      <w:spacing w:after="0" w:line="240" w:lineRule="auto"/>
    </w:pPr>
  </w:style>
  <w:style w:type="character" w:customStyle="1" w:styleId="HeaderChar">
    <w:name w:val="Header Char"/>
    <w:basedOn w:val="DefaultParagraphFont"/>
    <w:link w:val="Header"/>
    <w:rsid w:val="0047617F"/>
  </w:style>
  <w:style w:type="paragraph" w:styleId="Footer">
    <w:name w:val="footer"/>
    <w:basedOn w:val="Normal"/>
    <w:link w:val="FooterChar"/>
    <w:unhideWhenUsed/>
    <w:rsid w:val="0047617F"/>
    <w:pPr>
      <w:tabs>
        <w:tab w:val="center" w:pos="4680"/>
        <w:tab w:val="right" w:pos="9360"/>
      </w:tabs>
      <w:spacing w:after="0" w:line="240" w:lineRule="auto"/>
    </w:pPr>
  </w:style>
  <w:style w:type="character" w:customStyle="1" w:styleId="FooterChar">
    <w:name w:val="Footer Char"/>
    <w:basedOn w:val="DefaultParagraphFont"/>
    <w:link w:val="Footer"/>
    <w:rsid w:val="0047617F"/>
  </w:style>
  <w:style w:type="paragraph" w:styleId="ListParagraph">
    <w:name w:val="List Paragraph"/>
    <w:basedOn w:val="Normal"/>
    <w:uiPriority w:val="34"/>
    <w:qFormat/>
    <w:rsid w:val="005132A0"/>
    <w:pPr>
      <w:ind w:left="720"/>
      <w:contextualSpacing/>
    </w:pPr>
  </w:style>
  <w:style w:type="table" w:customStyle="1" w:styleId="TableGrid1">
    <w:name w:val="Table Grid1"/>
    <w:basedOn w:val="TableNormal"/>
    <w:next w:val="TableGrid"/>
    <w:uiPriority w:val="59"/>
    <w:rsid w:val="00DD74F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D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875D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F824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8240D"/>
    <w:rPr>
      <w:rFonts w:ascii="Calibri" w:hAnsi="Calibri" w:cs="Calibri"/>
      <w:noProof/>
    </w:rPr>
  </w:style>
  <w:style w:type="paragraph" w:customStyle="1" w:styleId="EndNoteBibliography">
    <w:name w:val="EndNote Bibliography"/>
    <w:basedOn w:val="Normal"/>
    <w:link w:val="EndNoteBibliographyChar"/>
    <w:rsid w:val="00F8240D"/>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8240D"/>
    <w:rPr>
      <w:rFonts w:ascii="Calibri" w:hAnsi="Calibri" w:cs="Calibri"/>
      <w:noProof/>
    </w:rPr>
  </w:style>
  <w:style w:type="character" w:styleId="CommentReference">
    <w:name w:val="annotation reference"/>
    <w:basedOn w:val="DefaultParagraphFont"/>
    <w:unhideWhenUsed/>
    <w:rsid w:val="00A363B4"/>
    <w:rPr>
      <w:sz w:val="16"/>
      <w:szCs w:val="16"/>
    </w:rPr>
  </w:style>
  <w:style w:type="paragraph" w:styleId="CommentText">
    <w:name w:val="annotation text"/>
    <w:basedOn w:val="Normal"/>
    <w:link w:val="CommentTextChar"/>
    <w:unhideWhenUsed/>
    <w:rsid w:val="00A363B4"/>
    <w:pPr>
      <w:spacing w:line="240" w:lineRule="auto"/>
    </w:pPr>
    <w:rPr>
      <w:sz w:val="20"/>
      <w:szCs w:val="20"/>
    </w:rPr>
  </w:style>
  <w:style w:type="character" w:customStyle="1" w:styleId="CommentTextChar">
    <w:name w:val="Comment Text Char"/>
    <w:basedOn w:val="DefaultParagraphFont"/>
    <w:link w:val="CommentText"/>
    <w:rsid w:val="00A363B4"/>
    <w:rPr>
      <w:sz w:val="20"/>
      <w:szCs w:val="20"/>
    </w:rPr>
  </w:style>
  <w:style w:type="paragraph" w:styleId="CommentSubject">
    <w:name w:val="annotation subject"/>
    <w:basedOn w:val="CommentText"/>
    <w:next w:val="CommentText"/>
    <w:link w:val="CommentSubjectChar"/>
    <w:unhideWhenUsed/>
    <w:rsid w:val="00A363B4"/>
    <w:rPr>
      <w:b/>
      <w:bCs/>
    </w:rPr>
  </w:style>
  <w:style w:type="character" w:customStyle="1" w:styleId="CommentSubjectChar">
    <w:name w:val="Comment Subject Char"/>
    <w:basedOn w:val="CommentTextChar"/>
    <w:link w:val="CommentSubject"/>
    <w:rsid w:val="00A363B4"/>
    <w:rPr>
      <w:b/>
      <w:bCs/>
      <w:sz w:val="20"/>
      <w:szCs w:val="20"/>
    </w:rPr>
  </w:style>
  <w:style w:type="paragraph" w:styleId="BalloonText">
    <w:name w:val="Balloon Text"/>
    <w:basedOn w:val="Normal"/>
    <w:link w:val="BalloonTextChar"/>
    <w:semiHidden/>
    <w:unhideWhenUsed/>
    <w:rsid w:val="00A36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363B4"/>
    <w:rPr>
      <w:rFonts w:ascii="Segoe UI" w:hAnsi="Segoe UI" w:cs="Segoe UI"/>
      <w:sz w:val="18"/>
      <w:szCs w:val="18"/>
    </w:rPr>
  </w:style>
  <w:style w:type="character" w:styleId="Hyperlink">
    <w:name w:val="Hyperlink"/>
    <w:basedOn w:val="DefaultParagraphFont"/>
    <w:unhideWhenUsed/>
    <w:rsid w:val="00983428"/>
    <w:rPr>
      <w:color w:val="0563C1" w:themeColor="hyperlink"/>
      <w:u w:val="single"/>
    </w:rPr>
  </w:style>
  <w:style w:type="character" w:customStyle="1" w:styleId="UnresolvedMention1">
    <w:name w:val="Unresolved Mention1"/>
    <w:basedOn w:val="DefaultParagraphFont"/>
    <w:uiPriority w:val="99"/>
    <w:semiHidden/>
    <w:unhideWhenUsed/>
    <w:rsid w:val="00983428"/>
    <w:rPr>
      <w:color w:val="605E5C"/>
      <w:shd w:val="clear" w:color="auto" w:fill="E1DFDD"/>
    </w:rPr>
  </w:style>
  <w:style w:type="table" w:customStyle="1" w:styleId="TableGridLight1">
    <w:name w:val="Table Grid Light1"/>
    <w:basedOn w:val="TableNormal"/>
    <w:next w:val="TableGridLight2"/>
    <w:uiPriority w:val="40"/>
    <w:rsid w:val="0010749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074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59"/>
    <w:rsid w:val="00533A92"/>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EE3A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1Char">
    <w:name w:val="Heading 1 Char"/>
    <w:basedOn w:val="DefaultParagraphFont"/>
    <w:link w:val="Heading1"/>
    <w:rsid w:val="002F731C"/>
    <w:rPr>
      <w:rFonts w:ascii="Calibri Light" w:eastAsia="Times New Roman" w:hAnsi="Calibri Light" w:cs="Times New Roman"/>
      <w:b/>
      <w:bCs/>
      <w:kern w:val="32"/>
      <w:sz w:val="32"/>
      <w:szCs w:val="32"/>
    </w:rPr>
  </w:style>
  <w:style w:type="paragraph" w:customStyle="1" w:styleId="Heading21">
    <w:name w:val="Heading 21"/>
    <w:basedOn w:val="Normal"/>
    <w:next w:val="Normal"/>
    <w:uiPriority w:val="9"/>
    <w:unhideWhenUsed/>
    <w:qFormat/>
    <w:rsid w:val="002F731C"/>
    <w:pPr>
      <w:keepNext/>
      <w:keepLines/>
      <w:spacing w:before="40" w:after="0"/>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unhideWhenUsed/>
    <w:qFormat/>
    <w:rsid w:val="002F731C"/>
    <w:pPr>
      <w:keepNext/>
      <w:keepLines/>
      <w:spacing w:before="40" w:after="0"/>
      <w:outlineLvl w:val="2"/>
    </w:pPr>
    <w:rPr>
      <w:rFonts w:ascii="Calibri Light" w:eastAsia="Times New Roman" w:hAnsi="Calibri Light" w:cs="Times New Roman"/>
      <w:color w:val="1F4D78"/>
      <w:sz w:val="24"/>
      <w:szCs w:val="24"/>
    </w:rPr>
  </w:style>
  <w:style w:type="table" w:customStyle="1" w:styleId="TableGrid11">
    <w:name w:val="Table Grid11"/>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F731C"/>
    <w:rPr>
      <w:rFonts w:ascii="Calibri Light" w:eastAsia="Times New Roman" w:hAnsi="Calibri Light" w:cs="Times New Roman"/>
      <w:color w:val="1F4D78"/>
      <w:sz w:val="24"/>
      <w:szCs w:val="24"/>
    </w:rPr>
  </w:style>
  <w:style w:type="paragraph" w:customStyle="1" w:styleId="Subtitle1">
    <w:name w:val="Subtitle1"/>
    <w:basedOn w:val="Normal"/>
    <w:next w:val="Normal"/>
    <w:qFormat/>
    <w:rsid w:val="002F731C"/>
    <w:pPr>
      <w:numPr>
        <w:ilvl w:val="1"/>
      </w:numPr>
    </w:pPr>
    <w:rPr>
      <w:rFonts w:eastAsia="Times New Roman"/>
      <w:color w:val="5A5A5A"/>
      <w:spacing w:val="15"/>
    </w:rPr>
  </w:style>
  <w:style w:type="character" w:customStyle="1" w:styleId="SubtitleChar">
    <w:name w:val="Subtitle Char"/>
    <w:basedOn w:val="DefaultParagraphFont"/>
    <w:link w:val="Subtitle"/>
    <w:rsid w:val="002F731C"/>
    <w:rPr>
      <w:rFonts w:eastAsia="Times New Roman"/>
      <w:color w:val="5A5A5A"/>
      <w:spacing w:val="15"/>
    </w:rPr>
  </w:style>
  <w:style w:type="paragraph" w:customStyle="1" w:styleId="NormalWeb1">
    <w:name w:val="Normal (Web)1"/>
    <w:basedOn w:val="Normal"/>
    <w:next w:val="NormalWeb"/>
    <w:uiPriority w:val="99"/>
    <w:unhideWhenUsed/>
    <w:rsid w:val="002F731C"/>
    <w:pPr>
      <w:spacing w:before="100" w:beforeAutospacing="1" w:after="100" w:afterAutospacing="1" w:line="240" w:lineRule="auto"/>
    </w:pPr>
    <w:rPr>
      <w:rFonts w:ascii="Times New Roman" w:eastAsia="Times New Roman" w:hAnsi="Times New Roman" w:cs="Times New Roman"/>
      <w:sz w:val="24"/>
      <w:szCs w:val="24"/>
      <w:lang w:bidi="fa-IR"/>
    </w:rPr>
  </w:style>
  <w:style w:type="table" w:customStyle="1" w:styleId="TableGrid12">
    <w:name w:val="Table Grid12"/>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F731C"/>
    <w:rPr>
      <w:rFonts w:ascii="Calibri Light" w:eastAsia="Times New Roman" w:hAnsi="Calibri Light" w:cs="Times New Roman"/>
      <w:color w:val="2E74B5"/>
      <w:sz w:val="26"/>
      <w:szCs w:val="26"/>
    </w:rPr>
  </w:style>
  <w:style w:type="table" w:customStyle="1" w:styleId="LightGrid-Accent21">
    <w:name w:val="Light Grid - Accent 21"/>
    <w:basedOn w:val="TableNormal"/>
    <w:next w:val="LightGrid-Accent2"/>
    <w:uiPriority w:val="62"/>
    <w:semiHidden/>
    <w:unhideWhenUsed/>
    <w:rsid w:val="002F731C"/>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B Nazanin" w:eastAsia="Times New Roman" w:hAnsi="B Nazani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Nazanin" w:eastAsia="Times New Roman" w:hAnsi="B Nazani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styleId="NoSpacing">
    <w:name w:val="No Spacing"/>
    <w:uiPriority w:val="1"/>
    <w:qFormat/>
    <w:rsid w:val="002F731C"/>
    <w:pPr>
      <w:spacing w:after="0" w:line="240" w:lineRule="auto"/>
    </w:pPr>
  </w:style>
  <w:style w:type="character" w:styleId="PageNumber">
    <w:name w:val="page number"/>
    <w:basedOn w:val="DefaultParagraphFont"/>
    <w:rsid w:val="002F731C"/>
  </w:style>
  <w:style w:type="character" w:customStyle="1" w:styleId="st1">
    <w:name w:val="st1"/>
    <w:rsid w:val="002F731C"/>
  </w:style>
  <w:style w:type="paragraph" w:customStyle="1" w:styleId="a">
    <w:name w:val="تیتر"/>
    <w:basedOn w:val="Heading1"/>
    <w:qFormat/>
    <w:rsid w:val="002F731C"/>
    <w:pPr>
      <w:keepLines/>
      <w:spacing w:before="0" w:after="0" w:line="276" w:lineRule="auto"/>
      <w:jc w:val="left"/>
    </w:pPr>
    <w:rPr>
      <w:rFonts w:ascii="Times New Roman" w:hAnsi="Times New Roman" w:cs="B Lotus"/>
      <w:kern w:val="0"/>
      <w:sz w:val="30"/>
      <w:lang w:bidi="fa-IR"/>
    </w:rPr>
  </w:style>
  <w:style w:type="paragraph" w:customStyle="1" w:styleId="a0">
    <w:name w:val="شکل ها"/>
    <w:basedOn w:val="Normal"/>
    <w:qFormat/>
    <w:rsid w:val="002F731C"/>
    <w:pPr>
      <w:bidi/>
      <w:spacing w:after="0" w:line="276" w:lineRule="auto"/>
      <w:jc w:val="center"/>
    </w:pPr>
    <w:rPr>
      <w:rFonts w:ascii="Times New Roman" w:eastAsia="Calibri" w:hAnsi="Times New Roman" w:cs="B Lotus"/>
      <w:sz w:val="24"/>
      <w:szCs w:val="26"/>
      <w:lang w:bidi="fa-IR"/>
    </w:rPr>
  </w:style>
  <w:style w:type="character" w:customStyle="1" w:styleId="apple-converted-space">
    <w:name w:val="apple-converted-space"/>
    <w:rsid w:val="002F731C"/>
  </w:style>
  <w:style w:type="character" w:customStyle="1" w:styleId="tgc">
    <w:name w:val="_tgc"/>
    <w:rsid w:val="002F731C"/>
  </w:style>
  <w:style w:type="character" w:customStyle="1" w:styleId="nlm-surname">
    <w:name w:val="nlm-surname"/>
    <w:rsid w:val="002F731C"/>
    <w:rPr>
      <w:sz w:val="24"/>
      <w:szCs w:val="24"/>
      <w:bdr w:val="none" w:sz="0" w:space="0" w:color="auto" w:frame="1"/>
      <w:vertAlign w:val="baseline"/>
    </w:rPr>
  </w:style>
  <w:style w:type="character" w:styleId="Strong">
    <w:name w:val="Strong"/>
    <w:uiPriority w:val="22"/>
    <w:qFormat/>
    <w:rsid w:val="002F731C"/>
    <w:rPr>
      <w:b/>
      <w:bCs/>
    </w:rPr>
  </w:style>
  <w:style w:type="character" w:customStyle="1" w:styleId="hps">
    <w:name w:val="hps"/>
    <w:rsid w:val="002F731C"/>
  </w:style>
  <w:style w:type="character" w:customStyle="1" w:styleId="shorttext">
    <w:name w:val="short_text"/>
    <w:rsid w:val="002F731C"/>
  </w:style>
  <w:style w:type="paragraph" w:customStyle="1" w:styleId="Default">
    <w:name w:val="Default"/>
    <w:rsid w:val="002F73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2F731C"/>
    <w:pPr>
      <w:bidi/>
      <w:spacing w:after="0" w:line="240" w:lineRule="auto"/>
      <w:jc w:val="righ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2F731C"/>
    <w:rPr>
      <w:rFonts w:ascii="Times New Roman" w:eastAsia="Times New Roman" w:hAnsi="Times New Roman" w:cs="Times New Roman"/>
      <w:sz w:val="20"/>
      <w:szCs w:val="20"/>
    </w:rPr>
  </w:style>
  <w:style w:type="character" w:styleId="EndnoteReference">
    <w:name w:val="endnote reference"/>
    <w:rsid w:val="002F731C"/>
    <w:rPr>
      <w:vertAlign w:val="superscript"/>
    </w:rPr>
  </w:style>
  <w:style w:type="character" w:customStyle="1" w:styleId="A2">
    <w:name w:val="A2"/>
    <w:uiPriority w:val="99"/>
    <w:rsid w:val="002F731C"/>
    <w:rPr>
      <w:color w:val="000000"/>
      <w:sz w:val="22"/>
      <w:szCs w:val="22"/>
    </w:rPr>
  </w:style>
  <w:style w:type="character" w:customStyle="1" w:styleId="A1">
    <w:name w:val="A1"/>
    <w:uiPriority w:val="99"/>
    <w:rsid w:val="002F731C"/>
    <w:rPr>
      <w:b/>
      <w:bCs/>
      <w:color w:val="000000"/>
      <w:sz w:val="28"/>
      <w:szCs w:val="28"/>
    </w:rPr>
  </w:style>
  <w:style w:type="character" w:customStyle="1" w:styleId="A3">
    <w:name w:val="A3"/>
    <w:uiPriority w:val="99"/>
    <w:rsid w:val="002F731C"/>
    <w:rPr>
      <w:i/>
      <w:iCs/>
      <w:color w:val="000000"/>
      <w:sz w:val="12"/>
      <w:szCs w:val="12"/>
    </w:rPr>
  </w:style>
  <w:style w:type="character" w:customStyle="1" w:styleId="A8">
    <w:name w:val="A8"/>
    <w:uiPriority w:val="99"/>
    <w:rsid w:val="002F731C"/>
    <w:rPr>
      <w:color w:val="000000"/>
      <w:sz w:val="14"/>
      <w:szCs w:val="14"/>
    </w:rPr>
  </w:style>
  <w:style w:type="paragraph" w:customStyle="1" w:styleId="m2352863685154532244gmail-endnotebibliography">
    <w:name w:val="m_2352863685154532244gmail-endnotebibliography"/>
    <w:basedOn w:val="Normal"/>
    <w:rsid w:val="002F731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731C"/>
  </w:style>
  <w:style w:type="table" w:customStyle="1" w:styleId="TableGrid6">
    <w:name w:val="Table Grid6"/>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F731C"/>
    <w:rPr>
      <w:color w:val="605E5C"/>
      <w:shd w:val="clear" w:color="auto" w:fill="E1DFDD"/>
    </w:rPr>
  </w:style>
  <w:style w:type="paragraph" w:styleId="Title">
    <w:name w:val="Title"/>
    <w:basedOn w:val="Normal"/>
    <w:link w:val="TitleChar"/>
    <w:qFormat/>
    <w:rsid w:val="002F731C"/>
    <w:pPr>
      <w:bidi/>
      <w:spacing w:after="0" w:line="240" w:lineRule="auto"/>
      <w:jc w:val="center"/>
    </w:pPr>
    <w:rPr>
      <w:rFonts w:ascii="Times New Roman" w:eastAsia="Times New Roman" w:hAnsi="Times New Roman" w:cs="B Zar"/>
      <w:b/>
      <w:bCs/>
      <w:sz w:val="36"/>
      <w:szCs w:val="36"/>
    </w:rPr>
  </w:style>
  <w:style w:type="character" w:customStyle="1" w:styleId="TitleChar">
    <w:name w:val="Title Char"/>
    <w:basedOn w:val="DefaultParagraphFont"/>
    <w:link w:val="Title"/>
    <w:rsid w:val="002F731C"/>
    <w:rPr>
      <w:rFonts w:ascii="Times New Roman" w:eastAsia="Times New Roman" w:hAnsi="Times New Roman" w:cs="B Zar"/>
      <w:b/>
      <w:bCs/>
      <w:sz w:val="36"/>
      <w:szCs w:val="36"/>
    </w:rPr>
  </w:style>
  <w:style w:type="character" w:customStyle="1" w:styleId="CharChar2">
    <w:name w:val="Char Char2"/>
    <w:basedOn w:val="DefaultParagraphFont"/>
    <w:locked/>
    <w:rsid w:val="002F731C"/>
    <w:rPr>
      <w:rFonts w:cs="B Lotus"/>
      <w:b/>
      <w:bCs/>
      <w:sz w:val="24"/>
      <w:szCs w:val="24"/>
      <w:lang w:val="en-US" w:eastAsia="en-US" w:bidi="ar-SA"/>
    </w:rPr>
  </w:style>
  <w:style w:type="paragraph" w:styleId="DocumentMap">
    <w:name w:val="Document Map"/>
    <w:basedOn w:val="Normal"/>
    <w:link w:val="DocumentMapChar"/>
    <w:semiHidden/>
    <w:rsid w:val="002F731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F731C"/>
    <w:rPr>
      <w:rFonts w:ascii="Tahoma" w:eastAsia="Times New Roman" w:hAnsi="Tahoma" w:cs="Tahoma"/>
      <w:sz w:val="20"/>
      <w:szCs w:val="20"/>
      <w:shd w:val="clear" w:color="auto" w:fill="000080"/>
    </w:rPr>
  </w:style>
  <w:style w:type="character" w:customStyle="1" w:styleId="ltr-text1">
    <w:name w:val="ltr-text1"/>
    <w:basedOn w:val="DefaultParagraphFont"/>
    <w:rsid w:val="002F731C"/>
    <w:rPr>
      <w:rtl w:val="0"/>
    </w:rPr>
  </w:style>
  <w:style w:type="character" w:customStyle="1" w:styleId="tlid-translation">
    <w:name w:val="tlid-translation"/>
    <w:basedOn w:val="DefaultParagraphFont"/>
    <w:rsid w:val="002F731C"/>
  </w:style>
  <w:style w:type="character" w:customStyle="1" w:styleId="spelle">
    <w:name w:val="spelle"/>
    <w:basedOn w:val="DefaultParagraphFont"/>
    <w:rsid w:val="002F731C"/>
  </w:style>
  <w:style w:type="paragraph" w:customStyle="1" w:styleId="Caption1">
    <w:name w:val="Caption1"/>
    <w:basedOn w:val="Normal"/>
    <w:next w:val="Normal"/>
    <w:uiPriority w:val="35"/>
    <w:unhideWhenUsed/>
    <w:qFormat/>
    <w:rsid w:val="002F731C"/>
    <w:pPr>
      <w:spacing w:after="200" w:line="240" w:lineRule="auto"/>
    </w:pPr>
    <w:rPr>
      <w:i/>
      <w:iCs/>
      <w:color w:val="44546A"/>
      <w:sz w:val="18"/>
      <w:szCs w:val="18"/>
    </w:rPr>
  </w:style>
  <w:style w:type="table" w:customStyle="1" w:styleId="ListTable21">
    <w:name w:val="List Table 21"/>
    <w:basedOn w:val="TableNormal"/>
    <w:next w:val="ListTable22"/>
    <w:uiPriority w:val="47"/>
    <w:rsid w:val="002F731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31">
    <w:name w:val="List Table 2 - Accent 31"/>
    <w:basedOn w:val="TableNormal"/>
    <w:next w:val="ListTable2-Accent32"/>
    <w:uiPriority w:val="47"/>
    <w:rsid w:val="002F731C"/>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1">
    <w:name w:val="Plain Table 11"/>
    <w:basedOn w:val="TableNormal"/>
    <w:next w:val="PlainTable12"/>
    <w:uiPriority w:val="41"/>
    <w:rsid w:val="002F731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lement-citation">
    <w:name w:val="element-citation"/>
    <w:basedOn w:val="DefaultParagraphFont"/>
    <w:rsid w:val="002F731C"/>
  </w:style>
  <w:style w:type="character" w:customStyle="1" w:styleId="ej-keyword">
    <w:name w:val="ej-keyword"/>
    <w:basedOn w:val="DefaultParagraphFont"/>
    <w:rsid w:val="002F731C"/>
  </w:style>
  <w:style w:type="paragraph" w:customStyle="1" w:styleId="p">
    <w:name w:val="p"/>
    <w:basedOn w:val="Normal"/>
    <w:rsid w:val="002F73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DefaultParagraphFont"/>
    <w:rsid w:val="002F731C"/>
  </w:style>
  <w:style w:type="character" w:customStyle="1" w:styleId="fontstyle01">
    <w:name w:val="fontstyle01"/>
    <w:basedOn w:val="DefaultParagraphFont"/>
    <w:rsid w:val="002F731C"/>
    <w:rPr>
      <w:rFonts w:ascii="MyriadPro-Regular" w:hAnsi="MyriadPro-Regular" w:hint="default"/>
      <w:b w:val="0"/>
      <w:bCs w:val="0"/>
      <w:i w:val="0"/>
      <w:iCs w:val="0"/>
      <w:color w:val="242021"/>
      <w:sz w:val="48"/>
      <w:szCs w:val="48"/>
    </w:rPr>
  </w:style>
  <w:style w:type="character" w:customStyle="1" w:styleId="fontstyle21">
    <w:name w:val="fontstyle21"/>
    <w:basedOn w:val="DefaultParagraphFont"/>
    <w:rsid w:val="002F731C"/>
    <w:rPr>
      <w:rFonts w:ascii="MyriadPro-Light" w:eastAsia="MyriadPro-Light" w:hint="eastAsia"/>
      <w:b w:val="0"/>
      <w:bCs w:val="0"/>
      <w:i w:val="0"/>
      <w:iCs w:val="0"/>
      <w:color w:val="242021"/>
      <w:sz w:val="22"/>
      <w:szCs w:val="22"/>
    </w:rPr>
  </w:style>
  <w:style w:type="character" w:customStyle="1" w:styleId="al-author-name-more">
    <w:name w:val="al-author-name-more"/>
    <w:basedOn w:val="DefaultParagraphFont"/>
    <w:rsid w:val="002F731C"/>
  </w:style>
  <w:style w:type="character" w:customStyle="1" w:styleId="ref-journal">
    <w:name w:val="ref-journal"/>
    <w:basedOn w:val="DefaultParagraphFont"/>
    <w:rsid w:val="002F731C"/>
  </w:style>
  <w:style w:type="character" w:customStyle="1" w:styleId="ref-vol">
    <w:name w:val="ref-vol"/>
    <w:basedOn w:val="DefaultParagraphFont"/>
    <w:rsid w:val="002F731C"/>
  </w:style>
  <w:style w:type="character" w:styleId="Emphasis">
    <w:name w:val="Emphasis"/>
    <w:basedOn w:val="DefaultParagraphFont"/>
    <w:uiPriority w:val="20"/>
    <w:qFormat/>
    <w:rsid w:val="002F731C"/>
    <w:rPr>
      <w:i/>
      <w:iCs/>
    </w:rPr>
  </w:style>
  <w:style w:type="table" w:customStyle="1" w:styleId="PlainTable211">
    <w:name w:val="Plain Table 211"/>
    <w:basedOn w:val="TableNormal"/>
    <w:next w:val="PlainTable23"/>
    <w:uiPriority w:val="42"/>
    <w:rsid w:val="002F731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3"/>
    <w:uiPriority w:val="42"/>
    <w:rsid w:val="002F731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
    <w:name w:val="Table Grid81"/>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F731C"/>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F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0">
    <w:name w:val="Grid Table 5 Dark1"/>
    <w:basedOn w:val="TableNormal"/>
    <w:uiPriority w:val="50"/>
    <w:rsid w:val="002F7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styleId="BodyText">
    <w:name w:val="Body Text"/>
    <w:basedOn w:val="Normal"/>
    <w:link w:val="BodyTextChar"/>
    <w:uiPriority w:val="1"/>
    <w:qFormat/>
    <w:rsid w:val="002F731C"/>
    <w:pPr>
      <w:widowControl w:val="0"/>
      <w:autoSpaceDE w:val="0"/>
      <w:autoSpaceDN w:val="0"/>
      <w:spacing w:after="0" w:line="240" w:lineRule="auto"/>
      <w:ind w:left="110"/>
    </w:pPr>
    <w:rPr>
      <w:rFonts w:ascii="Calibri" w:eastAsia="Calibri" w:hAnsi="Calibri" w:cs="Calibri"/>
      <w:sz w:val="23"/>
      <w:szCs w:val="23"/>
    </w:rPr>
  </w:style>
  <w:style w:type="character" w:customStyle="1" w:styleId="BodyTextChar">
    <w:name w:val="Body Text Char"/>
    <w:basedOn w:val="DefaultParagraphFont"/>
    <w:link w:val="BodyText"/>
    <w:uiPriority w:val="1"/>
    <w:rsid w:val="002F731C"/>
    <w:rPr>
      <w:rFonts w:ascii="Calibri" w:eastAsia="Calibri" w:hAnsi="Calibri" w:cs="Calibri"/>
      <w:sz w:val="23"/>
      <w:szCs w:val="23"/>
    </w:rPr>
  </w:style>
  <w:style w:type="paragraph" w:customStyle="1" w:styleId="Pa2">
    <w:name w:val="Pa2"/>
    <w:basedOn w:val="Default"/>
    <w:next w:val="Default"/>
    <w:uiPriority w:val="99"/>
    <w:rsid w:val="002F731C"/>
    <w:pPr>
      <w:spacing w:line="189" w:lineRule="atLeast"/>
    </w:pPr>
    <w:rPr>
      <w:rFonts w:ascii="Diverda Sans Com Medium" w:eastAsia="Calibri" w:hAnsi="Diverda Sans Com Medium" w:cs="Arial"/>
      <w:color w:val="auto"/>
    </w:rPr>
  </w:style>
  <w:style w:type="character" w:customStyle="1" w:styleId="A4">
    <w:name w:val="A4"/>
    <w:uiPriority w:val="99"/>
    <w:rsid w:val="002F731C"/>
    <w:rPr>
      <w:rFonts w:ascii="ITC Symbol Std Book" w:hAnsi="ITC Symbol Std Book" w:cs="ITC Symbol Std Book"/>
      <w:color w:val="000000"/>
      <w:sz w:val="15"/>
      <w:szCs w:val="15"/>
    </w:rPr>
  </w:style>
  <w:style w:type="character" w:customStyle="1" w:styleId="A19">
    <w:name w:val="A19"/>
    <w:uiPriority w:val="99"/>
    <w:rsid w:val="002F731C"/>
    <w:rPr>
      <w:rFonts w:cs="Minion Pro"/>
      <w:color w:val="000000"/>
      <w:sz w:val="10"/>
      <w:szCs w:val="10"/>
    </w:rPr>
  </w:style>
  <w:style w:type="character" w:customStyle="1" w:styleId="A24">
    <w:name w:val="A24"/>
    <w:uiPriority w:val="99"/>
    <w:rsid w:val="002F731C"/>
    <w:rPr>
      <w:rFonts w:ascii="ITC Symbol Std Book" w:hAnsi="ITC Symbol Std Book" w:cs="ITC Symbol Std Book"/>
      <w:color w:val="000000"/>
      <w:sz w:val="8"/>
      <w:szCs w:val="8"/>
    </w:rPr>
  </w:style>
  <w:style w:type="paragraph" w:customStyle="1" w:styleId="Pa0">
    <w:name w:val="Pa0"/>
    <w:basedOn w:val="Default"/>
    <w:next w:val="Default"/>
    <w:uiPriority w:val="99"/>
    <w:rsid w:val="002F731C"/>
    <w:pPr>
      <w:spacing w:line="185" w:lineRule="atLeast"/>
    </w:pPr>
    <w:rPr>
      <w:rFonts w:ascii="Diverda Sans Com Medium" w:eastAsia="Calibri" w:hAnsi="Diverda Sans Com Medium" w:cs="Arial"/>
      <w:color w:val="auto"/>
    </w:rPr>
  </w:style>
  <w:style w:type="paragraph" w:customStyle="1" w:styleId="Pa1">
    <w:name w:val="Pa1"/>
    <w:basedOn w:val="Default"/>
    <w:next w:val="Default"/>
    <w:uiPriority w:val="99"/>
    <w:rsid w:val="002F731C"/>
    <w:pPr>
      <w:spacing w:line="185" w:lineRule="atLeast"/>
    </w:pPr>
    <w:rPr>
      <w:rFonts w:ascii="Minion Pro" w:eastAsia="Calibri" w:hAnsi="Minion Pro" w:cs="Arial"/>
      <w:color w:val="auto"/>
    </w:rPr>
  </w:style>
  <w:style w:type="table" w:customStyle="1" w:styleId="TableGrid10">
    <w:name w:val="Table Grid10"/>
    <w:basedOn w:val="TableNormal"/>
    <w:next w:val="TableGrid"/>
    <w:uiPriority w:val="39"/>
    <w:rsid w:val="002F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2F731C"/>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qFormat/>
    <w:rsid w:val="002F731C"/>
    <w:pPr>
      <w:numPr>
        <w:ilvl w:val="1"/>
      </w:numPr>
    </w:pPr>
    <w:rPr>
      <w:rFonts w:eastAsia="Times New Roman"/>
      <w:color w:val="5A5A5A"/>
      <w:spacing w:val="15"/>
    </w:rPr>
  </w:style>
  <w:style w:type="character" w:customStyle="1" w:styleId="SubtitleChar1">
    <w:name w:val="Subtitle Char1"/>
    <w:basedOn w:val="DefaultParagraphFont"/>
    <w:uiPriority w:val="11"/>
    <w:rsid w:val="002F731C"/>
    <w:rPr>
      <w:rFonts w:eastAsiaTheme="minorEastAsia"/>
      <w:color w:val="5A5A5A" w:themeColor="text1" w:themeTint="A5"/>
      <w:spacing w:val="15"/>
    </w:rPr>
  </w:style>
  <w:style w:type="paragraph" w:styleId="NormalWeb">
    <w:name w:val="Normal (Web)"/>
    <w:basedOn w:val="Normal"/>
    <w:uiPriority w:val="99"/>
    <w:unhideWhenUsed/>
    <w:rsid w:val="002F731C"/>
    <w:rPr>
      <w:rFonts w:ascii="Times New Roman" w:hAnsi="Times New Roman" w:cs="Times New Roman"/>
      <w:sz w:val="24"/>
      <w:szCs w:val="24"/>
    </w:rPr>
  </w:style>
  <w:style w:type="character" w:customStyle="1" w:styleId="Heading2Char1">
    <w:name w:val="Heading 2 Char1"/>
    <w:basedOn w:val="DefaultParagraphFont"/>
    <w:uiPriority w:val="9"/>
    <w:semiHidden/>
    <w:rsid w:val="002F731C"/>
    <w:rPr>
      <w:rFonts w:asciiTheme="majorHAnsi" w:eastAsiaTheme="majorEastAsia" w:hAnsiTheme="majorHAnsi" w:cstheme="majorBidi"/>
      <w:color w:val="2F5496" w:themeColor="accent1" w:themeShade="BF"/>
      <w:sz w:val="26"/>
      <w:szCs w:val="26"/>
    </w:rPr>
  </w:style>
  <w:style w:type="table" w:styleId="LightGrid-Accent2">
    <w:name w:val="Light Grid Accent 2"/>
    <w:basedOn w:val="TableNormal"/>
    <w:uiPriority w:val="62"/>
    <w:semiHidden/>
    <w:unhideWhenUsed/>
    <w:rsid w:val="002F731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stTable22">
    <w:name w:val="List Table 22"/>
    <w:basedOn w:val="TableNormal"/>
    <w:uiPriority w:val="47"/>
    <w:rsid w:val="002F731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2">
    <w:name w:val="List Table 2 - Accent 32"/>
    <w:basedOn w:val="TableNormal"/>
    <w:uiPriority w:val="47"/>
    <w:rsid w:val="002F731C"/>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2">
    <w:name w:val="Plain Table 12"/>
    <w:basedOn w:val="TableNormal"/>
    <w:uiPriority w:val="41"/>
    <w:rsid w:val="002F73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
    <w:name w:val="Plain Table 23"/>
    <w:basedOn w:val="TableNormal"/>
    <w:uiPriority w:val="42"/>
    <w:rsid w:val="002F73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F955AA"/>
    <w:pPr>
      <w:spacing w:after="200" w:line="240" w:lineRule="auto"/>
    </w:pPr>
    <w:rPr>
      <w:i/>
      <w:iCs/>
      <w:color w:val="44546A" w:themeColor="text2"/>
      <w:sz w:val="18"/>
      <w:szCs w:val="18"/>
    </w:rPr>
  </w:style>
  <w:style w:type="table" w:customStyle="1" w:styleId="TableGrid117">
    <w:name w:val="Table Grid117"/>
    <w:basedOn w:val="TableNormal"/>
    <w:uiPriority w:val="39"/>
    <w:rsid w:val="0070711B"/>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B11893"/>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5B3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6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azegar1974@gmail.com"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fadaei@iaurasht.ac.ir" TargetMode="External"/><Relationship Id="rId4" Type="http://schemas.openxmlformats.org/officeDocument/2006/relationships/settings" Target="settings.xml"/><Relationship Id="rId9" Type="http://schemas.openxmlformats.org/officeDocument/2006/relationships/hyperlink" Target="mailto:shahram1347@iau.ac.ir"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پیش آزمون</c:v>
                </c:pt>
              </c:strCache>
            </c:strRef>
          </c:tx>
          <c:spPr>
            <a:solidFill>
              <a:sysClr val="window" lastClr="FFFFFF"/>
            </a:solidFill>
            <a:ln>
              <a:solidFill>
                <a:sysClr val="windowText" lastClr="000000"/>
              </a:solidFill>
            </a:ln>
            <a:effectLst/>
          </c:spPr>
          <c:invertIfNegative val="0"/>
          <c:errBars>
            <c:errBarType val="both"/>
            <c:errValType val="cust"/>
            <c:noEndCap val="0"/>
            <c:plus>
              <c:numRef>
                <c:f>Sheet1!$D$2:$D$5</c:f>
                <c:numCache>
                  <c:formatCode>General</c:formatCode>
                  <c:ptCount val="4"/>
                  <c:pt idx="0">
                    <c:v>0.18600000000000011</c:v>
                  </c:pt>
                  <c:pt idx="1">
                    <c:v>1.4400000000000003E-2</c:v>
                  </c:pt>
                  <c:pt idx="2">
                    <c:v>0.43200000000000022</c:v>
                  </c:pt>
                  <c:pt idx="3">
                    <c:v>0.40600000000000008</c:v>
                  </c:pt>
                </c:numCache>
              </c:numRef>
            </c:plus>
            <c:minus>
              <c:numRef>
                <c:f>Sheet1!$D$2:$D$5</c:f>
                <c:numCache>
                  <c:formatCode>General</c:formatCode>
                  <c:ptCount val="4"/>
                  <c:pt idx="0">
                    <c:v>0.18600000000000011</c:v>
                  </c:pt>
                  <c:pt idx="1">
                    <c:v>1.4400000000000003E-2</c:v>
                  </c:pt>
                  <c:pt idx="2">
                    <c:v>0.43200000000000022</c:v>
                  </c:pt>
                  <c:pt idx="3">
                    <c:v>0.40600000000000008</c:v>
                  </c:pt>
                </c:numCache>
              </c:numRef>
            </c:minus>
            <c:spPr>
              <a:noFill/>
              <a:ln w="9525" cap="flat" cmpd="sng" algn="ctr">
                <a:solidFill>
                  <a:schemeClr val="tx1">
                    <a:lumMod val="65000"/>
                    <a:lumOff val="35000"/>
                  </a:schemeClr>
                </a:solidFill>
                <a:round/>
              </a:ln>
              <a:effectLst/>
            </c:spPr>
          </c:errBars>
          <c:cat>
            <c:strRef>
              <c:f>Sheet1!$A$2:$A$5</c:f>
              <c:strCache>
                <c:ptCount val="4"/>
                <c:pt idx="0">
                  <c:v>تمرین+سبوس برنج</c:v>
                </c:pt>
                <c:pt idx="1">
                  <c:v>تمرین</c:v>
                </c:pt>
                <c:pt idx="2">
                  <c:v>سبوس برنج</c:v>
                </c:pt>
                <c:pt idx="3">
                  <c:v>کنترل</c:v>
                </c:pt>
              </c:strCache>
            </c:strRef>
          </c:cat>
          <c:val>
            <c:numRef>
              <c:f>Sheet1!$B$2:$B$5</c:f>
              <c:numCache>
                <c:formatCode>General</c:formatCode>
                <c:ptCount val="4"/>
                <c:pt idx="0">
                  <c:v>3.0870000000000002</c:v>
                </c:pt>
                <c:pt idx="1">
                  <c:v>3.113</c:v>
                </c:pt>
                <c:pt idx="2">
                  <c:v>2.3819999999999997</c:v>
                </c:pt>
                <c:pt idx="3">
                  <c:v>3.1829999999999998</c:v>
                </c:pt>
              </c:numCache>
            </c:numRef>
          </c:val>
          <c:extLst>
            <c:ext xmlns:c16="http://schemas.microsoft.com/office/drawing/2014/chart" uri="{C3380CC4-5D6E-409C-BE32-E72D297353CC}">
              <c16:uniqueId val="{00000000-B36B-409F-BEFB-7A55B7543C2A}"/>
            </c:ext>
          </c:extLst>
        </c:ser>
        <c:ser>
          <c:idx val="1"/>
          <c:order val="1"/>
          <c:tx>
            <c:strRef>
              <c:f>Sheet1!$C$1</c:f>
              <c:strCache>
                <c:ptCount val="1"/>
                <c:pt idx="0">
                  <c:v>پس آزمون</c:v>
                </c:pt>
              </c:strCache>
            </c:strRef>
          </c:tx>
          <c:spPr>
            <a:solidFill>
              <a:srgbClr val="E7E6E6">
                <a:lumMod val="50000"/>
              </a:srgbClr>
            </a:solidFill>
            <a:ln>
              <a:solidFill>
                <a:sysClr val="windowText" lastClr="000000"/>
              </a:solidFill>
            </a:ln>
            <a:effectLst/>
          </c:spPr>
          <c:invertIfNegative val="0"/>
          <c:errBars>
            <c:errBarType val="both"/>
            <c:errValType val="cust"/>
            <c:noEndCap val="0"/>
            <c:plus>
              <c:numRef>
                <c:f>Sheet1!$E$2:$E$5</c:f>
                <c:numCache>
                  <c:formatCode>General</c:formatCode>
                  <c:ptCount val="4"/>
                  <c:pt idx="0">
                    <c:v>0.28000000000000008</c:v>
                  </c:pt>
                  <c:pt idx="1">
                    <c:v>9.2900000000000024E-2</c:v>
                  </c:pt>
                  <c:pt idx="2">
                    <c:v>0.26100000000000001</c:v>
                  </c:pt>
                  <c:pt idx="3">
                    <c:v>0.39930000000000038</c:v>
                  </c:pt>
                </c:numCache>
              </c:numRef>
            </c:plus>
            <c:minus>
              <c:numRef>
                <c:f>Sheet1!$E$2:$E$5</c:f>
                <c:numCache>
                  <c:formatCode>General</c:formatCode>
                  <c:ptCount val="4"/>
                  <c:pt idx="0">
                    <c:v>0.28000000000000008</c:v>
                  </c:pt>
                  <c:pt idx="1">
                    <c:v>9.2900000000000024E-2</c:v>
                  </c:pt>
                  <c:pt idx="2">
                    <c:v>0.26100000000000001</c:v>
                  </c:pt>
                  <c:pt idx="3">
                    <c:v>0.39930000000000038</c:v>
                  </c:pt>
                </c:numCache>
              </c:numRef>
            </c:minus>
            <c:spPr>
              <a:noFill/>
              <a:ln w="9525" cap="flat" cmpd="sng" algn="ctr">
                <a:solidFill>
                  <a:schemeClr val="tx1">
                    <a:lumMod val="65000"/>
                    <a:lumOff val="35000"/>
                  </a:schemeClr>
                </a:solidFill>
                <a:round/>
              </a:ln>
              <a:effectLst/>
            </c:spPr>
          </c:errBars>
          <c:cat>
            <c:strRef>
              <c:f>Sheet1!$A$2:$A$5</c:f>
              <c:strCache>
                <c:ptCount val="4"/>
                <c:pt idx="0">
                  <c:v>تمرین+سبوس برنج</c:v>
                </c:pt>
                <c:pt idx="1">
                  <c:v>تمرین</c:v>
                </c:pt>
                <c:pt idx="2">
                  <c:v>سبوس برنج</c:v>
                </c:pt>
                <c:pt idx="3">
                  <c:v>کنترل</c:v>
                </c:pt>
              </c:strCache>
            </c:strRef>
          </c:cat>
          <c:val>
            <c:numRef>
              <c:f>Sheet1!$C$2:$C$5</c:f>
              <c:numCache>
                <c:formatCode>General</c:formatCode>
                <c:ptCount val="4"/>
                <c:pt idx="0">
                  <c:v>2.008</c:v>
                </c:pt>
                <c:pt idx="1">
                  <c:v>1.865</c:v>
                </c:pt>
                <c:pt idx="2">
                  <c:v>1.8580000000000001</c:v>
                </c:pt>
                <c:pt idx="3">
                  <c:v>3.1989999999999998</c:v>
                </c:pt>
              </c:numCache>
            </c:numRef>
          </c:val>
          <c:extLst>
            <c:ext xmlns:c16="http://schemas.microsoft.com/office/drawing/2014/chart" uri="{C3380CC4-5D6E-409C-BE32-E72D297353CC}">
              <c16:uniqueId val="{00000001-B36B-409F-BEFB-7A55B7543C2A}"/>
            </c:ext>
          </c:extLst>
        </c:ser>
        <c:dLbls>
          <c:showLegendKey val="0"/>
          <c:showVal val="0"/>
          <c:showCatName val="0"/>
          <c:showSerName val="0"/>
          <c:showPercent val="0"/>
          <c:showBubbleSize val="0"/>
        </c:dLbls>
        <c:gapWidth val="219"/>
        <c:overlap val="-27"/>
        <c:axId val="196606976"/>
        <c:axId val="199038080"/>
      </c:barChart>
      <c:catAx>
        <c:axId val="19660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199038080"/>
        <c:crosses val="autoZero"/>
        <c:auto val="1"/>
        <c:lblAlgn val="ctr"/>
        <c:lblOffset val="100"/>
        <c:noMultiLvlLbl val="0"/>
      </c:catAx>
      <c:valAx>
        <c:axId val="199038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Lotus" panose="00000400000000000000" pitchFamily="2" charset="-78"/>
                  </a:defRPr>
                </a:pPr>
                <a:r>
                  <a:rPr lang="en-US">
                    <a:latin typeface="Times New Roman" panose="02020603050405020304" pitchFamily="18" charset="0"/>
                    <a:cs typeface="Times New Roman" panose="02020603050405020304" pitchFamily="18" charset="0"/>
                  </a:rPr>
                  <a:t>CRP</a:t>
                </a:r>
                <a:r>
                  <a:rPr lang="en-US" baseline="0">
                    <a:latin typeface="Times New Roman" panose="02020603050405020304" pitchFamily="18" charset="0"/>
                    <a:cs typeface="Times New Roman" panose="02020603050405020304" pitchFamily="18" charset="0"/>
                  </a:rPr>
                  <a:t> (mg/L)</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9660697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Lotus" panose="00000400000000000000" pitchFamily="2" charset="-78"/>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پیش آزمون</c:v>
                </c:pt>
              </c:strCache>
            </c:strRef>
          </c:tx>
          <c:spPr>
            <a:solidFill>
              <a:schemeClr val="bg1"/>
            </a:solidFill>
            <a:ln>
              <a:solidFill>
                <a:schemeClr val="tx1"/>
              </a:solidFill>
            </a:ln>
            <a:effectLst/>
          </c:spPr>
          <c:invertIfNegative val="0"/>
          <c:errBars>
            <c:errBarType val="both"/>
            <c:errValType val="cust"/>
            <c:noEndCap val="0"/>
            <c:plus>
              <c:numRef>
                <c:f>Sheet1!$D$2:$D$5</c:f>
                <c:numCache>
                  <c:formatCode>General</c:formatCode>
                  <c:ptCount val="4"/>
                  <c:pt idx="0">
                    <c:v>0.54400000000000004</c:v>
                  </c:pt>
                  <c:pt idx="1">
                    <c:v>0.20500000000000004</c:v>
                  </c:pt>
                  <c:pt idx="2">
                    <c:v>0.113</c:v>
                  </c:pt>
                  <c:pt idx="3">
                    <c:v>0.35900000000000026</c:v>
                  </c:pt>
                </c:numCache>
              </c:numRef>
            </c:plus>
            <c:minus>
              <c:numRef>
                <c:f>Sheet1!$D$2:$D$5</c:f>
                <c:numCache>
                  <c:formatCode>General</c:formatCode>
                  <c:ptCount val="4"/>
                  <c:pt idx="0">
                    <c:v>0.54400000000000004</c:v>
                  </c:pt>
                  <c:pt idx="1">
                    <c:v>0.20500000000000004</c:v>
                  </c:pt>
                  <c:pt idx="2">
                    <c:v>0.113</c:v>
                  </c:pt>
                  <c:pt idx="3">
                    <c:v>0.35900000000000026</c:v>
                  </c:pt>
                </c:numCache>
              </c:numRef>
            </c:minus>
            <c:spPr>
              <a:noFill/>
              <a:ln w="9525" cap="flat" cmpd="sng" algn="ctr">
                <a:solidFill>
                  <a:schemeClr val="tx1">
                    <a:lumMod val="65000"/>
                    <a:lumOff val="35000"/>
                  </a:schemeClr>
                </a:solidFill>
                <a:round/>
              </a:ln>
              <a:effectLst/>
            </c:spPr>
          </c:errBars>
          <c:cat>
            <c:strRef>
              <c:f>Sheet1!$A$2:$A$5</c:f>
              <c:strCache>
                <c:ptCount val="4"/>
                <c:pt idx="0">
                  <c:v>تمرین+سبوس برنج</c:v>
                </c:pt>
                <c:pt idx="1">
                  <c:v>تمرین</c:v>
                </c:pt>
                <c:pt idx="2">
                  <c:v>سبوس برنج</c:v>
                </c:pt>
                <c:pt idx="3">
                  <c:v>کنترل</c:v>
                </c:pt>
              </c:strCache>
            </c:strRef>
          </c:cat>
          <c:val>
            <c:numRef>
              <c:f>Sheet1!$B$2:$B$5</c:f>
              <c:numCache>
                <c:formatCode>General</c:formatCode>
                <c:ptCount val="4"/>
                <c:pt idx="0">
                  <c:v>18.22</c:v>
                </c:pt>
                <c:pt idx="1">
                  <c:v>16.39</c:v>
                </c:pt>
                <c:pt idx="2">
                  <c:v>18.149999999999999</c:v>
                </c:pt>
                <c:pt idx="3">
                  <c:v>15.860000000000007</c:v>
                </c:pt>
              </c:numCache>
            </c:numRef>
          </c:val>
          <c:extLst>
            <c:ext xmlns:c16="http://schemas.microsoft.com/office/drawing/2014/chart" uri="{C3380CC4-5D6E-409C-BE32-E72D297353CC}">
              <c16:uniqueId val="{00000000-DD19-4BAC-BE2D-7B19827AE9C6}"/>
            </c:ext>
          </c:extLst>
        </c:ser>
        <c:ser>
          <c:idx val="1"/>
          <c:order val="1"/>
          <c:tx>
            <c:strRef>
              <c:f>Sheet1!$C$1</c:f>
              <c:strCache>
                <c:ptCount val="1"/>
                <c:pt idx="0">
                  <c:v>پس آزمون</c:v>
                </c:pt>
              </c:strCache>
            </c:strRef>
          </c:tx>
          <c:spPr>
            <a:solidFill>
              <a:schemeClr val="tx1">
                <a:lumMod val="50000"/>
                <a:lumOff val="50000"/>
              </a:schemeClr>
            </a:solidFill>
            <a:ln>
              <a:solidFill>
                <a:schemeClr val="tx1"/>
              </a:solidFill>
            </a:ln>
            <a:effectLst/>
          </c:spPr>
          <c:invertIfNegative val="0"/>
          <c:errBars>
            <c:errBarType val="both"/>
            <c:errValType val="cust"/>
            <c:noEndCap val="0"/>
            <c:plus>
              <c:numRef>
                <c:f>Sheet1!$E$2:$E$5</c:f>
                <c:numCache>
                  <c:formatCode>General</c:formatCode>
                  <c:ptCount val="4"/>
                  <c:pt idx="0">
                    <c:v>0.26300000000000001</c:v>
                  </c:pt>
                  <c:pt idx="1">
                    <c:v>0.4180000000000002</c:v>
                  </c:pt>
                  <c:pt idx="2">
                    <c:v>0.26300000000000001</c:v>
                  </c:pt>
                  <c:pt idx="3">
                    <c:v>0.39900000000000035</c:v>
                  </c:pt>
                </c:numCache>
              </c:numRef>
            </c:plus>
            <c:minus>
              <c:numRef>
                <c:f>Sheet1!$E$2:$E$5</c:f>
                <c:numCache>
                  <c:formatCode>General</c:formatCode>
                  <c:ptCount val="4"/>
                  <c:pt idx="0">
                    <c:v>0.26300000000000001</c:v>
                  </c:pt>
                  <c:pt idx="1">
                    <c:v>0.4180000000000002</c:v>
                  </c:pt>
                  <c:pt idx="2">
                    <c:v>0.26300000000000001</c:v>
                  </c:pt>
                  <c:pt idx="3">
                    <c:v>0.39900000000000035</c:v>
                  </c:pt>
                </c:numCache>
              </c:numRef>
            </c:minus>
            <c:spPr>
              <a:noFill/>
              <a:ln w="9525" cap="flat" cmpd="sng" algn="ctr">
                <a:solidFill>
                  <a:schemeClr val="tx1">
                    <a:lumMod val="65000"/>
                    <a:lumOff val="35000"/>
                  </a:schemeClr>
                </a:solidFill>
                <a:round/>
              </a:ln>
              <a:effectLst/>
            </c:spPr>
          </c:errBars>
          <c:cat>
            <c:strRef>
              <c:f>Sheet1!$A$2:$A$5</c:f>
              <c:strCache>
                <c:ptCount val="4"/>
                <c:pt idx="0">
                  <c:v>تمرین+سبوس برنج</c:v>
                </c:pt>
                <c:pt idx="1">
                  <c:v>تمرین</c:v>
                </c:pt>
                <c:pt idx="2">
                  <c:v>سبوس برنج</c:v>
                </c:pt>
                <c:pt idx="3">
                  <c:v>کنترل</c:v>
                </c:pt>
              </c:strCache>
            </c:strRef>
          </c:cat>
          <c:val>
            <c:numRef>
              <c:f>Sheet1!$C$2:$C$5</c:f>
              <c:numCache>
                <c:formatCode>General</c:formatCode>
                <c:ptCount val="4"/>
                <c:pt idx="0">
                  <c:v>16.27</c:v>
                </c:pt>
                <c:pt idx="1">
                  <c:v>14.47</c:v>
                </c:pt>
                <c:pt idx="2">
                  <c:v>17.59</c:v>
                </c:pt>
                <c:pt idx="3">
                  <c:v>15.83</c:v>
                </c:pt>
              </c:numCache>
            </c:numRef>
          </c:val>
          <c:extLst>
            <c:ext xmlns:c16="http://schemas.microsoft.com/office/drawing/2014/chart" uri="{C3380CC4-5D6E-409C-BE32-E72D297353CC}">
              <c16:uniqueId val="{00000001-DD19-4BAC-BE2D-7B19827AE9C6}"/>
            </c:ext>
          </c:extLst>
        </c:ser>
        <c:dLbls>
          <c:showLegendKey val="0"/>
          <c:showVal val="0"/>
          <c:showCatName val="0"/>
          <c:showSerName val="0"/>
          <c:showPercent val="0"/>
          <c:showBubbleSize val="0"/>
        </c:dLbls>
        <c:gapWidth val="219"/>
        <c:overlap val="-27"/>
        <c:axId val="199117440"/>
        <c:axId val="215188224"/>
      </c:barChart>
      <c:catAx>
        <c:axId val="19911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15188224"/>
        <c:crosses val="autoZero"/>
        <c:auto val="1"/>
        <c:lblAlgn val="ctr"/>
        <c:lblOffset val="100"/>
        <c:noMultiLvlLbl val="0"/>
      </c:catAx>
      <c:valAx>
        <c:axId val="215188224"/>
        <c:scaling>
          <c:orientation val="minMax"/>
          <c:min val="1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Lotus" panose="00000400000000000000" pitchFamily="2" charset="-78"/>
                  </a:defRPr>
                </a:pPr>
                <a:r>
                  <a:rPr lang="en-US">
                    <a:latin typeface="Times New Roman" panose="02020603050405020304" pitchFamily="18" charset="0"/>
                    <a:cs typeface="Times New Roman" panose="02020603050405020304" pitchFamily="18" charset="0"/>
                  </a:rPr>
                  <a:t>IL-6 (pg/ml)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9911744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Lotus" panose="00000400000000000000" pitchFamily="2" charset="-78"/>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پیش آزمون</c:v>
                </c:pt>
              </c:strCache>
            </c:strRef>
          </c:tx>
          <c:spPr>
            <a:solidFill>
              <a:sysClr val="window" lastClr="FFFFFF"/>
            </a:solidFill>
            <a:ln>
              <a:solidFill>
                <a:sysClr val="windowText" lastClr="000000"/>
              </a:solidFill>
            </a:ln>
            <a:effectLst/>
          </c:spPr>
          <c:invertIfNegative val="0"/>
          <c:errBars>
            <c:errBarType val="both"/>
            <c:errValType val="cust"/>
            <c:noEndCap val="0"/>
            <c:plus>
              <c:numRef>
                <c:f>Sheet1!$D$2:$D$5</c:f>
                <c:numCache>
                  <c:formatCode>General</c:formatCode>
                  <c:ptCount val="4"/>
                  <c:pt idx="0">
                    <c:v>0.17300000000000001</c:v>
                  </c:pt>
                  <c:pt idx="1">
                    <c:v>2.1999999999999999E-2</c:v>
                  </c:pt>
                  <c:pt idx="2">
                    <c:v>0.15700000000000011</c:v>
                  </c:pt>
                  <c:pt idx="3">
                    <c:v>2.9200000000000011E-2</c:v>
                  </c:pt>
                </c:numCache>
              </c:numRef>
            </c:plus>
            <c:minus>
              <c:numRef>
                <c:f>Sheet1!$D$2:$D$5</c:f>
                <c:numCache>
                  <c:formatCode>General</c:formatCode>
                  <c:ptCount val="4"/>
                  <c:pt idx="0">
                    <c:v>0.17300000000000001</c:v>
                  </c:pt>
                  <c:pt idx="1">
                    <c:v>2.1999999999999999E-2</c:v>
                  </c:pt>
                  <c:pt idx="2">
                    <c:v>0.15700000000000011</c:v>
                  </c:pt>
                  <c:pt idx="3">
                    <c:v>2.9200000000000011E-2</c:v>
                  </c:pt>
                </c:numCache>
              </c:numRef>
            </c:minus>
            <c:spPr>
              <a:noFill/>
              <a:ln w="9525" cap="flat" cmpd="sng" algn="ctr">
                <a:solidFill>
                  <a:schemeClr val="tx1">
                    <a:lumMod val="65000"/>
                    <a:lumOff val="35000"/>
                  </a:schemeClr>
                </a:solidFill>
                <a:round/>
              </a:ln>
              <a:effectLst/>
            </c:spPr>
          </c:errBars>
          <c:cat>
            <c:strRef>
              <c:f>Sheet1!$A$2:$A$5</c:f>
              <c:strCache>
                <c:ptCount val="4"/>
                <c:pt idx="0">
                  <c:v>تمرین+سبوس برنج</c:v>
                </c:pt>
                <c:pt idx="1">
                  <c:v>تمرین</c:v>
                </c:pt>
                <c:pt idx="2">
                  <c:v>سبوس برنج</c:v>
                </c:pt>
                <c:pt idx="3">
                  <c:v>کنترل</c:v>
                </c:pt>
              </c:strCache>
            </c:strRef>
          </c:cat>
          <c:val>
            <c:numRef>
              <c:f>Sheet1!$B$2:$B$5</c:f>
              <c:numCache>
                <c:formatCode>General</c:formatCode>
                <c:ptCount val="4"/>
                <c:pt idx="0">
                  <c:v>7.4029999999999996</c:v>
                </c:pt>
                <c:pt idx="1">
                  <c:v>7.44</c:v>
                </c:pt>
                <c:pt idx="2">
                  <c:v>7.29</c:v>
                </c:pt>
                <c:pt idx="3">
                  <c:v>7.2389999999999999</c:v>
                </c:pt>
              </c:numCache>
            </c:numRef>
          </c:val>
          <c:extLst>
            <c:ext xmlns:c16="http://schemas.microsoft.com/office/drawing/2014/chart" uri="{C3380CC4-5D6E-409C-BE32-E72D297353CC}">
              <c16:uniqueId val="{00000000-B5BB-4E5F-9318-18260ABE3CF5}"/>
            </c:ext>
          </c:extLst>
        </c:ser>
        <c:ser>
          <c:idx val="1"/>
          <c:order val="1"/>
          <c:tx>
            <c:strRef>
              <c:f>Sheet1!$C$1</c:f>
              <c:strCache>
                <c:ptCount val="1"/>
                <c:pt idx="0">
                  <c:v>پس آزمون</c:v>
                </c:pt>
              </c:strCache>
            </c:strRef>
          </c:tx>
          <c:spPr>
            <a:solidFill>
              <a:sysClr val="windowText" lastClr="000000">
                <a:lumMod val="50000"/>
                <a:lumOff val="50000"/>
              </a:sysClr>
            </a:solidFill>
            <a:ln>
              <a:solidFill>
                <a:sysClr val="windowText" lastClr="000000"/>
              </a:solidFill>
            </a:ln>
            <a:effectLst/>
          </c:spPr>
          <c:invertIfNegative val="0"/>
          <c:errBars>
            <c:errBarType val="both"/>
            <c:errValType val="cust"/>
            <c:noEndCap val="0"/>
            <c:plus>
              <c:numRef>
                <c:f>Sheet1!$E$2:$E$5</c:f>
                <c:numCache>
                  <c:formatCode>General</c:formatCode>
                  <c:ptCount val="4"/>
                  <c:pt idx="0">
                    <c:v>0.1800000000000001</c:v>
                  </c:pt>
                  <c:pt idx="1">
                    <c:v>0.3470000000000002</c:v>
                  </c:pt>
                  <c:pt idx="2">
                    <c:v>8.8000000000000064E-2</c:v>
                  </c:pt>
                  <c:pt idx="3">
                    <c:v>3.32E-2</c:v>
                  </c:pt>
                </c:numCache>
              </c:numRef>
            </c:plus>
            <c:minus>
              <c:numRef>
                <c:f>Sheet1!$E$2:$E$5</c:f>
                <c:numCache>
                  <c:formatCode>General</c:formatCode>
                  <c:ptCount val="4"/>
                  <c:pt idx="0">
                    <c:v>0.1800000000000001</c:v>
                  </c:pt>
                  <c:pt idx="1">
                    <c:v>0.3470000000000002</c:v>
                  </c:pt>
                  <c:pt idx="2">
                    <c:v>8.8000000000000064E-2</c:v>
                  </c:pt>
                  <c:pt idx="3">
                    <c:v>3.32E-2</c:v>
                  </c:pt>
                </c:numCache>
              </c:numRef>
            </c:minus>
            <c:spPr>
              <a:noFill/>
              <a:ln w="9525" cap="flat" cmpd="sng" algn="ctr">
                <a:solidFill>
                  <a:schemeClr val="tx1">
                    <a:lumMod val="65000"/>
                    <a:lumOff val="35000"/>
                  </a:schemeClr>
                </a:solidFill>
                <a:round/>
              </a:ln>
              <a:effectLst/>
            </c:spPr>
          </c:errBars>
          <c:cat>
            <c:strRef>
              <c:f>Sheet1!$A$2:$A$5</c:f>
              <c:strCache>
                <c:ptCount val="4"/>
                <c:pt idx="0">
                  <c:v>تمرین+سبوس برنج</c:v>
                </c:pt>
                <c:pt idx="1">
                  <c:v>تمرین</c:v>
                </c:pt>
                <c:pt idx="2">
                  <c:v>سبوس برنج</c:v>
                </c:pt>
                <c:pt idx="3">
                  <c:v>کنترل</c:v>
                </c:pt>
              </c:strCache>
            </c:strRef>
          </c:cat>
          <c:val>
            <c:numRef>
              <c:f>Sheet1!$C$2:$C$5</c:f>
              <c:numCache>
                <c:formatCode>General</c:formatCode>
                <c:ptCount val="4"/>
                <c:pt idx="0">
                  <c:v>5.7469999999999999</c:v>
                </c:pt>
                <c:pt idx="1">
                  <c:v>6.18</c:v>
                </c:pt>
                <c:pt idx="2">
                  <c:v>6.7669999999999995</c:v>
                </c:pt>
                <c:pt idx="3">
                  <c:v>7.2519999999999998</c:v>
                </c:pt>
              </c:numCache>
            </c:numRef>
          </c:val>
          <c:extLst>
            <c:ext xmlns:c16="http://schemas.microsoft.com/office/drawing/2014/chart" uri="{C3380CC4-5D6E-409C-BE32-E72D297353CC}">
              <c16:uniqueId val="{00000001-B5BB-4E5F-9318-18260ABE3CF5}"/>
            </c:ext>
          </c:extLst>
        </c:ser>
        <c:dLbls>
          <c:showLegendKey val="0"/>
          <c:showVal val="0"/>
          <c:showCatName val="0"/>
          <c:showSerName val="0"/>
          <c:showPercent val="0"/>
          <c:showBubbleSize val="0"/>
        </c:dLbls>
        <c:gapWidth val="219"/>
        <c:overlap val="-27"/>
        <c:axId val="198597248"/>
        <c:axId val="215216512"/>
      </c:barChart>
      <c:catAx>
        <c:axId val="19859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15216512"/>
        <c:crosses val="autoZero"/>
        <c:auto val="1"/>
        <c:lblAlgn val="ctr"/>
        <c:lblOffset val="100"/>
        <c:noMultiLvlLbl val="0"/>
      </c:catAx>
      <c:valAx>
        <c:axId val="215216512"/>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Lotus" panose="00000400000000000000" pitchFamily="2" charset="-78"/>
                  </a:defRPr>
                </a:pPr>
                <a:r>
                  <a:rPr lang="en-US">
                    <a:latin typeface="Times New Roman" panose="02020603050405020304" pitchFamily="18" charset="0"/>
                    <a:cs typeface="Times New Roman" panose="02020603050405020304" pitchFamily="18" charset="0"/>
                  </a:rPr>
                  <a:t>TNF-</a:t>
                </a:r>
                <a:r>
                  <a:rPr lang="el-GR">
                    <a:latin typeface="Times New Roman" panose="02020603050405020304" pitchFamily="18" charset="0"/>
                    <a:ea typeface="Calibri" panose="020F0502020204030204" pitchFamily="34" charset="0"/>
                    <a:cs typeface="Times New Roman" panose="02020603050405020304" pitchFamily="18" charset="0"/>
                  </a:rPr>
                  <a:t>α</a:t>
                </a:r>
                <a:r>
                  <a:rPr lang="en-US">
                    <a:latin typeface="Times New Roman" panose="02020603050405020304" pitchFamily="18" charset="0"/>
                    <a:ea typeface="Calibri" panose="020F0502020204030204" pitchFamily="34" charset="0"/>
                    <a:cs typeface="Times New Roman" panose="02020603050405020304" pitchFamily="18" charset="0"/>
                  </a:rPr>
                  <a:t> (pg/ml)</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9859724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Lotus" panose="00000400000000000000" pitchFamily="2" charset="-78"/>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0.18316</cdr:x>
      <cdr:y>0.21131</cdr:y>
    </cdr:from>
    <cdr:to>
      <cdr:x>0.22917</cdr:x>
      <cdr:y>0.28423</cdr:y>
    </cdr:to>
    <cdr:sp macro="" textlink="">
      <cdr:nvSpPr>
        <cdr:cNvPr id="2" name="Text Box 1"/>
        <cdr:cNvSpPr txBox="1"/>
      </cdr:nvSpPr>
      <cdr:spPr>
        <a:xfrm xmlns:a="http://schemas.openxmlformats.org/drawingml/2006/main">
          <a:off x="1004887" y="676275"/>
          <a:ext cx="252413" cy="233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0.3967</cdr:x>
      <cdr:y>0.24554</cdr:y>
    </cdr:from>
    <cdr:to>
      <cdr:x>0.43576</cdr:x>
      <cdr:y>0.30357</cdr:y>
    </cdr:to>
    <cdr:sp macro="" textlink="">
      <cdr:nvSpPr>
        <cdr:cNvPr id="3" name="Text Box 2"/>
        <cdr:cNvSpPr txBox="1"/>
      </cdr:nvSpPr>
      <cdr:spPr>
        <a:xfrm xmlns:a="http://schemas.openxmlformats.org/drawingml/2006/main">
          <a:off x="2176462" y="785812"/>
          <a:ext cx="214313" cy="1857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0.6276</cdr:x>
      <cdr:y>0.2381</cdr:y>
    </cdr:from>
    <cdr:to>
      <cdr:x>0.6849</cdr:x>
      <cdr:y>0.31845</cdr:y>
    </cdr:to>
    <cdr:sp macro="" textlink="">
      <cdr:nvSpPr>
        <cdr:cNvPr id="4" name="Text Box 3"/>
        <cdr:cNvSpPr txBox="1"/>
      </cdr:nvSpPr>
      <cdr:spPr>
        <a:xfrm xmlns:a="http://schemas.openxmlformats.org/drawingml/2006/main">
          <a:off x="3443287" y="762000"/>
          <a:ext cx="31432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0.65674</cdr:x>
      <cdr:y>0.30541</cdr:y>
    </cdr:from>
    <cdr:to>
      <cdr:x>0.70376</cdr:x>
      <cdr:y>0.39459</cdr:y>
    </cdr:to>
    <cdr:sp macro="" textlink="">
      <cdr:nvSpPr>
        <cdr:cNvPr id="5" name="Text Box 4"/>
        <cdr:cNvSpPr txBox="1"/>
      </cdr:nvSpPr>
      <cdr:spPr>
        <a:xfrm xmlns:a="http://schemas.openxmlformats.org/drawingml/2006/main">
          <a:off x="3192780" y="861060"/>
          <a:ext cx="228600" cy="2514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0">
              <a:latin typeface="Calibri" panose="020F0502020204030204" pitchFamily="34" charset="0"/>
              <a:ea typeface="Calibri" panose="020F0502020204030204" pitchFamily="34" charset="0"/>
              <a:cs typeface="Calibri" panose="020F0502020204030204" pitchFamily="34" charset="0"/>
            </a:rPr>
            <a:t>*</a:t>
          </a:r>
          <a:endParaRPr lang="en-US" sz="1400" b="0"/>
        </a:p>
      </cdr:txBody>
    </cdr:sp>
  </cdr:relSizeAnchor>
  <cdr:relSizeAnchor xmlns:cdr="http://schemas.openxmlformats.org/drawingml/2006/chartDrawing">
    <cdr:from>
      <cdr:x>0.22048</cdr:x>
      <cdr:y>0.24857</cdr:y>
    </cdr:from>
    <cdr:to>
      <cdr:x>0.31658</cdr:x>
      <cdr:y>0.35315</cdr:y>
    </cdr:to>
    <cdr:sp macro="" textlink="">
      <cdr:nvSpPr>
        <cdr:cNvPr id="6" name="Text Box 1"/>
        <cdr:cNvSpPr txBox="1"/>
      </cdr:nvSpPr>
      <cdr:spPr>
        <a:xfrm xmlns:a="http://schemas.openxmlformats.org/drawingml/2006/main">
          <a:off x="1002994" y="662939"/>
          <a:ext cx="437186" cy="2789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b="0">
              <a:latin typeface="Calibri" panose="020F0502020204030204" pitchFamily="34" charset="0"/>
              <a:ea typeface="Calibri" panose="020F0502020204030204" pitchFamily="34" charset="0"/>
              <a:cs typeface="Calibri" panose="020F0502020204030204" pitchFamily="34" charset="0"/>
            </a:rPr>
            <a:t>*#</a:t>
          </a:r>
          <a:endParaRPr lang="en-US" sz="1400" b="0"/>
        </a:p>
      </cdr:txBody>
    </cdr:sp>
  </cdr:relSizeAnchor>
  <cdr:relSizeAnchor xmlns:cdr="http://schemas.openxmlformats.org/drawingml/2006/chartDrawing">
    <cdr:from>
      <cdr:x>0.43156</cdr:x>
      <cdr:y>0.29429</cdr:y>
    </cdr:from>
    <cdr:to>
      <cdr:x>0.51424</cdr:x>
      <cdr:y>0.40901</cdr:y>
    </cdr:to>
    <cdr:sp macro="" textlink="">
      <cdr:nvSpPr>
        <cdr:cNvPr id="8" name="Text Box 1"/>
        <cdr:cNvSpPr txBox="1"/>
      </cdr:nvSpPr>
      <cdr:spPr>
        <a:xfrm xmlns:a="http://schemas.openxmlformats.org/drawingml/2006/main">
          <a:off x="1963227" y="784860"/>
          <a:ext cx="376113" cy="3059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b="0">
              <a:latin typeface="Calibri" panose="020F0502020204030204" pitchFamily="34" charset="0"/>
              <a:ea typeface="Calibri" panose="020F0502020204030204" pitchFamily="34" charset="0"/>
              <a:cs typeface="Calibri" panose="020F0502020204030204" pitchFamily="34" charset="0"/>
            </a:rPr>
            <a:t>*#</a:t>
          </a:r>
          <a:endParaRPr lang="en-US" sz="1400" b="0"/>
        </a:p>
      </cdr:txBody>
    </cdr:sp>
  </cdr:relSizeAnchor>
</c:userShapes>
</file>

<file path=word/drawings/drawing2.xml><?xml version="1.0" encoding="utf-8"?>
<c:userShapes xmlns:c="http://schemas.openxmlformats.org/drawingml/2006/chart">
  <cdr:relSizeAnchor xmlns:cdr="http://schemas.openxmlformats.org/drawingml/2006/chartDrawing">
    <cdr:from>
      <cdr:x>0.18316</cdr:x>
      <cdr:y>0.21131</cdr:y>
    </cdr:from>
    <cdr:to>
      <cdr:x>0.22917</cdr:x>
      <cdr:y>0.28423</cdr:y>
    </cdr:to>
    <cdr:sp macro="" textlink="">
      <cdr:nvSpPr>
        <cdr:cNvPr id="2" name="Text Box 1"/>
        <cdr:cNvSpPr txBox="1"/>
      </cdr:nvSpPr>
      <cdr:spPr>
        <a:xfrm xmlns:a="http://schemas.openxmlformats.org/drawingml/2006/main">
          <a:off x="1004887" y="676275"/>
          <a:ext cx="252413" cy="233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0.3967</cdr:x>
      <cdr:y>0.24554</cdr:y>
    </cdr:from>
    <cdr:to>
      <cdr:x>0.43576</cdr:x>
      <cdr:y>0.30357</cdr:y>
    </cdr:to>
    <cdr:sp macro="" textlink="">
      <cdr:nvSpPr>
        <cdr:cNvPr id="3" name="Text Box 2"/>
        <cdr:cNvSpPr txBox="1"/>
      </cdr:nvSpPr>
      <cdr:spPr>
        <a:xfrm xmlns:a="http://schemas.openxmlformats.org/drawingml/2006/main">
          <a:off x="2176462" y="785812"/>
          <a:ext cx="214313" cy="1857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0.6276</cdr:x>
      <cdr:y>0.2381</cdr:y>
    </cdr:from>
    <cdr:to>
      <cdr:x>0.6849</cdr:x>
      <cdr:y>0.31845</cdr:y>
    </cdr:to>
    <cdr:sp macro="" textlink="">
      <cdr:nvSpPr>
        <cdr:cNvPr id="4" name="Text Box 3"/>
        <cdr:cNvSpPr txBox="1"/>
      </cdr:nvSpPr>
      <cdr:spPr>
        <a:xfrm xmlns:a="http://schemas.openxmlformats.org/drawingml/2006/main">
          <a:off x="3443287" y="762000"/>
          <a:ext cx="31432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0.21584</cdr:x>
      <cdr:y>0.21251</cdr:y>
    </cdr:from>
    <cdr:to>
      <cdr:x>0.29665</cdr:x>
      <cdr:y>0.31705</cdr:y>
    </cdr:to>
    <cdr:sp macro="" textlink="">
      <cdr:nvSpPr>
        <cdr:cNvPr id="5" name="Text Box 1"/>
        <cdr:cNvSpPr txBox="1"/>
      </cdr:nvSpPr>
      <cdr:spPr>
        <a:xfrm xmlns:a="http://schemas.openxmlformats.org/drawingml/2006/main">
          <a:off x="1031240" y="629920"/>
          <a:ext cx="386080" cy="3098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b="0">
              <a:latin typeface="Calibri" panose="020F0502020204030204" pitchFamily="34" charset="0"/>
              <a:ea typeface="Calibri" panose="020F0502020204030204" pitchFamily="34" charset="0"/>
              <a:cs typeface="Calibri" panose="020F0502020204030204" pitchFamily="34" charset="0"/>
            </a:rPr>
            <a:t>¥#</a:t>
          </a:r>
          <a:endParaRPr lang="en-US" sz="1400" b="0"/>
        </a:p>
      </cdr:txBody>
    </cdr:sp>
  </cdr:relSizeAnchor>
  <cdr:relSizeAnchor xmlns:cdr="http://schemas.openxmlformats.org/drawingml/2006/chartDrawing">
    <cdr:from>
      <cdr:x>0.44072</cdr:x>
      <cdr:y>0.32048</cdr:y>
    </cdr:from>
    <cdr:to>
      <cdr:x>0.50399</cdr:x>
      <cdr:y>0.42502</cdr:y>
    </cdr:to>
    <cdr:sp macro="" textlink="">
      <cdr:nvSpPr>
        <cdr:cNvPr id="6" name="Text Box 1"/>
        <cdr:cNvSpPr txBox="1"/>
      </cdr:nvSpPr>
      <cdr:spPr>
        <a:xfrm xmlns:a="http://schemas.openxmlformats.org/drawingml/2006/main">
          <a:off x="2105660" y="949960"/>
          <a:ext cx="302260" cy="3098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b="0">
              <a:latin typeface="Calibri" panose="020F0502020204030204" pitchFamily="34" charset="0"/>
              <a:ea typeface="Calibri" panose="020F0502020204030204" pitchFamily="34" charset="0"/>
              <a:cs typeface="Calibri" panose="020F0502020204030204" pitchFamily="34" charset="0"/>
            </a:rPr>
            <a:t>¥</a:t>
          </a:r>
          <a:endParaRPr lang="en-US" sz="1400" b="0"/>
        </a:p>
      </cdr:txBody>
    </cdr:sp>
  </cdr:relSizeAnchor>
</c:userShapes>
</file>

<file path=word/drawings/drawing3.xml><?xml version="1.0" encoding="utf-8"?>
<c:userShapes xmlns:c="http://schemas.openxmlformats.org/drawingml/2006/chart">
  <cdr:relSizeAnchor xmlns:cdr="http://schemas.openxmlformats.org/drawingml/2006/chartDrawing">
    <cdr:from>
      <cdr:x>0.18316</cdr:x>
      <cdr:y>0.21131</cdr:y>
    </cdr:from>
    <cdr:to>
      <cdr:x>0.22917</cdr:x>
      <cdr:y>0.28423</cdr:y>
    </cdr:to>
    <cdr:sp macro="" textlink="">
      <cdr:nvSpPr>
        <cdr:cNvPr id="2" name="Text Box 1"/>
        <cdr:cNvSpPr txBox="1"/>
      </cdr:nvSpPr>
      <cdr:spPr>
        <a:xfrm xmlns:a="http://schemas.openxmlformats.org/drawingml/2006/main">
          <a:off x="1004887" y="676275"/>
          <a:ext cx="252413" cy="233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0.3967</cdr:x>
      <cdr:y>0.24554</cdr:y>
    </cdr:from>
    <cdr:to>
      <cdr:x>0.43576</cdr:x>
      <cdr:y>0.30357</cdr:y>
    </cdr:to>
    <cdr:sp macro="" textlink="">
      <cdr:nvSpPr>
        <cdr:cNvPr id="3" name="Text Box 2"/>
        <cdr:cNvSpPr txBox="1"/>
      </cdr:nvSpPr>
      <cdr:spPr>
        <a:xfrm xmlns:a="http://schemas.openxmlformats.org/drawingml/2006/main">
          <a:off x="2176462" y="785812"/>
          <a:ext cx="214313" cy="1857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0.6276</cdr:x>
      <cdr:y>0.2381</cdr:y>
    </cdr:from>
    <cdr:to>
      <cdr:x>0.6849</cdr:x>
      <cdr:y>0.31845</cdr:y>
    </cdr:to>
    <cdr:sp macro="" textlink="">
      <cdr:nvSpPr>
        <cdr:cNvPr id="4" name="Text Box 3"/>
        <cdr:cNvSpPr txBox="1"/>
      </cdr:nvSpPr>
      <cdr:spPr>
        <a:xfrm xmlns:a="http://schemas.openxmlformats.org/drawingml/2006/main">
          <a:off x="3443287" y="762000"/>
          <a:ext cx="31432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0.20021</cdr:x>
      <cdr:y>0.11892</cdr:y>
    </cdr:from>
    <cdr:to>
      <cdr:x>0.30757</cdr:x>
      <cdr:y>0.24685</cdr:y>
    </cdr:to>
    <cdr:sp macro="" textlink="">
      <cdr:nvSpPr>
        <cdr:cNvPr id="5" name="Text Box 1"/>
        <cdr:cNvSpPr txBox="1"/>
      </cdr:nvSpPr>
      <cdr:spPr>
        <a:xfrm xmlns:a="http://schemas.openxmlformats.org/drawingml/2006/main">
          <a:off x="947420" y="335280"/>
          <a:ext cx="508000" cy="3606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b="0">
              <a:latin typeface="Calibri" panose="020F0502020204030204" pitchFamily="34" charset="0"/>
              <a:ea typeface="Calibri" panose="020F0502020204030204" pitchFamily="34" charset="0"/>
              <a:cs typeface="Calibri" panose="020F0502020204030204" pitchFamily="34" charset="0"/>
            </a:rPr>
            <a:t>*#£</a:t>
          </a:r>
          <a:endParaRPr lang="en-US" sz="1400" b="0"/>
        </a:p>
      </cdr:txBody>
    </cdr:sp>
  </cdr:relSizeAnchor>
  <cdr:relSizeAnchor xmlns:cdr="http://schemas.openxmlformats.org/drawingml/2006/chartDrawing">
    <cdr:from>
      <cdr:x>0.43371</cdr:x>
      <cdr:y>0.0964</cdr:y>
    </cdr:from>
    <cdr:to>
      <cdr:x>0.50993</cdr:x>
      <cdr:y>0.20631</cdr:y>
    </cdr:to>
    <cdr:sp macro="" textlink="">
      <cdr:nvSpPr>
        <cdr:cNvPr id="6" name="Text Box 1"/>
        <cdr:cNvSpPr txBox="1"/>
      </cdr:nvSpPr>
      <cdr:spPr>
        <a:xfrm xmlns:a="http://schemas.openxmlformats.org/drawingml/2006/main">
          <a:off x="2052320" y="271780"/>
          <a:ext cx="360680" cy="3098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b="0">
              <a:latin typeface="Calibri" panose="020F0502020204030204" pitchFamily="34" charset="0"/>
              <a:ea typeface="Calibri" panose="020F0502020204030204" pitchFamily="34" charset="0"/>
              <a:cs typeface="Calibri" panose="020F0502020204030204" pitchFamily="34" charset="0"/>
            </a:rPr>
            <a:t>*#</a:t>
          </a:r>
          <a:endParaRPr lang="en-US" sz="1400" b="0"/>
        </a:p>
      </cdr:txBody>
    </cdr:sp>
  </cdr:relSizeAnchor>
  <cdr:relSizeAnchor xmlns:cdr="http://schemas.openxmlformats.org/drawingml/2006/chartDrawing">
    <cdr:from>
      <cdr:x>0.63983</cdr:x>
      <cdr:y>0.05586</cdr:y>
    </cdr:from>
    <cdr:to>
      <cdr:x>0.71605</cdr:x>
      <cdr:y>0.16577</cdr:y>
    </cdr:to>
    <cdr:sp macro="" textlink="">
      <cdr:nvSpPr>
        <cdr:cNvPr id="7" name="Text Box 1"/>
        <cdr:cNvSpPr txBox="1"/>
      </cdr:nvSpPr>
      <cdr:spPr>
        <a:xfrm xmlns:a="http://schemas.openxmlformats.org/drawingml/2006/main">
          <a:off x="3027680" y="157480"/>
          <a:ext cx="360680" cy="3098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b="0">
              <a:latin typeface="Calibri" panose="020F0502020204030204" pitchFamily="34" charset="0"/>
              <a:ea typeface="Calibri" panose="020F0502020204030204" pitchFamily="34" charset="0"/>
              <a:cs typeface="Calibri" panose="020F0502020204030204" pitchFamily="34" charset="0"/>
            </a:rPr>
            <a:t>*</a:t>
          </a:r>
          <a:endParaRPr lang="en-US" sz="1400" b="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675F-84DC-47BB-B3DA-CACFBA40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12414</Words>
  <Characters>70766</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10pro</cp:lastModifiedBy>
  <cp:revision>20</cp:revision>
  <cp:lastPrinted>2024-09-10T10:50:00Z</cp:lastPrinted>
  <dcterms:created xsi:type="dcterms:W3CDTF">2024-11-18T16:20:00Z</dcterms:created>
  <dcterms:modified xsi:type="dcterms:W3CDTF">2024-12-25T17:57:00Z</dcterms:modified>
</cp:coreProperties>
</file>